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5.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33" w:rsidRDefault="00183633" w:rsidP="00183633">
      <w:pPr>
        <w:spacing w:after="0" w:line="240" w:lineRule="auto"/>
        <w:jc w:val="center"/>
        <w:rPr>
          <w:rFonts w:ascii="Times New Roman" w:hAnsi="Times New Roman"/>
          <w:sz w:val="24"/>
          <w:szCs w:val="24"/>
        </w:rPr>
      </w:pPr>
      <w:r w:rsidRPr="00AC6CB7">
        <w:rPr>
          <w:rFonts w:ascii="Times New Roman" w:hAnsi="Times New Roman"/>
          <w:sz w:val="24"/>
          <w:szCs w:val="24"/>
        </w:rPr>
        <w:t>Министерство образования Нижегородской области</w:t>
      </w:r>
    </w:p>
    <w:p w:rsidR="00183633" w:rsidRDefault="00183633" w:rsidP="00183633">
      <w:pPr>
        <w:spacing w:after="0" w:line="240" w:lineRule="auto"/>
        <w:jc w:val="center"/>
        <w:rPr>
          <w:rFonts w:ascii="Times New Roman" w:hAnsi="Times New Roman"/>
          <w:sz w:val="24"/>
          <w:szCs w:val="24"/>
        </w:rPr>
      </w:pPr>
      <w:r>
        <w:rPr>
          <w:rFonts w:ascii="Times New Roman" w:hAnsi="Times New Roman"/>
          <w:sz w:val="24"/>
          <w:szCs w:val="24"/>
        </w:rPr>
        <w:t>Государственное казенное образовательное учреждение</w:t>
      </w:r>
    </w:p>
    <w:p w:rsidR="00183633" w:rsidRDefault="00183633" w:rsidP="00183633">
      <w:pPr>
        <w:spacing w:after="0" w:line="240" w:lineRule="auto"/>
        <w:jc w:val="center"/>
        <w:rPr>
          <w:rFonts w:ascii="Times New Roman" w:hAnsi="Times New Roman"/>
          <w:sz w:val="24"/>
          <w:szCs w:val="24"/>
        </w:rPr>
      </w:pPr>
      <w:r w:rsidRPr="00AC6CB7">
        <w:rPr>
          <w:rFonts w:ascii="Times New Roman" w:hAnsi="Times New Roman"/>
          <w:b/>
          <w:sz w:val="24"/>
          <w:szCs w:val="24"/>
        </w:rPr>
        <w:t>«Специальный (коррекционный) детский дом № 1 для детей-сирот и детей, оставшихся без попечения родителей, с ограниченными возможностями здоровья»</w:t>
      </w:r>
    </w:p>
    <w:p w:rsidR="00183633" w:rsidRDefault="00183633" w:rsidP="00183633">
      <w:pPr>
        <w:spacing w:after="0" w:line="240" w:lineRule="auto"/>
        <w:jc w:val="center"/>
        <w:rPr>
          <w:rFonts w:ascii="Times New Roman" w:hAnsi="Times New Roman"/>
          <w:sz w:val="24"/>
          <w:szCs w:val="24"/>
        </w:rPr>
      </w:pPr>
      <w:r>
        <w:rPr>
          <w:rFonts w:ascii="Times New Roman" w:hAnsi="Times New Roman"/>
          <w:sz w:val="24"/>
          <w:szCs w:val="24"/>
        </w:rPr>
        <w:t xml:space="preserve">____________________________________________________________________________ </w:t>
      </w:r>
    </w:p>
    <w:p w:rsidR="00183633" w:rsidRDefault="00183633" w:rsidP="00183633">
      <w:pPr>
        <w:spacing w:after="0" w:line="240" w:lineRule="auto"/>
        <w:jc w:val="center"/>
        <w:rPr>
          <w:rFonts w:ascii="Times New Roman" w:hAnsi="Times New Roman"/>
          <w:sz w:val="24"/>
          <w:szCs w:val="24"/>
        </w:rPr>
      </w:pPr>
      <w:r>
        <w:rPr>
          <w:rFonts w:ascii="Times New Roman" w:hAnsi="Times New Roman"/>
          <w:sz w:val="24"/>
          <w:szCs w:val="24"/>
        </w:rPr>
        <w:t>603054 г.Н.Новгород ул. Н.Рыбакова, д.14а   тел/факс 225-40-49</w:t>
      </w:r>
    </w:p>
    <w:p w:rsidR="00183633" w:rsidRDefault="00183633" w:rsidP="00183633">
      <w:pPr>
        <w:spacing w:after="0" w:line="240" w:lineRule="auto"/>
        <w:jc w:val="center"/>
        <w:rPr>
          <w:rFonts w:ascii="Times New Roman" w:hAnsi="Times New Roman"/>
          <w:sz w:val="24"/>
          <w:szCs w:val="24"/>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Pr="00183633" w:rsidRDefault="00183633" w:rsidP="00183633">
      <w:pPr>
        <w:spacing w:after="0"/>
        <w:jc w:val="right"/>
        <w:rPr>
          <w:rFonts w:ascii="Times New Roman" w:hAnsi="Times New Roman" w:cs="Times New Roman"/>
          <w:b/>
          <w:sz w:val="28"/>
          <w:szCs w:val="28"/>
        </w:rPr>
      </w:pPr>
      <w:r w:rsidRPr="00183633">
        <w:rPr>
          <w:rFonts w:ascii="Times New Roman" w:hAnsi="Times New Roman" w:cs="Times New Roman"/>
          <w:b/>
          <w:sz w:val="28"/>
          <w:szCs w:val="28"/>
        </w:rPr>
        <w:t xml:space="preserve">Утверждаю </w:t>
      </w:r>
    </w:p>
    <w:p w:rsidR="00183633" w:rsidRDefault="00183633" w:rsidP="00183633">
      <w:pPr>
        <w:spacing w:after="0"/>
        <w:jc w:val="right"/>
        <w:rPr>
          <w:rFonts w:ascii="Times New Roman" w:hAnsi="Times New Roman" w:cs="Times New Roman"/>
          <w:sz w:val="28"/>
          <w:szCs w:val="28"/>
        </w:rPr>
      </w:pPr>
      <w:r>
        <w:rPr>
          <w:rFonts w:ascii="Times New Roman" w:hAnsi="Times New Roman" w:cs="Times New Roman"/>
          <w:sz w:val="28"/>
          <w:szCs w:val="28"/>
        </w:rPr>
        <w:t>Директор ГКОУ « Специальный</w:t>
      </w:r>
    </w:p>
    <w:p w:rsidR="00183633" w:rsidRDefault="00183633" w:rsidP="00183633">
      <w:pPr>
        <w:spacing w:after="0"/>
        <w:jc w:val="right"/>
        <w:rPr>
          <w:rFonts w:ascii="Times New Roman" w:hAnsi="Times New Roman" w:cs="Times New Roman"/>
          <w:sz w:val="28"/>
          <w:szCs w:val="28"/>
        </w:rPr>
      </w:pPr>
      <w:r>
        <w:rPr>
          <w:rFonts w:ascii="Times New Roman" w:hAnsi="Times New Roman" w:cs="Times New Roman"/>
          <w:sz w:val="28"/>
          <w:szCs w:val="28"/>
        </w:rPr>
        <w:t>(коррекционный) детский дом №1»</w:t>
      </w:r>
    </w:p>
    <w:p w:rsidR="00183633" w:rsidRPr="00183633" w:rsidRDefault="00183633" w:rsidP="00183633">
      <w:pPr>
        <w:spacing w:after="0"/>
        <w:jc w:val="right"/>
        <w:rPr>
          <w:rFonts w:ascii="Times New Roman" w:hAnsi="Times New Roman" w:cs="Times New Roman"/>
          <w:sz w:val="28"/>
          <w:szCs w:val="28"/>
        </w:rPr>
      </w:pPr>
      <w:r>
        <w:rPr>
          <w:rFonts w:ascii="Times New Roman" w:hAnsi="Times New Roman" w:cs="Times New Roman"/>
          <w:sz w:val="28"/>
          <w:szCs w:val="28"/>
        </w:rPr>
        <w:t>_______________ О.П. Омельченко</w:t>
      </w:r>
    </w:p>
    <w:p w:rsidR="00183633" w:rsidRDefault="00786E2A" w:rsidP="00786E2A">
      <w:pPr>
        <w:tabs>
          <w:tab w:val="left" w:pos="6735"/>
        </w:tabs>
        <w:spacing w:after="0"/>
        <w:rPr>
          <w:rFonts w:ascii="Times New Roman" w:hAnsi="Times New Roman" w:cs="Times New Roman"/>
          <w:b/>
          <w:sz w:val="28"/>
          <w:szCs w:val="28"/>
        </w:rPr>
      </w:pPr>
      <w:r>
        <w:rPr>
          <w:rFonts w:ascii="Times New Roman" w:hAnsi="Times New Roman" w:cs="Times New Roman"/>
          <w:b/>
          <w:sz w:val="28"/>
          <w:szCs w:val="28"/>
        </w:rPr>
        <w:tab/>
      </w:r>
    </w:p>
    <w:p w:rsidR="00293178" w:rsidRDefault="00293178" w:rsidP="00433070">
      <w:pPr>
        <w:spacing w:after="0"/>
        <w:jc w:val="center"/>
        <w:rPr>
          <w:rFonts w:ascii="Times New Roman" w:hAnsi="Times New Roman" w:cs="Times New Roman"/>
          <w:b/>
          <w:sz w:val="28"/>
          <w:szCs w:val="28"/>
        </w:rPr>
      </w:pPr>
    </w:p>
    <w:p w:rsidR="00293178" w:rsidRDefault="00293178"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293178" w:rsidP="00433070">
      <w:pPr>
        <w:spacing w:after="0"/>
        <w:jc w:val="center"/>
        <w:rPr>
          <w:rFonts w:ascii="Times New Roman" w:hAnsi="Times New Roman" w:cs="Times New Roman"/>
          <w:b/>
          <w:sz w:val="44"/>
          <w:szCs w:val="44"/>
        </w:rPr>
      </w:pPr>
      <w:r w:rsidRPr="00293178">
        <w:rPr>
          <w:rFonts w:ascii="Times New Roman" w:hAnsi="Times New Roman" w:cs="Times New Roman"/>
          <w:b/>
          <w:sz w:val="44"/>
          <w:szCs w:val="44"/>
        </w:rPr>
        <w:t>АНАЛ</w:t>
      </w:r>
      <w:r>
        <w:rPr>
          <w:rFonts w:ascii="Times New Roman" w:hAnsi="Times New Roman" w:cs="Times New Roman"/>
          <w:b/>
          <w:sz w:val="44"/>
          <w:szCs w:val="44"/>
        </w:rPr>
        <w:t>ИЗ РАБОТЫ</w:t>
      </w:r>
    </w:p>
    <w:p w:rsidR="005951C8" w:rsidRDefault="00293178" w:rsidP="00433070">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ГКОУ </w:t>
      </w:r>
    </w:p>
    <w:p w:rsidR="00293178" w:rsidRDefault="00293178" w:rsidP="00433070">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 Специальный (коррекционный) </w:t>
      </w:r>
    </w:p>
    <w:p w:rsidR="005951C8" w:rsidRDefault="005951C8" w:rsidP="00433070">
      <w:pPr>
        <w:spacing w:after="0"/>
        <w:jc w:val="center"/>
        <w:rPr>
          <w:rFonts w:ascii="Times New Roman" w:hAnsi="Times New Roman" w:cs="Times New Roman"/>
          <w:b/>
          <w:sz w:val="44"/>
          <w:szCs w:val="44"/>
        </w:rPr>
      </w:pPr>
      <w:r>
        <w:rPr>
          <w:rFonts w:ascii="Times New Roman" w:hAnsi="Times New Roman" w:cs="Times New Roman"/>
          <w:b/>
          <w:sz w:val="44"/>
          <w:szCs w:val="44"/>
        </w:rPr>
        <w:t>д</w:t>
      </w:r>
      <w:r w:rsidR="00293178">
        <w:rPr>
          <w:rFonts w:ascii="Times New Roman" w:hAnsi="Times New Roman" w:cs="Times New Roman"/>
          <w:b/>
          <w:sz w:val="44"/>
          <w:szCs w:val="44"/>
        </w:rPr>
        <w:t>етский дом № 1</w:t>
      </w:r>
      <w:r>
        <w:rPr>
          <w:rFonts w:ascii="Times New Roman" w:hAnsi="Times New Roman" w:cs="Times New Roman"/>
          <w:b/>
          <w:sz w:val="44"/>
          <w:szCs w:val="44"/>
        </w:rPr>
        <w:t xml:space="preserve"> для детей – сирот и </w:t>
      </w:r>
    </w:p>
    <w:p w:rsidR="005951C8" w:rsidRDefault="005951C8" w:rsidP="00433070">
      <w:pPr>
        <w:spacing w:after="0"/>
        <w:jc w:val="center"/>
        <w:rPr>
          <w:rFonts w:ascii="Times New Roman" w:hAnsi="Times New Roman" w:cs="Times New Roman"/>
          <w:b/>
          <w:sz w:val="44"/>
          <w:szCs w:val="44"/>
        </w:rPr>
      </w:pPr>
      <w:r>
        <w:rPr>
          <w:rFonts w:ascii="Times New Roman" w:hAnsi="Times New Roman" w:cs="Times New Roman"/>
          <w:b/>
          <w:sz w:val="44"/>
          <w:szCs w:val="44"/>
        </w:rPr>
        <w:t xml:space="preserve">детей, оставшихся без попечения родителей, </w:t>
      </w:r>
    </w:p>
    <w:p w:rsidR="00293178" w:rsidRDefault="005951C8" w:rsidP="00433070">
      <w:pPr>
        <w:spacing w:after="0"/>
        <w:jc w:val="center"/>
        <w:rPr>
          <w:rFonts w:ascii="Times New Roman" w:hAnsi="Times New Roman" w:cs="Times New Roman"/>
          <w:b/>
          <w:sz w:val="28"/>
          <w:szCs w:val="28"/>
        </w:rPr>
      </w:pPr>
      <w:r>
        <w:rPr>
          <w:rFonts w:ascii="Times New Roman" w:hAnsi="Times New Roman" w:cs="Times New Roman"/>
          <w:b/>
          <w:sz w:val="44"/>
          <w:szCs w:val="44"/>
        </w:rPr>
        <w:t>с ограниченными возможностями здоровья»</w:t>
      </w:r>
    </w:p>
    <w:p w:rsidR="00183633" w:rsidRDefault="00183633" w:rsidP="00433070">
      <w:pPr>
        <w:spacing w:after="0"/>
        <w:jc w:val="center"/>
        <w:rPr>
          <w:rFonts w:ascii="Times New Roman" w:hAnsi="Times New Roman" w:cs="Times New Roman"/>
          <w:b/>
          <w:sz w:val="28"/>
          <w:szCs w:val="28"/>
        </w:rPr>
      </w:pPr>
    </w:p>
    <w:p w:rsidR="00183633" w:rsidRPr="00C55E01" w:rsidRDefault="005951C8" w:rsidP="00433070">
      <w:pPr>
        <w:spacing w:after="0"/>
        <w:jc w:val="center"/>
        <w:rPr>
          <w:rFonts w:ascii="Times New Roman" w:hAnsi="Times New Roman" w:cs="Times New Roman"/>
          <w:b/>
          <w:sz w:val="56"/>
          <w:szCs w:val="56"/>
        </w:rPr>
      </w:pPr>
      <w:r>
        <w:rPr>
          <w:rFonts w:ascii="Times New Roman" w:hAnsi="Times New Roman" w:cs="Times New Roman"/>
          <w:b/>
          <w:sz w:val="56"/>
          <w:szCs w:val="56"/>
        </w:rPr>
        <w:t>з</w:t>
      </w:r>
      <w:r w:rsidR="00183633" w:rsidRPr="00C55E01">
        <w:rPr>
          <w:rFonts w:ascii="Times New Roman" w:hAnsi="Times New Roman" w:cs="Times New Roman"/>
          <w:b/>
          <w:sz w:val="56"/>
          <w:szCs w:val="56"/>
        </w:rPr>
        <w:t>а 201</w:t>
      </w:r>
      <w:r>
        <w:rPr>
          <w:rFonts w:ascii="Times New Roman" w:hAnsi="Times New Roman" w:cs="Times New Roman"/>
          <w:b/>
          <w:sz w:val="56"/>
          <w:szCs w:val="56"/>
        </w:rPr>
        <w:t>4</w:t>
      </w:r>
      <w:r w:rsidR="00183633" w:rsidRPr="00C55E01">
        <w:rPr>
          <w:rFonts w:ascii="Times New Roman" w:hAnsi="Times New Roman" w:cs="Times New Roman"/>
          <w:b/>
          <w:sz w:val="56"/>
          <w:szCs w:val="56"/>
        </w:rPr>
        <w:t>-201</w:t>
      </w:r>
      <w:r>
        <w:rPr>
          <w:rFonts w:ascii="Times New Roman" w:hAnsi="Times New Roman" w:cs="Times New Roman"/>
          <w:b/>
          <w:sz w:val="56"/>
          <w:szCs w:val="56"/>
        </w:rPr>
        <w:t>5</w:t>
      </w:r>
      <w:r w:rsidR="00183633" w:rsidRPr="00C55E01">
        <w:rPr>
          <w:rFonts w:ascii="Times New Roman" w:hAnsi="Times New Roman" w:cs="Times New Roman"/>
          <w:b/>
          <w:sz w:val="56"/>
          <w:szCs w:val="56"/>
        </w:rPr>
        <w:t xml:space="preserve"> учебный год</w:t>
      </w:r>
    </w:p>
    <w:p w:rsidR="00183633" w:rsidRPr="00C55E01" w:rsidRDefault="00183633" w:rsidP="00433070">
      <w:pPr>
        <w:spacing w:after="0"/>
        <w:jc w:val="center"/>
        <w:rPr>
          <w:rFonts w:ascii="Times New Roman" w:hAnsi="Times New Roman" w:cs="Times New Roman"/>
          <w:b/>
          <w:sz w:val="56"/>
          <w:szCs w:val="56"/>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183633" w:rsidRDefault="00183633" w:rsidP="00E80A27">
      <w:pPr>
        <w:spacing w:after="0"/>
        <w:rPr>
          <w:rFonts w:ascii="Times New Roman" w:hAnsi="Times New Roman" w:cs="Times New Roman"/>
          <w:b/>
          <w:sz w:val="28"/>
          <w:szCs w:val="28"/>
        </w:rPr>
      </w:pPr>
    </w:p>
    <w:p w:rsidR="00E80A27" w:rsidRDefault="00E80A27" w:rsidP="00E80A27">
      <w:pPr>
        <w:spacing w:after="0"/>
        <w:rPr>
          <w:rFonts w:ascii="Times New Roman" w:hAnsi="Times New Roman" w:cs="Times New Roman"/>
          <w:b/>
          <w:sz w:val="28"/>
          <w:szCs w:val="28"/>
        </w:rPr>
      </w:pPr>
    </w:p>
    <w:p w:rsidR="00183633" w:rsidRDefault="00183633" w:rsidP="00433070">
      <w:pPr>
        <w:spacing w:after="0"/>
        <w:jc w:val="center"/>
        <w:rPr>
          <w:rFonts w:ascii="Times New Roman" w:hAnsi="Times New Roman" w:cs="Times New Roman"/>
          <w:b/>
          <w:sz w:val="28"/>
          <w:szCs w:val="28"/>
        </w:rPr>
      </w:pPr>
    </w:p>
    <w:p w:rsidR="00433070" w:rsidRPr="00433070" w:rsidRDefault="00433070" w:rsidP="00433070">
      <w:pPr>
        <w:spacing w:after="0"/>
        <w:jc w:val="center"/>
        <w:rPr>
          <w:rFonts w:ascii="Times New Roman" w:hAnsi="Times New Roman" w:cs="Times New Roman"/>
          <w:b/>
          <w:sz w:val="28"/>
          <w:szCs w:val="28"/>
        </w:rPr>
      </w:pPr>
      <w:r w:rsidRPr="00433070">
        <w:rPr>
          <w:rFonts w:ascii="Times New Roman" w:hAnsi="Times New Roman" w:cs="Times New Roman"/>
          <w:b/>
          <w:sz w:val="28"/>
          <w:szCs w:val="28"/>
        </w:rPr>
        <w:lastRenderedPageBreak/>
        <w:t>СОДЕРЖАНИЕ</w:t>
      </w:r>
    </w:p>
    <w:p w:rsidR="00433070" w:rsidRPr="00433070" w:rsidRDefault="00433070" w:rsidP="00433070">
      <w:pPr>
        <w:spacing w:after="0"/>
        <w:ind w:firstLine="540"/>
        <w:jc w:val="center"/>
        <w:rPr>
          <w:rFonts w:ascii="Times New Roman" w:hAnsi="Times New Roman" w:cs="Times New Roman"/>
          <w:b/>
          <w:sz w:val="28"/>
          <w:szCs w:val="28"/>
        </w:rPr>
      </w:pPr>
    </w:p>
    <w:tbl>
      <w:tblPr>
        <w:tblStyle w:val="a4"/>
        <w:tblW w:w="9331" w:type="dxa"/>
        <w:tblLook w:val="01E0" w:firstRow="1" w:lastRow="1" w:firstColumn="1" w:lastColumn="1" w:noHBand="0" w:noVBand="0"/>
      </w:tblPr>
      <w:tblGrid>
        <w:gridCol w:w="583"/>
        <w:gridCol w:w="7594"/>
        <w:gridCol w:w="1154"/>
      </w:tblGrid>
      <w:tr w:rsidR="00692397" w:rsidRPr="00433070" w:rsidTr="00BB5D07">
        <w:trPr>
          <w:trHeight w:val="392"/>
        </w:trPr>
        <w:tc>
          <w:tcPr>
            <w:tcW w:w="583" w:type="dxa"/>
          </w:tcPr>
          <w:p w:rsidR="00433070" w:rsidRPr="00293178" w:rsidRDefault="00433070" w:rsidP="00433070">
            <w:pPr>
              <w:jc w:val="center"/>
              <w:rPr>
                <w:rFonts w:ascii="Times New Roman" w:hAnsi="Times New Roman" w:cs="Times New Roman"/>
                <w:b/>
                <w:sz w:val="28"/>
                <w:szCs w:val="28"/>
              </w:rPr>
            </w:pPr>
          </w:p>
        </w:tc>
        <w:tc>
          <w:tcPr>
            <w:tcW w:w="7594" w:type="dxa"/>
          </w:tcPr>
          <w:p w:rsidR="00433070" w:rsidRPr="00F32F91" w:rsidRDefault="00433070" w:rsidP="00433070">
            <w:pPr>
              <w:rPr>
                <w:rFonts w:ascii="Times New Roman" w:hAnsi="Times New Roman" w:cs="Times New Roman"/>
                <w:b/>
                <w:sz w:val="28"/>
                <w:szCs w:val="28"/>
              </w:rPr>
            </w:pPr>
            <w:r w:rsidRPr="00F32F91">
              <w:rPr>
                <w:rFonts w:ascii="Times New Roman" w:hAnsi="Times New Roman" w:cs="Times New Roman"/>
                <w:b/>
                <w:sz w:val="28"/>
                <w:szCs w:val="28"/>
              </w:rPr>
              <w:t>Введение</w:t>
            </w:r>
          </w:p>
        </w:tc>
        <w:tc>
          <w:tcPr>
            <w:tcW w:w="1154" w:type="dxa"/>
          </w:tcPr>
          <w:p w:rsidR="00433070" w:rsidRPr="00433070" w:rsidRDefault="00433070" w:rsidP="007852FB">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r>
              <w:rPr>
                <w:rFonts w:ascii="Times New Roman" w:hAnsi="Times New Roman" w:cs="Times New Roman"/>
                <w:sz w:val="28"/>
                <w:szCs w:val="28"/>
              </w:rPr>
              <w:t>.</w:t>
            </w:r>
            <w:r w:rsidR="00E80A27">
              <w:rPr>
                <w:rFonts w:ascii="Times New Roman" w:hAnsi="Times New Roman" w:cs="Times New Roman"/>
                <w:sz w:val="28"/>
                <w:szCs w:val="28"/>
              </w:rPr>
              <w:t xml:space="preserve"> 2</w:t>
            </w:r>
          </w:p>
        </w:tc>
      </w:tr>
      <w:tr w:rsidR="00692397" w:rsidRPr="00433070" w:rsidTr="00BB5D07">
        <w:trPr>
          <w:trHeight w:val="392"/>
        </w:trPr>
        <w:tc>
          <w:tcPr>
            <w:tcW w:w="583" w:type="dxa"/>
          </w:tcPr>
          <w:p w:rsidR="00433070" w:rsidRPr="00433070" w:rsidRDefault="00722C59" w:rsidP="00433070">
            <w:pPr>
              <w:jc w:val="center"/>
              <w:rPr>
                <w:rFonts w:ascii="Times New Roman" w:hAnsi="Times New Roman" w:cs="Times New Roman"/>
                <w:sz w:val="28"/>
                <w:szCs w:val="28"/>
              </w:rPr>
            </w:pPr>
            <w:r>
              <w:rPr>
                <w:rFonts w:ascii="Times New Roman" w:hAnsi="Times New Roman" w:cs="Times New Roman"/>
                <w:sz w:val="28"/>
                <w:szCs w:val="28"/>
              </w:rPr>
              <w:t>1.</w:t>
            </w:r>
          </w:p>
        </w:tc>
        <w:tc>
          <w:tcPr>
            <w:tcW w:w="7594" w:type="dxa"/>
          </w:tcPr>
          <w:p w:rsidR="00433070" w:rsidRPr="00F32F91" w:rsidRDefault="00433070" w:rsidP="00433070">
            <w:pPr>
              <w:rPr>
                <w:rFonts w:ascii="Times New Roman" w:hAnsi="Times New Roman" w:cs="Times New Roman"/>
                <w:b/>
                <w:sz w:val="28"/>
                <w:szCs w:val="28"/>
              </w:rPr>
            </w:pPr>
            <w:r w:rsidRPr="00F32F91">
              <w:rPr>
                <w:rFonts w:ascii="Times New Roman" w:hAnsi="Times New Roman" w:cs="Times New Roman"/>
                <w:b/>
                <w:sz w:val="28"/>
                <w:szCs w:val="28"/>
              </w:rPr>
              <w:t>Общая характеристика детского дома</w:t>
            </w:r>
          </w:p>
        </w:tc>
        <w:tc>
          <w:tcPr>
            <w:tcW w:w="1154" w:type="dxa"/>
          </w:tcPr>
          <w:p w:rsidR="00433070" w:rsidRPr="00433070" w:rsidRDefault="00433070" w:rsidP="007852FB">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r>
              <w:rPr>
                <w:rFonts w:ascii="Times New Roman" w:hAnsi="Times New Roman" w:cs="Times New Roman"/>
                <w:sz w:val="28"/>
                <w:szCs w:val="28"/>
              </w:rPr>
              <w:t>.</w:t>
            </w:r>
            <w:r w:rsidR="00E80A27">
              <w:rPr>
                <w:rFonts w:ascii="Times New Roman" w:hAnsi="Times New Roman" w:cs="Times New Roman"/>
                <w:sz w:val="28"/>
                <w:szCs w:val="28"/>
              </w:rPr>
              <w:t xml:space="preserve"> 3</w:t>
            </w:r>
          </w:p>
        </w:tc>
      </w:tr>
      <w:tr w:rsidR="00433070" w:rsidRPr="00433070" w:rsidTr="00FD1269">
        <w:trPr>
          <w:trHeight w:val="1641"/>
        </w:trPr>
        <w:tc>
          <w:tcPr>
            <w:tcW w:w="583" w:type="dxa"/>
          </w:tcPr>
          <w:p w:rsidR="00433070" w:rsidRPr="00433070" w:rsidRDefault="00722C59" w:rsidP="00433070">
            <w:pPr>
              <w:jc w:val="center"/>
              <w:rPr>
                <w:rFonts w:ascii="Times New Roman" w:hAnsi="Times New Roman" w:cs="Times New Roman"/>
                <w:b/>
                <w:sz w:val="28"/>
                <w:szCs w:val="28"/>
              </w:rPr>
            </w:pPr>
            <w:r>
              <w:rPr>
                <w:rFonts w:ascii="Times New Roman" w:hAnsi="Times New Roman" w:cs="Times New Roman"/>
                <w:b/>
                <w:sz w:val="28"/>
                <w:szCs w:val="28"/>
              </w:rPr>
              <w:t>2.</w:t>
            </w:r>
          </w:p>
        </w:tc>
        <w:tc>
          <w:tcPr>
            <w:tcW w:w="7594" w:type="dxa"/>
          </w:tcPr>
          <w:p w:rsidR="00433070" w:rsidRPr="00F32F91" w:rsidRDefault="00433070" w:rsidP="00433070">
            <w:pPr>
              <w:rPr>
                <w:rFonts w:ascii="Times New Roman" w:hAnsi="Times New Roman" w:cs="Times New Roman"/>
                <w:b/>
                <w:sz w:val="28"/>
                <w:szCs w:val="28"/>
              </w:rPr>
            </w:pPr>
            <w:r w:rsidRPr="00F32F91">
              <w:rPr>
                <w:rFonts w:ascii="Times New Roman" w:hAnsi="Times New Roman" w:cs="Times New Roman"/>
                <w:b/>
                <w:sz w:val="28"/>
                <w:szCs w:val="28"/>
              </w:rPr>
              <w:t xml:space="preserve">Ресурсное обеспечение </w:t>
            </w:r>
            <w:proofErr w:type="spellStart"/>
            <w:r w:rsidRPr="00F32F91">
              <w:rPr>
                <w:rFonts w:ascii="Times New Roman" w:hAnsi="Times New Roman" w:cs="Times New Roman"/>
                <w:b/>
                <w:sz w:val="28"/>
                <w:szCs w:val="28"/>
              </w:rPr>
              <w:t>воспитательно</w:t>
            </w:r>
            <w:proofErr w:type="spellEnd"/>
            <w:r w:rsidRPr="00F32F91">
              <w:rPr>
                <w:rFonts w:ascii="Times New Roman" w:hAnsi="Times New Roman" w:cs="Times New Roman"/>
                <w:b/>
                <w:sz w:val="28"/>
                <w:szCs w:val="28"/>
              </w:rPr>
              <w:t xml:space="preserve"> - образовательного процесса:</w:t>
            </w:r>
          </w:p>
          <w:p w:rsidR="00433070" w:rsidRPr="00F32F91" w:rsidRDefault="00433070" w:rsidP="00433070">
            <w:pPr>
              <w:rPr>
                <w:rFonts w:ascii="Times New Roman" w:hAnsi="Times New Roman" w:cs="Times New Roman"/>
                <w:sz w:val="28"/>
                <w:szCs w:val="28"/>
              </w:rPr>
            </w:pPr>
            <w:r w:rsidRPr="000825B0">
              <w:rPr>
                <w:rFonts w:ascii="Times New Roman" w:hAnsi="Times New Roman" w:cs="Times New Roman"/>
                <w:sz w:val="28"/>
                <w:szCs w:val="28"/>
              </w:rPr>
              <w:t>2.1. Кадровое обеспечение воспитательно-образовательного процесса.</w:t>
            </w:r>
          </w:p>
          <w:p w:rsidR="00433070" w:rsidRPr="00F32F91" w:rsidRDefault="00433070" w:rsidP="00FC30FA">
            <w:pPr>
              <w:rPr>
                <w:rFonts w:ascii="Times New Roman" w:hAnsi="Times New Roman" w:cs="Times New Roman"/>
                <w:sz w:val="28"/>
                <w:szCs w:val="28"/>
              </w:rPr>
            </w:pPr>
            <w:r w:rsidRPr="00F32F91">
              <w:rPr>
                <w:rFonts w:ascii="Times New Roman" w:hAnsi="Times New Roman" w:cs="Times New Roman"/>
                <w:sz w:val="28"/>
                <w:szCs w:val="28"/>
              </w:rPr>
              <w:t xml:space="preserve">2.2. Материально-техническая база </w:t>
            </w:r>
            <w:r w:rsidR="00FC30FA">
              <w:rPr>
                <w:rFonts w:ascii="Times New Roman" w:hAnsi="Times New Roman" w:cs="Times New Roman"/>
                <w:sz w:val="28"/>
                <w:szCs w:val="28"/>
              </w:rPr>
              <w:t>у</w:t>
            </w:r>
            <w:r w:rsidRPr="00F32F91">
              <w:rPr>
                <w:rFonts w:ascii="Times New Roman" w:hAnsi="Times New Roman" w:cs="Times New Roman"/>
                <w:sz w:val="28"/>
                <w:szCs w:val="28"/>
              </w:rPr>
              <w:t>чреждения.</w:t>
            </w:r>
          </w:p>
        </w:tc>
        <w:tc>
          <w:tcPr>
            <w:tcW w:w="1154" w:type="dxa"/>
          </w:tcPr>
          <w:p w:rsidR="00433070" w:rsidRDefault="00433070" w:rsidP="00433070">
            <w:pPr>
              <w:rPr>
                <w:rFonts w:ascii="Times New Roman" w:hAnsi="Times New Roman" w:cs="Times New Roman"/>
                <w:sz w:val="28"/>
                <w:szCs w:val="28"/>
              </w:rPr>
            </w:pPr>
          </w:p>
          <w:p w:rsidR="00E80A27" w:rsidRPr="00433070" w:rsidRDefault="00E80A27" w:rsidP="00433070">
            <w:pPr>
              <w:rPr>
                <w:rFonts w:ascii="Times New Roman" w:hAnsi="Times New Roman" w:cs="Times New Roman"/>
                <w:sz w:val="28"/>
                <w:szCs w:val="28"/>
              </w:rPr>
            </w:pPr>
          </w:p>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тр</w:t>
            </w:r>
            <w:r w:rsidRPr="00433070">
              <w:rPr>
                <w:rFonts w:ascii="Times New Roman" w:hAnsi="Times New Roman" w:cs="Times New Roman"/>
                <w:sz w:val="28"/>
                <w:szCs w:val="28"/>
              </w:rPr>
              <w:t>.</w:t>
            </w:r>
            <w:r w:rsidR="00E80A27">
              <w:rPr>
                <w:rFonts w:ascii="Times New Roman" w:hAnsi="Times New Roman" w:cs="Times New Roman"/>
                <w:sz w:val="28"/>
                <w:szCs w:val="28"/>
              </w:rPr>
              <w:t xml:space="preserve"> 6</w:t>
            </w:r>
          </w:p>
          <w:p w:rsidR="00433070" w:rsidRPr="00433070" w:rsidRDefault="00433070" w:rsidP="00433070">
            <w:pPr>
              <w:rPr>
                <w:rFonts w:ascii="Times New Roman" w:hAnsi="Times New Roman" w:cs="Times New Roman"/>
                <w:sz w:val="28"/>
                <w:szCs w:val="28"/>
              </w:rPr>
            </w:pPr>
          </w:p>
          <w:p w:rsidR="00433070" w:rsidRPr="00433070" w:rsidRDefault="00433070" w:rsidP="007852FB">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p>
        </w:tc>
      </w:tr>
      <w:tr w:rsidR="00692397" w:rsidRPr="00433070" w:rsidTr="00BB5D07">
        <w:trPr>
          <w:trHeight w:val="1402"/>
        </w:trPr>
        <w:tc>
          <w:tcPr>
            <w:tcW w:w="583" w:type="dxa"/>
          </w:tcPr>
          <w:p w:rsidR="00433070" w:rsidRPr="00433070" w:rsidRDefault="003123DA" w:rsidP="003123DA">
            <w:pPr>
              <w:jc w:val="center"/>
              <w:rPr>
                <w:rFonts w:ascii="Times New Roman" w:hAnsi="Times New Roman" w:cs="Times New Roman"/>
                <w:b/>
                <w:sz w:val="28"/>
                <w:szCs w:val="28"/>
              </w:rPr>
            </w:pPr>
            <w:r>
              <w:rPr>
                <w:rFonts w:ascii="Times New Roman" w:hAnsi="Times New Roman" w:cs="Times New Roman"/>
                <w:b/>
                <w:sz w:val="28"/>
                <w:szCs w:val="28"/>
              </w:rPr>
              <w:t>3</w:t>
            </w:r>
            <w:r w:rsidR="00722C59">
              <w:rPr>
                <w:rFonts w:ascii="Times New Roman" w:hAnsi="Times New Roman" w:cs="Times New Roman"/>
                <w:b/>
                <w:sz w:val="28"/>
                <w:szCs w:val="28"/>
              </w:rPr>
              <w:t>.</w:t>
            </w:r>
          </w:p>
        </w:tc>
        <w:tc>
          <w:tcPr>
            <w:tcW w:w="7594" w:type="dxa"/>
          </w:tcPr>
          <w:p w:rsidR="00433070" w:rsidRPr="00433070" w:rsidRDefault="00433070" w:rsidP="00433070">
            <w:pPr>
              <w:rPr>
                <w:rFonts w:ascii="Times New Roman" w:hAnsi="Times New Roman" w:cs="Times New Roman"/>
                <w:b/>
                <w:sz w:val="28"/>
                <w:szCs w:val="28"/>
              </w:rPr>
            </w:pPr>
            <w:r w:rsidRPr="00433070">
              <w:rPr>
                <w:rFonts w:ascii="Times New Roman" w:hAnsi="Times New Roman" w:cs="Times New Roman"/>
                <w:b/>
                <w:sz w:val="28"/>
                <w:szCs w:val="28"/>
              </w:rPr>
              <w:t xml:space="preserve">Психолого-медико-педагогическое сопровождение </w:t>
            </w:r>
            <w:proofErr w:type="spellStart"/>
            <w:r w:rsidRPr="00433070">
              <w:rPr>
                <w:rFonts w:ascii="Times New Roman" w:hAnsi="Times New Roman" w:cs="Times New Roman"/>
                <w:b/>
                <w:sz w:val="28"/>
                <w:szCs w:val="28"/>
              </w:rPr>
              <w:t>воспитательно</w:t>
            </w:r>
            <w:proofErr w:type="spellEnd"/>
            <w:r w:rsidRPr="00433070">
              <w:rPr>
                <w:rFonts w:ascii="Times New Roman" w:hAnsi="Times New Roman" w:cs="Times New Roman"/>
                <w:b/>
                <w:sz w:val="28"/>
                <w:szCs w:val="28"/>
              </w:rPr>
              <w:t>-образовательного процесса:</w:t>
            </w:r>
          </w:p>
          <w:p w:rsidR="00433070" w:rsidRPr="00433070" w:rsidRDefault="0027365E" w:rsidP="00433070">
            <w:pPr>
              <w:rPr>
                <w:rFonts w:ascii="Times New Roman" w:hAnsi="Times New Roman" w:cs="Times New Roman"/>
                <w:sz w:val="28"/>
                <w:szCs w:val="28"/>
              </w:rPr>
            </w:pPr>
            <w:r>
              <w:rPr>
                <w:rFonts w:ascii="Times New Roman" w:hAnsi="Times New Roman" w:cs="Times New Roman"/>
                <w:sz w:val="28"/>
                <w:szCs w:val="28"/>
              </w:rPr>
              <w:t>3</w:t>
            </w:r>
            <w:r w:rsidR="00433070" w:rsidRPr="00433070">
              <w:rPr>
                <w:rFonts w:ascii="Times New Roman" w:hAnsi="Times New Roman" w:cs="Times New Roman"/>
                <w:sz w:val="28"/>
                <w:szCs w:val="28"/>
              </w:rPr>
              <w:t xml:space="preserve">.1. </w:t>
            </w:r>
            <w:r w:rsidR="003123DA">
              <w:rPr>
                <w:rFonts w:ascii="Times New Roman" w:hAnsi="Times New Roman" w:cs="Times New Roman"/>
                <w:sz w:val="28"/>
                <w:szCs w:val="28"/>
              </w:rPr>
              <w:t xml:space="preserve">Психолого-педагогическое сопровождение </w:t>
            </w:r>
          </w:p>
          <w:p w:rsidR="001657A3" w:rsidRPr="00433070" w:rsidRDefault="0027365E" w:rsidP="0027365E">
            <w:pPr>
              <w:rPr>
                <w:rFonts w:ascii="Times New Roman" w:hAnsi="Times New Roman" w:cs="Times New Roman"/>
                <w:sz w:val="28"/>
                <w:szCs w:val="28"/>
              </w:rPr>
            </w:pPr>
            <w:r>
              <w:rPr>
                <w:rFonts w:ascii="Times New Roman" w:hAnsi="Times New Roman" w:cs="Times New Roman"/>
                <w:sz w:val="28"/>
                <w:szCs w:val="28"/>
              </w:rPr>
              <w:t>3</w:t>
            </w:r>
            <w:r w:rsidR="00BB5D07">
              <w:rPr>
                <w:rFonts w:ascii="Times New Roman" w:hAnsi="Times New Roman" w:cs="Times New Roman"/>
                <w:sz w:val="28"/>
                <w:szCs w:val="28"/>
              </w:rPr>
              <w:t>.2</w:t>
            </w:r>
            <w:r w:rsidR="00433070" w:rsidRPr="00433070">
              <w:rPr>
                <w:rFonts w:ascii="Times New Roman" w:hAnsi="Times New Roman" w:cs="Times New Roman"/>
                <w:sz w:val="28"/>
                <w:szCs w:val="28"/>
              </w:rPr>
              <w:t>. Деятельность медицинской службы</w:t>
            </w:r>
          </w:p>
        </w:tc>
        <w:tc>
          <w:tcPr>
            <w:tcW w:w="1154" w:type="dxa"/>
          </w:tcPr>
          <w:p w:rsidR="00433070" w:rsidRPr="00433070" w:rsidRDefault="00A6123C" w:rsidP="00433070">
            <w:pPr>
              <w:rPr>
                <w:rFonts w:ascii="Times New Roman" w:hAnsi="Times New Roman" w:cs="Times New Roman"/>
                <w:sz w:val="28"/>
                <w:szCs w:val="28"/>
              </w:rPr>
            </w:pPr>
            <w:r>
              <w:rPr>
                <w:rFonts w:ascii="Times New Roman" w:hAnsi="Times New Roman" w:cs="Times New Roman"/>
                <w:sz w:val="28"/>
                <w:szCs w:val="28"/>
              </w:rPr>
              <w:t>стр.</w:t>
            </w:r>
          </w:p>
          <w:p w:rsidR="00433070" w:rsidRPr="00433070" w:rsidRDefault="00433070" w:rsidP="00433070">
            <w:pPr>
              <w:rPr>
                <w:rFonts w:ascii="Times New Roman" w:hAnsi="Times New Roman" w:cs="Times New Roman"/>
                <w:sz w:val="28"/>
                <w:szCs w:val="28"/>
              </w:rPr>
            </w:pPr>
          </w:p>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тр</w:t>
            </w:r>
            <w:r w:rsidRPr="00433070">
              <w:rPr>
                <w:rFonts w:ascii="Times New Roman" w:hAnsi="Times New Roman" w:cs="Times New Roman"/>
                <w:sz w:val="28"/>
                <w:szCs w:val="28"/>
              </w:rPr>
              <w:t>.</w:t>
            </w:r>
            <w:r w:rsidR="00A6123C">
              <w:rPr>
                <w:rFonts w:ascii="Times New Roman" w:hAnsi="Times New Roman" w:cs="Times New Roman"/>
                <w:sz w:val="28"/>
                <w:szCs w:val="28"/>
              </w:rPr>
              <w:t xml:space="preserve"> </w:t>
            </w:r>
          </w:p>
          <w:p w:rsidR="001657A3" w:rsidRPr="00433070" w:rsidRDefault="00BB5D07" w:rsidP="00A6123C">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r>
              <w:rPr>
                <w:rFonts w:ascii="Times New Roman" w:hAnsi="Times New Roman" w:cs="Times New Roman"/>
                <w:sz w:val="28"/>
                <w:szCs w:val="28"/>
              </w:rPr>
              <w:t>.</w:t>
            </w:r>
          </w:p>
        </w:tc>
      </w:tr>
      <w:tr w:rsidR="001C2752" w:rsidRPr="00433070" w:rsidTr="00FD1269">
        <w:trPr>
          <w:trHeight w:val="423"/>
        </w:trPr>
        <w:tc>
          <w:tcPr>
            <w:tcW w:w="583" w:type="dxa"/>
          </w:tcPr>
          <w:p w:rsidR="001C2752" w:rsidRDefault="001C2752" w:rsidP="003123DA">
            <w:pPr>
              <w:jc w:val="center"/>
              <w:rPr>
                <w:rFonts w:ascii="Times New Roman" w:hAnsi="Times New Roman" w:cs="Times New Roman"/>
                <w:b/>
                <w:sz w:val="28"/>
                <w:szCs w:val="28"/>
              </w:rPr>
            </w:pPr>
            <w:r>
              <w:rPr>
                <w:rFonts w:ascii="Times New Roman" w:hAnsi="Times New Roman" w:cs="Times New Roman"/>
                <w:b/>
                <w:sz w:val="28"/>
                <w:szCs w:val="28"/>
              </w:rPr>
              <w:t>4.</w:t>
            </w:r>
          </w:p>
        </w:tc>
        <w:tc>
          <w:tcPr>
            <w:tcW w:w="7594" w:type="dxa"/>
          </w:tcPr>
          <w:p w:rsidR="001C2752" w:rsidRPr="00433070" w:rsidRDefault="001C2752" w:rsidP="00433070">
            <w:pPr>
              <w:rPr>
                <w:rFonts w:ascii="Times New Roman" w:hAnsi="Times New Roman" w:cs="Times New Roman"/>
                <w:b/>
                <w:sz w:val="28"/>
                <w:szCs w:val="28"/>
              </w:rPr>
            </w:pPr>
            <w:r>
              <w:rPr>
                <w:rFonts w:ascii="Times New Roman" w:hAnsi="Times New Roman" w:cs="Times New Roman"/>
                <w:b/>
                <w:sz w:val="28"/>
                <w:szCs w:val="28"/>
              </w:rPr>
              <w:t>Охрана и защита прав воспитанников</w:t>
            </w:r>
          </w:p>
        </w:tc>
        <w:tc>
          <w:tcPr>
            <w:tcW w:w="1154" w:type="dxa"/>
          </w:tcPr>
          <w:p w:rsidR="001C2752" w:rsidRPr="00433070" w:rsidRDefault="00A6123C" w:rsidP="00FC30FA">
            <w:pPr>
              <w:rPr>
                <w:rFonts w:ascii="Times New Roman" w:hAnsi="Times New Roman" w:cs="Times New Roman"/>
                <w:sz w:val="28"/>
                <w:szCs w:val="28"/>
              </w:rPr>
            </w:pPr>
            <w:r>
              <w:rPr>
                <w:rFonts w:ascii="Times New Roman" w:hAnsi="Times New Roman" w:cs="Times New Roman"/>
                <w:sz w:val="28"/>
                <w:szCs w:val="28"/>
              </w:rPr>
              <w:t>стр.</w:t>
            </w:r>
          </w:p>
        </w:tc>
      </w:tr>
      <w:tr w:rsidR="00692397" w:rsidRPr="00433070" w:rsidTr="00BB5D07">
        <w:trPr>
          <w:trHeight w:val="1686"/>
        </w:trPr>
        <w:tc>
          <w:tcPr>
            <w:tcW w:w="583" w:type="dxa"/>
          </w:tcPr>
          <w:p w:rsidR="00433070" w:rsidRPr="00433070" w:rsidRDefault="001C2752" w:rsidP="001C2752">
            <w:pPr>
              <w:jc w:val="center"/>
              <w:rPr>
                <w:rFonts w:ascii="Times New Roman" w:hAnsi="Times New Roman" w:cs="Times New Roman"/>
                <w:b/>
                <w:sz w:val="28"/>
                <w:szCs w:val="28"/>
              </w:rPr>
            </w:pPr>
            <w:r>
              <w:rPr>
                <w:rFonts w:ascii="Times New Roman" w:hAnsi="Times New Roman" w:cs="Times New Roman"/>
                <w:b/>
                <w:sz w:val="28"/>
                <w:szCs w:val="28"/>
              </w:rPr>
              <w:t>5</w:t>
            </w:r>
            <w:r w:rsidR="00754E44">
              <w:rPr>
                <w:rFonts w:ascii="Times New Roman" w:hAnsi="Times New Roman" w:cs="Times New Roman"/>
                <w:b/>
                <w:sz w:val="28"/>
                <w:szCs w:val="28"/>
              </w:rPr>
              <w:t>.</w:t>
            </w:r>
          </w:p>
        </w:tc>
        <w:tc>
          <w:tcPr>
            <w:tcW w:w="7594" w:type="dxa"/>
          </w:tcPr>
          <w:p w:rsidR="00433070" w:rsidRPr="00433070" w:rsidRDefault="00433070" w:rsidP="00433070">
            <w:pPr>
              <w:rPr>
                <w:rFonts w:ascii="Times New Roman" w:hAnsi="Times New Roman" w:cs="Times New Roman"/>
                <w:b/>
                <w:sz w:val="28"/>
                <w:szCs w:val="28"/>
              </w:rPr>
            </w:pPr>
            <w:r w:rsidRPr="00433070">
              <w:rPr>
                <w:rFonts w:ascii="Times New Roman" w:hAnsi="Times New Roman" w:cs="Times New Roman"/>
                <w:b/>
                <w:sz w:val="28"/>
                <w:szCs w:val="28"/>
              </w:rPr>
              <w:t>Условия воспитательно-образовательного процесса:</w:t>
            </w:r>
          </w:p>
          <w:p w:rsidR="00433070" w:rsidRPr="00433070" w:rsidRDefault="001C2752" w:rsidP="00433070">
            <w:pPr>
              <w:rPr>
                <w:rFonts w:ascii="Times New Roman" w:hAnsi="Times New Roman" w:cs="Times New Roman"/>
                <w:sz w:val="28"/>
                <w:szCs w:val="28"/>
              </w:rPr>
            </w:pPr>
            <w:r>
              <w:rPr>
                <w:rFonts w:ascii="Times New Roman" w:hAnsi="Times New Roman" w:cs="Times New Roman"/>
                <w:sz w:val="28"/>
                <w:szCs w:val="28"/>
              </w:rPr>
              <w:t>5</w:t>
            </w:r>
            <w:r w:rsidR="00433070" w:rsidRPr="00433070">
              <w:rPr>
                <w:rFonts w:ascii="Times New Roman" w:hAnsi="Times New Roman" w:cs="Times New Roman"/>
                <w:sz w:val="28"/>
                <w:szCs w:val="28"/>
              </w:rPr>
              <w:t>.1. Организация воспитательно-образовательного процесса.</w:t>
            </w:r>
          </w:p>
          <w:p w:rsidR="00433070" w:rsidRPr="00433070" w:rsidRDefault="001C2752" w:rsidP="00433070">
            <w:pPr>
              <w:rPr>
                <w:rFonts w:ascii="Times New Roman" w:hAnsi="Times New Roman" w:cs="Times New Roman"/>
                <w:sz w:val="28"/>
                <w:szCs w:val="28"/>
              </w:rPr>
            </w:pPr>
            <w:r>
              <w:rPr>
                <w:rFonts w:ascii="Times New Roman" w:hAnsi="Times New Roman" w:cs="Times New Roman"/>
                <w:sz w:val="28"/>
                <w:szCs w:val="28"/>
              </w:rPr>
              <w:t>5</w:t>
            </w:r>
            <w:r w:rsidR="00433070" w:rsidRPr="00433070">
              <w:rPr>
                <w:rFonts w:ascii="Times New Roman" w:hAnsi="Times New Roman" w:cs="Times New Roman"/>
                <w:sz w:val="28"/>
                <w:szCs w:val="28"/>
              </w:rPr>
              <w:t>.2. Система дополнительного образования.</w:t>
            </w:r>
          </w:p>
          <w:p w:rsidR="00433070" w:rsidRPr="00433070" w:rsidRDefault="001C2752" w:rsidP="00433070">
            <w:pPr>
              <w:rPr>
                <w:rFonts w:ascii="Times New Roman" w:hAnsi="Times New Roman" w:cs="Times New Roman"/>
                <w:sz w:val="28"/>
                <w:szCs w:val="28"/>
              </w:rPr>
            </w:pPr>
            <w:r>
              <w:rPr>
                <w:rFonts w:ascii="Times New Roman" w:hAnsi="Times New Roman" w:cs="Times New Roman"/>
                <w:sz w:val="28"/>
                <w:szCs w:val="28"/>
              </w:rPr>
              <w:t>5</w:t>
            </w:r>
            <w:r w:rsidR="00433070" w:rsidRPr="00433070">
              <w:rPr>
                <w:rFonts w:ascii="Times New Roman" w:hAnsi="Times New Roman" w:cs="Times New Roman"/>
                <w:sz w:val="28"/>
                <w:szCs w:val="28"/>
              </w:rPr>
              <w:t>.3. Безопасность образовательной среды.</w:t>
            </w:r>
          </w:p>
          <w:p w:rsidR="00433070" w:rsidRPr="00433070" w:rsidRDefault="001C2752" w:rsidP="001C2752">
            <w:pPr>
              <w:rPr>
                <w:rFonts w:ascii="Times New Roman" w:hAnsi="Times New Roman" w:cs="Times New Roman"/>
                <w:sz w:val="28"/>
                <w:szCs w:val="28"/>
              </w:rPr>
            </w:pPr>
            <w:r>
              <w:rPr>
                <w:rFonts w:ascii="Times New Roman" w:hAnsi="Times New Roman" w:cs="Times New Roman"/>
                <w:sz w:val="28"/>
                <w:szCs w:val="28"/>
              </w:rPr>
              <w:t>5</w:t>
            </w:r>
            <w:r w:rsidR="00433070" w:rsidRPr="00433070">
              <w:rPr>
                <w:rFonts w:ascii="Times New Roman" w:hAnsi="Times New Roman" w:cs="Times New Roman"/>
                <w:sz w:val="28"/>
                <w:szCs w:val="28"/>
              </w:rPr>
              <w:t>.4. Открытость информации об Учреждении.</w:t>
            </w:r>
          </w:p>
        </w:tc>
        <w:tc>
          <w:tcPr>
            <w:tcW w:w="1154" w:type="dxa"/>
          </w:tcPr>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тр</w:t>
            </w:r>
            <w:r w:rsidRPr="00433070">
              <w:rPr>
                <w:rFonts w:ascii="Times New Roman" w:hAnsi="Times New Roman" w:cs="Times New Roman"/>
                <w:sz w:val="28"/>
                <w:szCs w:val="28"/>
              </w:rPr>
              <w:t>.</w:t>
            </w:r>
          </w:p>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 xml:space="preserve">тр. </w:t>
            </w:r>
          </w:p>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тр</w:t>
            </w:r>
            <w:r w:rsidRPr="00433070">
              <w:rPr>
                <w:rFonts w:ascii="Times New Roman" w:hAnsi="Times New Roman" w:cs="Times New Roman"/>
                <w:sz w:val="28"/>
                <w:szCs w:val="28"/>
              </w:rPr>
              <w:t>. с</w:t>
            </w:r>
            <w:r w:rsidR="00A6123C">
              <w:rPr>
                <w:rFonts w:ascii="Times New Roman" w:hAnsi="Times New Roman" w:cs="Times New Roman"/>
                <w:sz w:val="28"/>
                <w:szCs w:val="28"/>
              </w:rPr>
              <w:t>тр</w:t>
            </w:r>
            <w:r w:rsidRPr="00433070">
              <w:rPr>
                <w:rFonts w:ascii="Times New Roman" w:hAnsi="Times New Roman" w:cs="Times New Roman"/>
                <w:sz w:val="28"/>
                <w:szCs w:val="28"/>
              </w:rPr>
              <w:t>.</w:t>
            </w:r>
          </w:p>
          <w:p w:rsidR="00433070" w:rsidRPr="00433070" w:rsidRDefault="00692397" w:rsidP="000825B0">
            <w:pPr>
              <w:rPr>
                <w:rFonts w:ascii="Times New Roman" w:hAnsi="Times New Roman" w:cs="Times New Roman"/>
                <w:sz w:val="28"/>
                <w:szCs w:val="28"/>
              </w:rPr>
            </w:pPr>
            <w:r>
              <w:rPr>
                <w:rFonts w:ascii="Times New Roman" w:hAnsi="Times New Roman" w:cs="Times New Roman"/>
                <w:sz w:val="28"/>
                <w:szCs w:val="28"/>
              </w:rPr>
              <w:t>с</w:t>
            </w:r>
            <w:r w:rsidR="00A6123C">
              <w:rPr>
                <w:rFonts w:ascii="Times New Roman" w:hAnsi="Times New Roman" w:cs="Times New Roman"/>
                <w:sz w:val="28"/>
                <w:szCs w:val="28"/>
              </w:rPr>
              <w:t>тр</w:t>
            </w:r>
            <w:r>
              <w:rPr>
                <w:rFonts w:ascii="Times New Roman" w:hAnsi="Times New Roman" w:cs="Times New Roman"/>
                <w:sz w:val="28"/>
                <w:szCs w:val="28"/>
              </w:rPr>
              <w:t>.</w:t>
            </w:r>
            <w:r w:rsidR="00A6123C">
              <w:rPr>
                <w:rFonts w:ascii="Times New Roman" w:hAnsi="Times New Roman" w:cs="Times New Roman"/>
                <w:sz w:val="28"/>
                <w:szCs w:val="28"/>
              </w:rPr>
              <w:t xml:space="preserve"> </w:t>
            </w:r>
          </w:p>
        </w:tc>
      </w:tr>
      <w:tr w:rsidR="00692397" w:rsidRPr="00433070" w:rsidTr="00BB5D07">
        <w:trPr>
          <w:trHeight w:val="392"/>
        </w:trPr>
        <w:tc>
          <w:tcPr>
            <w:tcW w:w="583" w:type="dxa"/>
          </w:tcPr>
          <w:p w:rsidR="00433070" w:rsidRPr="00433070" w:rsidRDefault="001C2752" w:rsidP="001C2752">
            <w:pPr>
              <w:jc w:val="center"/>
              <w:rPr>
                <w:rFonts w:ascii="Times New Roman" w:hAnsi="Times New Roman" w:cs="Times New Roman"/>
                <w:b/>
                <w:sz w:val="28"/>
                <w:szCs w:val="28"/>
              </w:rPr>
            </w:pPr>
            <w:r>
              <w:rPr>
                <w:rFonts w:ascii="Times New Roman" w:hAnsi="Times New Roman" w:cs="Times New Roman"/>
                <w:b/>
                <w:sz w:val="28"/>
                <w:szCs w:val="28"/>
              </w:rPr>
              <w:t>6</w:t>
            </w:r>
            <w:r w:rsidR="003123DA">
              <w:rPr>
                <w:rFonts w:ascii="Times New Roman" w:hAnsi="Times New Roman" w:cs="Times New Roman"/>
                <w:b/>
                <w:sz w:val="28"/>
                <w:szCs w:val="28"/>
              </w:rPr>
              <w:t>.</w:t>
            </w:r>
          </w:p>
        </w:tc>
        <w:tc>
          <w:tcPr>
            <w:tcW w:w="7594" w:type="dxa"/>
          </w:tcPr>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b/>
                <w:sz w:val="28"/>
                <w:szCs w:val="28"/>
              </w:rPr>
              <w:t>Социальная активность и социальное взаимодействие</w:t>
            </w:r>
          </w:p>
        </w:tc>
        <w:tc>
          <w:tcPr>
            <w:tcW w:w="1154" w:type="dxa"/>
          </w:tcPr>
          <w:p w:rsidR="00433070" w:rsidRPr="00433070" w:rsidRDefault="00692397" w:rsidP="000825B0">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r>
              <w:rPr>
                <w:rFonts w:ascii="Times New Roman" w:hAnsi="Times New Roman" w:cs="Times New Roman"/>
                <w:sz w:val="28"/>
                <w:szCs w:val="28"/>
              </w:rPr>
              <w:t>.</w:t>
            </w:r>
          </w:p>
        </w:tc>
      </w:tr>
      <w:tr w:rsidR="00692397" w:rsidRPr="00433070" w:rsidTr="00BB5D07">
        <w:trPr>
          <w:trHeight w:val="392"/>
        </w:trPr>
        <w:tc>
          <w:tcPr>
            <w:tcW w:w="583" w:type="dxa"/>
          </w:tcPr>
          <w:p w:rsidR="00433070" w:rsidRPr="00433070" w:rsidRDefault="001C2752" w:rsidP="001C2752">
            <w:pPr>
              <w:jc w:val="center"/>
              <w:rPr>
                <w:rFonts w:ascii="Times New Roman" w:hAnsi="Times New Roman" w:cs="Times New Roman"/>
                <w:b/>
                <w:sz w:val="28"/>
                <w:szCs w:val="28"/>
              </w:rPr>
            </w:pPr>
            <w:r>
              <w:rPr>
                <w:rFonts w:ascii="Times New Roman" w:hAnsi="Times New Roman" w:cs="Times New Roman"/>
                <w:b/>
                <w:sz w:val="28"/>
                <w:szCs w:val="28"/>
              </w:rPr>
              <w:t>7</w:t>
            </w:r>
            <w:r w:rsidR="003123DA">
              <w:rPr>
                <w:rFonts w:ascii="Times New Roman" w:hAnsi="Times New Roman" w:cs="Times New Roman"/>
                <w:b/>
                <w:sz w:val="28"/>
                <w:szCs w:val="28"/>
              </w:rPr>
              <w:t>.</w:t>
            </w:r>
          </w:p>
        </w:tc>
        <w:tc>
          <w:tcPr>
            <w:tcW w:w="7594" w:type="dxa"/>
          </w:tcPr>
          <w:p w:rsidR="00433070" w:rsidRPr="00433070" w:rsidRDefault="003123DA" w:rsidP="00433070">
            <w:pPr>
              <w:rPr>
                <w:rFonts w:ascii="Times New Roman" w:hAnsi="Times New Roman" w:cs="Times New Roman"/>
                <w:b/>
                <w:sz w:val="28"/>
                <w:szCs w:val="28"/>
              </w:rPr>
            </w:pPr>
            <w:r>
              <w:rPr>
                <w:rFonts w:ascii="Times New Roman" w:hAnsi="Times New Roman" w:cs="Times New Roman"/>
                <w:b/>
                <w:sz w:val="28"/>
                <w:szCs w:val="28"/>
              </w:rPr>
              <w:t>Школа замещающих родителей</w:t>
            </w:r>
          </w:p>
        </w:tc>
        <w:tc>
          <w:tcPr>
            <w:tcW w:w="1154" w:type="dxa"/>
          </w:tcPr>
          <w:p w:rsidR="00433070" w:rsidRPr="00433070" w:rsidRDefault="00A6123C" w:rsidP="000825B0">
            <w:pPr>
              <w:rPr>
                <w:rFonts w:ascii="Times New Roman" w:hAnsi="Times New Roman" w:cs="Times New Roman"/>
                <w:sz w:val="28"/>
                <w:szCs w:val="28"/>
              </w:rPr>
            </w:pPr>
            <w:r>
              <w:rPr>
                <w:rFonts w:ascii="Times New Roman" w:hAnsi="Times New Roman" w:cs="Times New Roman"/>
                <w:sz w:val="28"/>
                <w:szCs w:val="28"/>
              </w:rPr>
              <w:t>стр.</w:t>
            </w:r>
          </w:p>
        </w:tc>
      </w:tr>
      <w:tr w:rsidR="001C2752" w:rsidRPr="00433070" w:rsidTr="00BB5D07">
        <w:trPr>
          <w:trHeight w:val="392"/>
        </w:trPr>
        <w:tc>
          <w:tcPr>
            <w:tcW w:w="583" w:type="dxa"/>
          </w:tcPr>
          <w:p w:rsidR="001C2752" w:rsidRDefault="001C2752" w:rsidP="001C2752">
            <w:pPr>
              <w:jc w:val="center"/>
              <w:rPr>
                <w:rFonts w:ascii="Times New Roman" w:hAnsi="Times New Roman" w:cs="Times New Roman"/>
                <w:b/>
                <w:sz w:val="28"/>
                <w:szCs w:val="28"/>
              </w:rPr>
            </w:pPr>
            <w:r>
              <w:rPr>
                <w:rFonts w:ascii="Times New Roman" w:hAnsi="Times New Roman" w:cs="Times New Roman"/>
                <w:b/>
                <w:sz w:val="28"/>
                <w:szCs w:val="28"/>
              </w:rPr>
              <w:t>8.</w:t>
            </w:r>
          </w:p>
        </w:tc>
        <w:tc>
          <w:tcPr>
            <w:tcW w:w="7594" w:type="dxa"/>
          </w:tcPr>
          <w:p w:rsidR="001C2752" w:rsidRDefault="001C2752" w:rsidP="00433070">
            <w:pPr>
              <w:rPr>
                <w:rFonts w:ascii="Times New Roman" w:hAnsi="Times New Roman" w:cs="Times New Roman"/>
                <w:b/>
                <w:sz w:val="28"/>
                <w:szCs w:val="28"/>
              </w:rPr>
            </w:pPr>
            <w:r>
              <w:rPr>
                <w:rFonts w:ascii="Times New Roman" w:hAnsi="Times New Roman" w:cs="Times New Roman"/>
                <w:b/>
                <w:sz w:val="28"/>
                <w:szCs w:val="28"/>
              </w:rPr>
              <w:t>Управление Учреждением</w:t>
            </w:r>
          </w:p>
        </w:tc>
        <w:tc>
          <w:tcPr>
            <w:tcW w:w="1154" w:type="dxa"/>
          </w:tcPr>
          <w:p w:rsidR="001C2752" w:rsidRPr="00433070" w:rsidRDefault="00A6123C" w:rsidP="000825B0">
            <w:pPr>
              <w:rPr>
                <w:rFonts w:ascii="Times New Roman" w:hAnsi="Times New Roman" w:cs="Times New Roman"/>
                <w:sz w:val="28"/>
                <w:szCs w:val="28"/>
              </w:rPr>
            </w:pPr>
            <w:r>
              <w:rPr>
                <w:rFonts w:ascii="Times New Roman" w:hAnsi="Times New Roman" w:cs="Times New Roman"/>
                <w:sz w:val="28"/>
                <w:szCs w:val="28"/>
              </w:rPr>
              <w:t>стр.</w:t>
            </w:r>
          </w:p>
        </w:tc>
      </w:tr>
      <w:tr w:rsidR="00692397" w:rsidRPr="00433070" w:rsidTr="00BB5D07">
        <w:trPr>
          <w:trHeight w:val="1177"/>
        </w:trPr>
        <w:tc>
          <w:tcPr>
            <w:tcW w:w="583" w:type="dxa"/>
          </w:tcPr>
          <w:p w:rsidR="00433070" w:rsidRPr="00433070" w:rsidRDefault="001C2752" w:rsidP="00433070">
            <w:pPr>
              <w:jc w:val="center"/>
              <w:rPr>
                <w:rFonts w:ascii="Times New Roman" w:hAnsi="Times New Roman" w:cs="Times New Roman"/>
                <w:b/>
                <w:sz w:val="28"/>
                <w:szCs w:val="28"/>
              </w:rPr>
            </w:pPr>
            <w:r>
              <w:rPr>
                <w:rFonts w:ascii="Times New Roman" w:hAnsi="Times New Roman" w:cs="Times New Roman"/>
                <w:b/>
                <w:sz w:val="28"/>
                <w:szCs w:val="28"/>
              </w:rPr>
              <w:t>9.</w:t>
            </w:r>
          </w:p>
        </w:tc>
        <w:tc>
          <w:tcPr>
            <w:tcW w:w="7594" w:type="dxa"/>
          </w:tcPr>
          <w:p w:rsidR="00433070" w:rsidRPr="00433070" w:rsidRDefault="00433070" w:rsidP="00433070">
            <w:pPr>
              <w:rPr>
                <w:rFonts w:ascii="Times New Roman" w:hAnsi="Times New Roman" w:cs="Times New Roman"/>
                <w:b/>
                <w:sz w:val="28"/>
                <w:szCs w:val="28"/>
              </w:rPr>
            </w:pPr>
            <w:r w:rsidRPr="00433070">
              <w:rPr>
                <w:rFonts w:ascii="Times New Roman" w:hAnsi="Times New Roman" w:cs="Times New Roman"/>
                <w:b/>
                <w:sz w:val="28"/>
                <w:szCs w:val="28"/>
              </w:rPr>
              <w:t>Результаты воспитательно-образовательной деятельности:</w:t>
            </w:r>
          </w:p>
          <w:p w:rsid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9.1. Результаты учебной деятельности воспитанников в школах.</w:t>
            </w:r>
          </w:p>
          <w:p w:rsidR="00433070" w:rsidRPr="00433070" w:rsidRDefault="00433070" w:rsidP="005B61BB">
            <w:pPr>
              <w:rPr>
                <w:rFonts w:ascii="Times New Roman" w:hAnsi="Times New Roman" w:cs="Times New Roman"/>
                <w:sz w:val="28"/>
                <w:szCs w:val="28"/>
              </w:rPr>
            </w:pPr>
            <w:r w:rsidRPr="00433070">
              <w:rPr>
                <w:rFonts w:ascii="Times New Roman" w:hAnsi="Times New Roman" w:cs="Times New Roman"/>
                <w:sz w:val="28"/>
                <w:szCs w:val="28"/>
              </w:rPr>
              <w:t>9.</w:t>
            </w:r>
            <w:r w:rsidR="005B61BB">
              <w:rPr>
                <w:rFonts w:ascii="Times New Roman" w:hAnsi="Times New Roman" w:cs="Times New Roman"/>
                <w:sz w:val="28"/>
                <w:szCs w:val="28"/>
              </w:rPr>
              <w:t>2</w:t>
            </w:r>
            <w:r w:rsidRPr="00433070">
              <w:rPr>
                <w:rFonts w:ascii="Times New Roman" w:hAnsi="Times New Roman" w:cs="Times New Roman"/>
                <w:sz w:val="28"/>
                <w:szCs w:val="28"/>
              </w:rPr>
              <w:t xml:space="preserve">. Результаты </w:t>
            </w:r>
            <w:proofErr w:type="spellStart"/>
            <w:r w:rsidRPr="00433070">
              <w:rPr>
                <w:rFonts w:ascii="Times New Roman" w:hAnsi="Times New Roman" w:cs="Times New Roman"/>
                <w:sz w:val="28"/>
                <w:szCs w:val="28"/>
              </w:rPr>
              <w:t>внеучебной</w:t>
            </w:r>
            <w:proofErr w:type="spellEnd"/>
            <w:r w:rsidRPr="00433070">
              <w:rPr>
                <w:rFonts w:ascii="Times New Roman" w:hAnsi="Times New Roman" w:cs="Times New Roman"/>
                <w:sz w:val="28"/>
                <w:szCs w:val="28"/>
              </w:rPr>
              <w:t xml:space="preserve"> деятельности воспитанников.</w:t>
            </w:r>
          </w:p>
        </w:tc>
        <w:tc>
          <w:tcPr>
            <w:tcW w:w="1154" w:type="dxa"/>
          </w:tcPr>
          <w:p w:rsidR="00433070" w:rsidRPr="00433070" w:rsidRDefault="00433070" w:rsidP="00433070">
            <w:pPr>
              <w:rPr>
                <w:rFonts w:ascii="Times New Roman" w:hAnsi="Times New Roman" w:cs="Times New Roman"/>
                <w:sz w:val="28"/>
                <w:szCs w:val="28"/>
              </w:rPr>
            </w:pPr>
            <w:r w:rsidRPr="00433070">
              <w:rPr>
                <w:rFonts w:ascii="Times New Roman" w:hAnsi="Times New Roman" w:cs="Times New Roman"/>
                <w:sz w:val="28"/>
                <w:szCs w:val="28"/>
              </w:rPr>
              <w:t xml:space="preserve"> с</w:t>
            </w:r>
            <w:r w:rsidR="00A6123C">
              <w:rPr>
                <w:rFonts w:ascii="Times New Roman" w:hAnsi="Times New Roman" w:cs="Times New Roman"/>
                <w:sz w:val="28"/>
                <w:szCs w:val="28"/>
              </w:rPr>
              <w:t>тр</w:t>
            </w:r>
            <w:r w:rsidRPr="00433070">
              <w:rPr>
                <w:rFonts w:ascii="Times New Roman" w:hAnsi="Times New Roman" w:cs="Times New Roman"/>
                <w:sz w:val="28"/>
                <w:szCs w:val="28"/>
              </w:rPr>
              <w:t>.</w:t>
            </w:r>
          </w:p>
          <w:p w:rsidR="00433070" w:rsidRPr="00433070" w:rsidRDefault="00433070" w:rsidP="00433070">
            <w:pPr>
              <w:rPr>
                <w:rFonts w:ascii="Times New Roman" w:hAnsi="Times New Roman" w:cs="Times New Roman"/>
                <w:sz w:val="28"/>
                <w:szCs w:val="28"/>
              </w:rPr>
            </w:pPr>
          </w:p>
          <w:p w:rsidR="00433070" w:rsidRDefault="00692397" w:rsidP="00433070">
            <w:pPr>
              <w:rPr>
                <w:rFonts w:ascii="Times New Roman" w:hAnsi="Times New Roman" w:cs="Times New Roman"/>
                <w:sz w:val="28"/>
                <w:szCs w:val="28"/>
              </w:rPr>
            </w:pPr>
            <w:r>
              <w:rPr>
                <w:rFonts w:ascii="Times New Roman" w:hAnsi="Times New Roman" w:cs="Times New Roman"/>
                <w:sz w:val="28"/>
                <w:szCs w:val="28"/>
              </w:rPr>
              <w:t xml:space="preserve"> с</w:t>
            </w:r>
            <w:r w:rsidR="00A6123C">
              <w:rPr>
                <w:rFonts w:ascii="Times New Roman" w:hAnsi="Times New Roman" w:cs="Times New Roman"/>
                <w:sz w:val="28"/>
                <w:szCs w:val="28"/>
              </w:rPr>
              <w:t>тр</w:t>
            </w:r>
            <w:r>
              <w:rPr>
                <w:rFonts w:ascii="Times New Roman" w:hAnsi="Times New Roman" w:cs="Times New Roman"/>
                <w:sz w:val="28"/>
                <w:szCs w:val="28"/>
              </w:rPr>
              <w:t>.</w:t>
            </w:r>
          </w:p>
          <w:p w:rsidR="00A6123C" w:rsidRDefault="00A6123C" w:rsidP="00433070">
            <w:pPr>
              <w:rPr>
                <w:rFonts w:ascii="Times New Roman" w:hAnsi="Times New Roman" w:cs="Times New Roman"/>
                <w:sz w:val="28"/>
                <w:szCs w:val="28"/>
              </w:rPr>
            </w:pPr>
          </w:p>
          <w:p w:rsidR="00A6123C" w:rsidRPr="00433070" w:rsidRDefault="00A6123C" w:rsidP="000825B0">
            <w:pPr>
              <w:rPr>
                <w:rFonts w:ascii="Times New Roman" w:hAnsi="Times New Roman" w:cs="Times New Roman"/>
                <w:sz w:val="28"/>
                <w:szCs w:val="28"/>
              </w:rPr>
            </w:pPr>
            <w:r>
              <w:rPr>
                <w:rFonts w:ascii="Times New Roman" w:hAnsi="Times New Roman" w:cs="Times New Roman"/>
                <w:sz w:val="28"/>
                <w:szCs w:val="28"/>
              </w:rPr>
              <w:t>стр.</w:t>
            </w:r>
          </w:p>
        </w:tc>
      </w:tr>
      <w:tr w:rsidR="00692397" w:rsidRPr="00433070" w:rsidTr="00BB5D07">
        <w:trPr>
          <w:trHeight w:val="801"/>
        </w:trPr>
        <w:tc>
          <w:tcPr>
            <w:tcW w:w="583" w:type="dxa"/>
          </w:tcPr>
          <w:p w:rsidR="00433070" w:rsidRPr="00433070" w:rsidRDefault="001C2752" w:rsidP="0043307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594" w:type="dxa"/>
          </w:tcPr>
          <w:p w:rsidR="00433070" w:rsidRPr="00433070" w:rsidRDefault="00433070" w:rsidP="00433070">
            <w:pPr>
              <w:rPr>
                <w:rFonts w:ascii="Times New Roman" w:hAnsi="Times New Roman" w:cs="Times New Roman"/>
                <w:b/>
                <w:sz w:val="28"/>
                <w:szCs w:val="28"/>
              </w:rPr>
            </w:pPr>
            <w:r w:rsidRPr="00433070">
              <w:rPr>
                <w:rFonts w:ascii="Times New Roman" w:hAnsi="Times New Roman" w:cs="Times New Roman"/>
                <w:b/>
                <w:sz w:val="28"/>
                <w:szCs w:val="28"/>
              </w:rPr>
              <w:t>Основные составляющие направления развития детского дома на ближайшую перспективу</w:t>
            </w:r>
          </w:p>
        </w:tc>
        <w:tc>
          <w:tcPr>
            <w:tcW w:w="1154" w:type="dxa"/>
          </w:tcPr>
          <w:p w:rsidR="00433070" w:rsidRPr="00433070" w:rsidRDefault="00A6123C" w:rsidP="00433070">
            <w:pPr>
              <w:rPr>
                <w:rFonts w:ascii="Times New Roman" w:hAnsi="Times New Roman" w:cs="Times New Roman"/>
                <w:sz w:val="28"/>
                <w:szCs w:val="28"/>
              </w:rPr>
            </w:pPr>
            <w:r>
              <w:rPr>
                <w:rFonts w:ascii="Times New Roman" w:hAnsi="Times New Roman" w:cs="Times New Roman"/>
                <w:sz w:val="28"/>
                <w:szCs w:val="28"/>
              </w:rPr>
              <w:t>стр.</w:t>
            </w:r>
          </w:p>
          <w:p w:rsidR="00433070" w:rsidRPr="00433070" w:rsidRDefault="00433070" w:rsidP="00433070">
            <w:pPr>
              <w:rPr>
                <w:rFonts w:ascii="Times New Roman" w:hAnsi="Times New Roman" w:cs="Times New Roman"/>
                <w:sz w:val="28"/>
                <w:szCs w:val="28"/>
              </w:rPr>
            </w:pPr>
          </w:p>
        </w:tc>
      </w:tr>
    </w:tbl>
    <w:p w:rsidR="00692397" w:rsidRDefault="00692397" w:rsidP="004D7A25">
      <w:pPr>
        <w:spacing w:after="0" w:line="240" w:lineRule="auto"/>
        <w:ind w:firstLine="540"/>
        <w:jc w:val="center"/>
        <w:rPr>
          <w:rFonts w:ascii="Times New Roman" w:hAnsi="Times New Roman" w:cs="Times New Roman"/>
          <w:b/>
          <w:sz w:val="28"/>
          <w:szCs w:val="28"/>
        </w:rPr>
      </w:pPr>
    </w:p>
    <w:p w:rsidR="00BB5D07" w:rsidRDefault="00BB5D07" w:rsidP="005951C8">
      <w:pPr>
        <w:spacing w:after="0" w:line="240" w:lineRule="auto"/>
        <w:rPr>
          <w:rFonts w:ascii="Times New Roman" w:hAnsi="Times New Roman" w:cs="Times New Roman"/>
          <w:b/>
          <w:sz w:val="28"/>
          <w:szCs w:val="28"/>
        </w:rPr>
      </w:pPr>
    </w:p>
    <w:p w:rsidR="005B61BB" w:rsidRDefault="005B61BB" w:rsidP="005951C8">
      <w:pPr>
        <w:spacing w:after="0" w:line="240" w:lineRule="auto"/>
        <w:rPr>
          <w:rFonts w:ascii="Times New Roman" w:hAnsi="Times New Roman" w:cs="Times New Roman"/>
          <w:b/>
          <w:sz w:val="28"/>
          <w:szCs w:val="28"/>
        </w:rPr>
      </w:pPr>
    </w:p>
    <w:p w:rsidR="005B61BB" w:rsidRDefault="005B61BB" w:rsidP="005951C8">
      <w:pPr>
        <w:spacing w:after="0" w:line="240" w:lineRule="auto"/>
        <w:rPr>
          <w:rFonts w:ascii="Times New Roman" w:hAnsi="Times New Roman" w:cs="Times New Roman"/>
          <w:b/>
          <w:sz w:val="28"/>
          <w:szCs w:val="28"/>
        </w:rPr>
      </w:pPr>
    </w:p>
    <w:p w:rsidR="005B61BB" w:rsidRDefault="005B61BB" w:rsidP="005951C8">
      <w:pPr>
        <w:spacing w:after="0" w:line="240" w:lineRule="auto"/>
        <w:rPr>
          <w:rFonts w:ascii="Times New Roman" w:hAnsi="Times New Roman" w:cs="Times New Roman"/>
          <w:b/>
          <w:sz w:val="28"/>
          <w:szCs w:val="28"/>
        </w:rPr>
      </w:pPr>
      <w:bookmarkStart w:id="0" w:name="_GoBack"/>
      <w:bookmarkEnd w:id="0"/>
    </w:p>
    <w:p w:rsidR="00BB5D07" w:rsidRDefault="00BB5D0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E80A27" w:rsidRDefault="00E80A27" w:rsidP="004D7A25">
      <w:pPr>
        <w:spacing w:after="0" w:line="240" w:lineRule="auto"/>
        <w:ind w:firstLine="540"/>
        <w:jc w:val="center"/>
        <w:rPr>
          <w:rFonts w:ascii="Times New Roman" w:hAnsi="Times New Roman" w:cs="Times New Roman"/>
          <w:b/>
          <w:sz w:val="28"/>
          <w:szCs w:val="28"/>
        </w:rPr>
      </w:pPr>
    </w:p>
    <w:p w:rsidR="004D7A25" w:rsidRDefault="004D7A25" w:rsidP="004D7A2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D7A25" w:rsidRPr="004D7A25" w:rsidRDefault="004D7A25" w:rsidP="004D7A25">
      <w:pPr>
        <w:spacing w:after="0" w:line="240" w:lineRule="auto"/>
        <w:ind w:firstLine="540"/>
        <w:jc w:val="center"/>
        <w:rPr>
          <w:rFonts w:ascii="Times New Roman" w:hAnsi="Times New Roman" w:cs="Times New Roman"/>
          <w:b/>
          <w:sz w:val="28"/>
          <w:szCs w:val="28"/>
        </w:rPr>
      </w:pPr>
    </w:p>
    <w:p w:rsidR="004D7A25" w:rsidRPr="004D7A25" w:rsidRDefault="00C55E01" w:rsidP="004D7A2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Отчет  о</w:t>
      </w:r>
      <w:proofErr w:type="gramEnd"/>
      <w:r>
        <w:rPr>
          <w:rFonts w:ascii="Times New Roman" w:hAnsi="Times New Roman" w:cs="Times New Roman"/>
          <w:sz w:val="28"/>
          <w:szCs w:val="28"/>
        </w:rPr>
        <w:t xml:space="preserve"> результатах самообследования</w:t>
      </w:r>
      <w:r w:rsidR="005951C8">
        <w:rPr>
          <w:rFonts w:ascii="Times New Roman" w:hAnsi="Times New Roman" w:cs="Times New Roman"/>
          <w:sz w:val="28"/>
          <w:szCs w:val="28"/>
        </w:rPr>
        <w:t xml:space="preserve"> </w:t>
      </w:r>
      <w:r w:rsidR="004D7A25" w:rsidRPr="004D7A25">
        <w:rPr>
          <w:rFonts w:ascii="Times New Roman" w:hAnsi="Times New Roman" w:cs="Times New Roman"/>
          <w:sz w:val="28"/>
          <w:szCs w:val="28"/>
        </w:rPr>
        <w:t>за 201</w:t>
      </w:r>
      <w:r w:rsidR="005951C8">
        <w:rPr>
          <w:rFonts w:ascii="Times New Roman" w:hAnsi="Times New Roman" w:cs="Times New Roman"/>
          <w:sz w:val="28"/>
          <w:szCs w:val="28"/>
        </w:rPr>
        <w:t>4</w:t>
      </w:r>
      <w:r w:rsidR="004D7A25" w:rsidRPr="004D7A25">
        <w:rPr>
          <w:rFonts w:ascii="Times New Roman" w:hAnsi="Times New Roman" w:cs="Times New Roman"/>
          <w:sz w:val="28"/>
          <w:szCs w:val="28"/>
        </w:rPr>
        <w:t>-201</w:t>
      </w:r>
      <w:r w:rsidR="005951C8">
        <w:rPr>
          <w:rFonts w:ascii="Times New Roman" w:hAnsi="Times New Roman" w:cs="Times New Roman"/>
          <w:sz w:val="28"/>
          <w:szCs w:val="28"/>
        </w:rPr>
        <w:t>5</w:t>
      </w:r>
      <w:r w:rsidR="004D7A25" w:rsidRPr="004D7A25">
        <w:rPr>
          <w:rFonts w:ascii="Times New Roman" w:hAnsi="Times New Roman" w:cs="Times New Roman"/>
          <w:sz w:val="28"/>
          <w:szCs w:val="28"/>
        </w:rPr>
        <w:t xml:space="preserve"> учебный год </w:t>
      </w:r>
      <w:r w:rsidR="003B2745">
        <w:rPr>
          <w:rFonts w:ascii="Times New Roman" w:hAnsi="Times New Roman" w:cs="Times New Roman"/>
          <w:sz w:val="28"/>
          <w:szCs w:val="28"/>
        </w:rPr>
        <w:t xml:space="preserve">государственного </w:t>
      </w:r>
      <w:r w:rsidR="001657A3">
        <w:rPr>
          <w:rFonts w:ascii="Times New Roman" w:hAnsi="Times New Roman" w:cs="Times New Roman"/>
          <w:sz w:val="28"/>
          <w:szCs w:val="28"/>
        </w:rPr>
        <w:t xml:space="preserve">казенного </w:t>
      </w:r>
      <w:r w:rsidR="001657A3" w:rsidRPr="004D7A25">
        <w:rPr>
          <w:rFonts w:ascii="Times New Roman" w:hAnsi="Times New Roman" w:cs="Times New Roman"/>
          <w:sz w:val="28"/>
          <w:szCs w:val="28"/>
        </w:rPr>
        <w:t>образовательного</w:t>
      </w:r>
      <w:r w:rsidR="004D7A25" w:rsidRPr="004D7A25">
        <w:rPr>
          <w:rFonts w:ascii="Times New Roman" w:hAnsi="Times New Roman" w:cs="Times New Roman"/>
          <w:sz w:val="28"/>
          <w:szCs w:val="28"/>
        </w:rPr>
        <w:t xml:space="preserve"> учреждения </w:t>
      </w:r>
      <w:r w:rsidR="003B2745">
        <w:rPr>
          <w:rFonts w:ascii="Times New Roman" w:hAnsi="Times New Roman" w:cs="Times New Roman"/>
          <w:sz w:val="28"/>
          <w:szCs w:val="28"/>
        </w:rPr>
        <w:t xml:space="preserve">«Специального (коррекционного) детского дома №1 </w:t>
      </w:r>
      <w:r w:rsidR="004D7A25" w:rsidRPr="004D7A25">
        <w:rPr>
          <w:rFonts w:ascii="Times New Roman" w:hAnsi="Times New Roman" w:cs="Times New Roman"/>
          <w:sz w:val="28"/>
          <w:szCs w:val="28"/>
        </w:rPr>
        <w:t>для детей-сирот и детей, ост</w:t>
      </w:r>
      <w:r w:rsidR="003B2745">
        <w:rPr>
          <w:rFonts w:ascii="Times New Roman" w:hAnsi="Times New Roman" w:cs="Times New Roman"/>
          <w:sz w:val="28"/>
          <w:szCs w:val="28"/>
        </w:rPr>
        <w:t>авшихся без попечения родителей, с ограниченными возможностями здоровья»</w:t>
      </w:r>
      <w:r w:rsidR="004D7A25" w:rsidRPr="004D7A25">
        <w:rPr>
          <w:rFonts w:ascii="Times New Roman" w:hAnsi="Times New Roman" w:cs="Times New Roman"/>
          <w:sz w:val="28"/>
          <w:szCs w:val="28"/>
        </w:rPr>
        <w:t xml:space="preserve"> представляет собой </w:t>
      </w:r>
      <w:r w:rsidR="007825A2">
        <w:rPr>
          <w:rFonts w:ascii="Times New Roman" w:hAnsi="Times New Roman" w:cs="Times New Roman"/>
          <w:sz w:val="28"/>
          <w:szCs w:val="28"/>
        </w:rPr>
        <w:t xml:space="preserve">итоги процедуры самообследования, осуществленной  в соответствии с Приказом Министерства образования и науки Российской Федерации от 14 июня 2013 г. № 462. </w:t>
      </w:r>
    </w:p>
    <w:p w:rsidR="004D7A25" w:rsidRP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b/>
          <w:i/>
          <w:sz w:val="28"/>
          <w:szCs w:val="28"/>
        </w:rPr>
        <w:t>Целью</w:t>
      </w:r>
      <w:r w:rsidR="005951C8">
        <w:rPr>
          <w:rFonts w:ascii="Times New Roman" w:hAnsi="Times New Roman" w:cs="Times New Roman"/>
          <w:b/>
          <w:i/>
          <w:sz w:val="28"/>
          <w:szCs w:val="28"/>
        </w:rPr>
        <w:t xml:space="preserve"> </w:t>
      </w:r>
      <w:r w:rsidR="007825A2">
        <w:rPr>
          <w:rFonts w:ascii="Times New Roman" w:hAnsi="Times New Roman" w:cs="Times New Roman"/>
          <w:sz w:val="28"/>
          <w:szCs w:val="28"/>
        </w:rPr>
        <w:t>проведения самообследования</w:t>
      </w:r>
      <w:r w:rsidR="005951C8">
        <w:rPr>
          <w:rFonts w:ascii="Times New Roman" w:hAnsi="Times New Roman" w:cs="Times New Roman"/>
          <w:sz w:val="28"/>
          <w:szCs w:val="28"/>
        </w:rPr>
        <w:t xml:space="preserve"> </w:t>
      </w:r>
      <w:r w:rsidRPr="004D7A25">
        <w:rPr>
          <w:rFonts w:ascii="Times New Roman" w:hAnsi="Times New Roman" w:cs="Times New Roman"/>
          <w:sz w:val="28"/>
          <w:szCs w:val="28"/>
        </w:rPr>
        <w:t xml:space="preserve">является открытое позиционирование результатов деятельности, потенциала и условий функционирования детского дома, проблем и направлений его развития. </w:t>
      </w:r>
    </w:p>
    <w:p w:rsidR="004D7A25" w:rsidRP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b/>
          <w:i/>
          <w:sz w:val="28"/>
          <w:szCs w:val="28"/>
        </w:rPr>
        <w:t>Задачи</w:t>
      </w:r>
      <w:r w:rsidR="005951C8">
        <w:rPr>
          <w:rFonts w:ascii="Times New Roman" w:hAnsi="Times New Roman" w:cs="Times New Roman"/>
          <w:b/>
          <w:i/>
          <w:sz w:val="28"/>
          <w:szCs w:val="28"/>
        </w:rPr>
        <w:t xml:space="preserve"> </w:t>
      </w:r>
      <w:r w:rsidR="00D74CD5">
        <w:rPr>
          <w:rFonts w:ascii="Times New Roman" w:hAnsi="Times New Roman" w:cs="Times New Roman"/>
          <w:b/>
          <w:i/>
          <w:sz w:val="28"/>
          <w:szCs w:val="28"/>
        </w:rPr>
        <w:t>самообследования</w:t>
      </w:r>
      <w:r w:rsidRPr="004D7A25">
        <w:rPr>
          <w:rFonts w:ascii="Times New Roman" w:hAnsi="Times New Roman" w:cs="Times New Roman"/>
          <w:sz w:val="28"/>
          <w:szCs w:val="28"/>
        </w:rPr>
        <w:t>:</w:t>
      </w:r>
    </w:p>
    <w:p w:rsidR="004D7A25" w:rsidRP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sz w:val="28"/>
          <w:szCs w:val="28"/>
        </w:rPr>
        <w:t xml:space="preserve">1. Предоставить информацию об основных результатах деятельности детского </w:t>
      </w:r>
      <w:r w:rsidR="001657A3" w:rsidRPr="004D7A25">
        <w:rPr>
          <w:rFonts w:ascii="Times New Roman" w:hAnsi="Times New Roman" w:cs="Times New Roman"/>
          <w:sz w:val="28"/>
          <w:szCs w:val="28"/>
        </w:rPr>
        <w:t>дома за</w:t>
      </w:r>
      <w:r w:rsidRPr="004D7A25">
        <w:rPr>
          <w:rFonts w:ascii="Times New Roman" w:hAnsi="Times New Roman" w:cs="Times New Roman"/>
          <w:sz w:val="28"/>
          <w:szCs w:val="28"/>
        </w:rPr>
        <w:t xml:space="preserve"> 201</w:t>
      </w:r>
      <w:r w:rsidR="005951C8">
        <w:rPr>
          <w:rFonts w:ascii="Times New Roman" w:hAnsi="Times New Roman" w:cs="Times New Roman"/>
          <w:sz w:val="28"/>
          <w:szCs w:val="28"/>
        </w:rPr>
        <w:t>4</w:t>
      </w:r>
      <w:r w:rsidRPr="004D7A25">
        <w:rPr>
          <w:rFonts w:ascii="Times New Roman" w:hAnsi="Times New Roman" w:cs="Times New Roman"/>
          <w:sz w:val="28"/>
          <w:szCs w:val="28"/>
        </w:rPr>
        <w:t>-201</w:t>
      </w:r>
      <w:r w:rsidR="005951C8">
        <w:rPr>
          <w:rFonts w:ascii="Times New Roman" w:hAnsi="Times New Roman" w:cs="Times New Roman"/>
          <w:sz w:val="28"/>
          <w:szCs w:val="28"/>
        </w:rPr>
        <w:t>5</w:t>
      </w:r>
      <w:r w:rsidRPr="004D7A25">
        <w:rPr>
          <w:rFonts w:ascii="Times New Roman" w:hAnsi="Times New Roman" w:cs="Times New Roman"/>
          <w:sz w:val="28"/>
          <w:szCs w:val="28"/>
        </w:rPr>
        <w:t xml:space="preserve"> учебный год, проблемах и о приоритетных направлениях развития.</w:t>
      </w:r>
    </w:p>
    <w:p w:rsidR="004D7A25" w:rsidRP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sz w:val="28"/>
          <w:szCs w:val="28"/>
        </w:rPr>
        <w:t>2. Способствовать обеспечению активного диалога и согласования интересов всех участников воспитательно-образовательного процесса по основным направлениям деятельности детского дома.</w:t>
      </w:r>
    </w:p>
    <w:p w:rsidR="004D7A25" w:rsidRP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sz w:val="28"/>
          <w:szCs w:val="28"/>
        </w:rPr>
        <w:t>3. Способствовать расширению круга социальных партнеров детского дома, повышению эффективности их взаимодействия с учреждением.</w:t>
      </w:r>
    </w:p>
    <w:p w:rsidR="004D7A25" w:rsidRDefault="004D7A25" w:rsidP="004D7A25">
      <w:pPr>
        <w:spacing w:after="0" w:line="240" w:lineRule="auto"/>
        <w:ind w:firstLine="540"/>
        <w:jc w:val="both"/>
        <w:rPr>
          <w:rFonts w:ascii="Times New Roman" w:hAnsi="Times New Roman" w:cs="Times New Roman"/>
          <w:sz w:val="28"/>
          <w:szCs w:val="28"/>
        </w:rPr>
      </w:pPr>
      <w:r w:rsidRPr="004D7A25">
        <w:rPr>
          <w:rFonts w:ascii="Times New Roman" w:hAnsi="Times New Roman" w:cs="Times New Roman"/>
          <w:sz w:val="28"/>
          <w:szCs w:val="28"/>
        </w:rPr>
        <w:t xml:space="preserve">Анализ, представленный в </w:t>
      </w:r>
      <w:r w:rsidR="00D74CD5">
        <w:rPr>
          <w:rFonts w:ascii="Times New Roman" w:hAnsi="Times New Roman" w:cs="Times New Roman"/>
          <w:sz w:val="28"/>
          <w:szCs w:val="28"/>
        </w:rPr>
        <w:t xml:space="preserve">отчете, </w:t>
      </w:r>
      <w:r w:rsidRPr="004D7A25">
        <w:rPr>
          <w:rFonts w:ascii="Times New Roman" w:hAnsi="Times New Roman" w:cs="Times New Roman"/>
          <w:sz w:val="28"/>
          <w:szCs w:val="28"/>
        </w:rPr>
        <w:t xml:space="preserve">охватывает комплексную характеристику актуального состояния детского дома, содержание его деятельности за учебный год и динамики основных показателей развития. Приведенные в </w:t>
      </w:r>
      <w:r w:rsidR="00D74CD5">
        <w:rPr>
          <w:rFonts w:ascii="Times New Roman" w:hAnsi="Times New Roman" w:cs="Times New Roman"/>
          <w:sz w:val="28"/>
          <w:szCs w:val="28"/>
        </w:rPr>
        <w:t xml:space="preserve">отчете </w:t>
      </w:r>
      <w:r w:rsidRPr="004D7A25">
        <w:rPr>
          <w:rFonts w:ascii="Times New Roman" w:hAnsi="Times New Roman" w:cs="Times New Roman"/>
          <w:sz w:val="28"/>
          <w:szCs w:val="28"/>
        </w:rPr>
        <w:t xml:space="preserve"> данные позволяют адекватно оценить проблемы и определить приоритетные направления работы детского дома и конкретные мероприятия, направленные на дальнейшее развитие образовательного учреждения. </w:t>
      </w:r>
    </w:p>
    <w:p w:rsidR="00253677" w:rsidRDefault="00253677"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BA4378" w:rsidRDefault="00BA4378" w:rsidP="004D7A25">
      <w:pPr>
        <w:spacing w:after="0" w:line="240" w:lineRule="auto"/>
        <w:ind w:firstLine="540"/>
        <w:jc w:val="both"/>
        <w:rPr>
          <w:rFonts w:ascii="Times New Roman" w:hAnsi="Times New Roman" w:cs="Times New Roman"/>
          <w:sz w:val="28"/>
          <w:szCs w:val="28"/>
        </w:rPr>
      </w:pPr>
    </w:p>
    <w:p w:rsidR="00FD1269" w:rsidRDefault="00FD1269" w:rsidP="004D7A25">
      <w:pPr>
        <w:spacing w:after="0" w:line="240" w:lineRule="auto"/>
        <w:ind w:firstLine="540"/>
        <w:jc w:val="both"/>
        <w:rPr>
          <w:rFonts w:ascii="Times New Roman" w:hAnsi="Times New Roman" w:cs="Times New Roman"/>
          <w:sz w:val="28"/>
          <w:szCs w:val="28"/>
        </w:rPr>
      </w:pPr>
    </w:p>
    <w:p w:rsidR="00E80A27" w:rsidRDefault="00E80A27" w:rsidP="004D7A25">
      <w:pPr>
        <w:spacing w:after="0" w:line="240" w:lineRule="auto"/>
        <w:ind w:firstLine="540"/>
        <w:jc w:val="both"/>
        <w:rPr>
          <w:rFonts w:ascii="Times New Roman" w:hAnsi="Times New Roman" w:cs="Times New Roman"/>
          <w:sz w:val="28"/>
          <w:szCs w:val="28"/>
        </w:rPr>
      </w:pPr>
    </w:p>
    <w:p w:rsidR="00BA4378" w:rsidRPr="004D7A25" w:rsidRDefault="00BA4378" w:rsidP="00F35553">
      <w:pPr>
        <w:spacing w:after="0" w:line="240" w:lineRule="auto"/>
        <w:jc w:val="both"/>
        <w:rPr>
          <w:rFonts w:ascii="Times New Roman" w:hAnsi="Times New Roman" w:cs="Times New Roman"/>
          <w:sz w:val="28"/>
          <w:szCs w:val="28"/>
        </w:rPr>
      </w:pPr>
    </w:p>
    <w:p w:rsidR="004D7A25" w:rsidRPr="002513BF" w:rsidRDefault="004D7A25" w:rsidP="004D7A25">
      <w:pPr>
        <w:numPr>
          <w:ilvl w:val="0"/>
          <w:numId w:val="1"/>
        </w:numPr>
        <w:tabs>
          <w:tab w:val="left" w:pos="720"/>
        </w:tabs>
        <w:spacing w:after="0" w:line="240" w:lineRule="auto"/>
        <w:ind w:left="0" w:firstLine="540"/>
        <w:jc w:val="center"/>
        <w:rPr>
          <w:rFonts w:ascii="Times New Roman" w:hAnsi="Times New Roman" w:cs="Times New Roman"/>
          <w:b/>
          <w:sz w:val="32"/>
          <w:szCs w:val="32"/>
        </w:rPr>
      </w:pPr>
      <w:r w:rsidRPr="002513BF">
        <w:rPr>
          <w:rFonts w:ascii="Times New Roman" w:hAnsi="Times New Roman" w:cs="Times New Roman"/>
          <w:b/>
          <w:sz w:val="32"/>
          <w:szCs w:val="32"/>
        </w:rPr>
        <w:lastRenderedPageBreak/>
        <w:t>ОБЩАЯ ХАРАКТЕРИСТИКА УЧРЕЖДЕНИЯ</w:t>
      </w:r>
    </w:p>
    <w:p w:rsidR="004D7A25" w:rsidRPr="004D7A25" w:rsidRDefault="004D7A25" w:rsidP="004D7A25">
      <w:pPr>
        <w:tabs>
          <w:tab w:val="left" w:pos="720"/>
        </w:tabs>
        <w:spacing w:line="240" w:lineRule="auto"/>
        <w:ind w:firstLine="540"/>
        <w:rPr>
          <w:rFonts w:ascii="Times New Roman" w:hAnsi="Times New Roman" w:cs="Times New Roman"/>
          <w:sz w:val="28"/>
          <w:szCs w:val="28"/>
        </w:rPr>
      </w:pPr>
    </w:p>
    <w:p w:rsidR="004D7A25" w:rsidRDefault="004D7A25" w:rsidP="004D7A25">
      <w:pPr>
        <w:numPr>
          <w:ilvl w:val="1"/>
          <w:numId w:val="1"/>
        </w:numPr>
        <w:tabs>
          <w:tab w:val="left" w:pos="3420"/>
        </w:tabs>
        <w:spacing w:after="0" w:line="240" w:lineRule="auto"/>
        <w:ind w:left="0" w:firstLine="540"/>
        <w:jc w:val="center"/>
        <w:rPr>
          <w:rFonts w:ascii="Times New Roman" w:hAnsi="Times New Roman" w:cs="Times New Roman"/>
          <w:b/>
          <w:sz w:val="32"/>
          <w:szCs w:val="32"/>
        </w:rPr>
      </w:pPr>
      <w:r w:rsidRPr="00B012FF">
        <w:rPr>
          <w:rFonts w:ascii="Times New Roman" w:hAnsi="Times New Roman" w:cs="Times New Roman"/>
          <w:b/>
          <w:sz w:val="32"/>
          <w:szCs w:val="32"/>
        </w:rPr>
        <w:t>Общие сведения об учреждении</w:t>
      </w:r>
    </w:p>
    <w:p w:rsidR="00B012FF" w:rsidRPr="00B012FF" w:rsidRDefault="00B012FF" w:rsidP="00B012FF">
      <w:pPr>
        <w:tabs>
          <w:tab w:val="left" w:pos="3420"/>
        </w:tabs>
        <w:spacing w:after="0" w:line="240" w:lineRule="auto"/>
        <w:ind w:left="540"/>
        <w:rPr>
          <w:rFonts w:ascii="Times New Roman" w:hAnsi="Times New Roman" w:cs="Times New Roman"/>
          <w:b/>
          <w:sz w:val="32"/>
          <w:szCs w:val="32"/>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5432"/>
      </w:tblGrid>
      <w:tr w:rsidR="00FE3F19" w:rsidRPr="004D7A25" w:rsidTr="00D74CD5">
        <w:trPr>
          <w:trHeight w:val="473"/>
        </w:trPr>
        <w:tc>
          <w:tcPr>
            <w:tcW w:w="4006" w:type="dxa"/>
          </w:tcPr>
          <w:p w:rsidR="00FE3F19" w:rsidRPr="004D7A25" w:rsidRDefault="00FE3F19" w:rsidP="004D7A25">
            <w:pPr>
              <w:spacing w:line="240" w:lineRule="auto"/>
              <w:rPr>
                <w:rFonts w:ascii="Times New Roman" w:hAnsi="Times New Roman" w:cs="Times New Roman"/>
                <w:sz w:val="28"/>
                <w:szCs w:val="28"/>
              </w:rPr>
            </w:pPr>
            <w:r>
              <w:rPr>
                <w:rFonts w:ascii="Times New Roman" w:hAnsi="Times New Roman" w:cs="Times New Roman"/>
                <w:sz w:val="28"/>
                <w:szCs w:val="28"/>
              </w:rPr>
              <w:t xml:space="preserve">Учредитель </w:t>
            </w:r>
          </w:p>
        </w:tc>
        <w:tc>
          <w:tcPr>
            <w:tcW w:w="5432" w:type="dxa"/>
            <w:shd w:val="clear" w:color="auto" w:fill="auto"/>
          </w:tcPr>
          <w:p w:rsidR="00FE3F19" w:rsidRDefault="00D74CD5" w:rsidP="004D7A25">
            <w:pPr>
              <w:spacing w:line="240" w:lineRule="auto"/>
              <w:ind w:right="76"/>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Нижегородской области</w:t>
            </w:r>
          </w:p>
        </w:tc>
      </w:tr>
      <w:tr w:rsidR="004D7A25" w:rsidRPr="004D7A25" w:rsidTr="00BA4378">
        <w:trPr>
          <w:trHeight w:val="1420"/>
        </w:trPr>
        <w:tc>
          <w:tcPr>
            <w:tcW w:w="4006" w:type="dxa"/>
          </w:tcPr>
          <w:p w:rsidR="004D7A25" w:rsidRPr="004D7A25" w:rsidRDefault="004D7A25" w:rsidP="004D7A25">
            <w:pPr>
              <w:spacing w:line="240" w:lineRule="auto"/>
              <w:rPr>
                <w:rFonts w:ascii="Times New Roman" w:hAnsi="Times New Roman" w:cs="Times New Roman"/>
                <w:sz w:val="28"/>
                <w:szCs w:val="28"/>
              </w:rPr>
            </w:pPr>
            <w:r w:rsidRPr="004D7A25">
              <w:rPr>
                <w:rFonts w:ascii="Times New Roman" w:hAnsi="Times New Roman" w:cs="Times New Roman"/>
                <w:sz w:val="28"/>
                <w:szCs w:val="28"/>
              </w:rPr>
              <w:t xml:space="preserve">Полное официальное наименование </w:t>
            </w:r>
          </w:p>
        </w:tc>
        <w:tc>
          <w:tcPr>
            <w:tcW w:w="5432" w:type="dxa"/>
          </w:tcPr>
          <w:p w:rsidR="004D7A25" w:rsidRPr="004D7A25" w:rsidRDefault="004D7A25" w:rsidP="004D7A25">
            <w:pPr>
              <w:spacing w:line="240" w:lineRule="auto"/>
              <w:ind w:right="76"/>
              <w:jc w:val="both"/>
              <w:rPr>
                <w:rFonts w:ascii="Times New Roman" w:hAnsi="Times New Roman" w:cs="Times New Roman"/>
                <w:sz w:val="28"/>
                <w:szCs w:val="28"/>
              </w:rPr>
            </w:pPr>
            <w:r>
              <w:rPr>
                <w:rFonts w:ascii="Times New Roman" w:hAnsi="Times New Roman" w:cs="Times New Roman"/>
                <w:sz w:val="28"/>
                <w:szCs w:val="28"/>
              </w:rPr>
              <w:t>ГК</w:t>
            </w:r>
            <w:r w:rsidRPr="004D7A25">
              <w:rPr>
                <w:rFonts w:ascii="Times New Roman" w:hAnsi="Times New Roman" w:cs="Times New Roman"/>
                <w:sz w:val="28"/>
                <w:szCs w:val="28"/>
              </w:rPr>
              <w:t xml:space="preserve">ОУ </w:t>
            </w:r>
            <w:r>
              <w:rPr>
                <w:rFonts w:ascii="Times New Roman" w:hAnsi="Times New Roman" w:cs="Times New Roman"/>
                <w:sz w:val="28"/>
                <w:szCs w:val="28"/>
              </w:rPr>
              <w:t xml:space="preserve">«Специальный (коррекционный) детский дом №1 </w:t>
            </w:r>
            <w:r w:rsidRPr="004D7A25">
              <w:rPr>
                <w:rFonts w:ascii="Times New Roman" w:hAnsi="Times New Roman" w:cs="Times New Roman"/>
                <w:sz w:val="28"/>
                <w:szCs w:val="28"/>
              </w:rPr>
              <w:t>для детей-сирот и детей, ост</w:t>
            </w:r>
            <w:r>
              <w:rPr>
                <w:rFonts w:ascii="Times New Roman" w:hAnsi="Times New Roman" w:cs="Times New Roman"/>
                <w:sz w:val="28"/>
                <w:szCs w:val="28"/>
              </w:rPr>
              <w:t>авшихся без попечения родителей, с ограниченными возможностями здоровья»</w:t>
            </w:r>
          </w:p>
        </w:tc>
      </w:tr>
      <w:tr w:rsidR="004D7A25" w:rsidRPr="004D7A25" w:rsidTr="00BA4378">
        <w:trPr>
          <w:trHeight w:val="784"/>
        </w:trPr>
        <w:tc>
          <w:tcPr>
            <w:tcW w:w="4006" w:type="dxa"/>
          </w:tcPr>
          <w:p w:rsidR="004D7A25" w:rsidRPr="004D7A25" w:rsidRDefault="004D7A25" w:rsidP="004D7A25">
            <w:pPr>
              <w:spacing w:line="240" w:lineRule="auto"/>
              <w:rPr>
                <w:rFonts w:ascii="Times New Roman" w:hAnsi="Times New Roman" w:cs="Times New Roman"/>
                <w:sz w:val="28"/>
                <w:szCs w:val="28"/>
              </w:rPr>
            </w:pPr>
            <w:r w:rsidRPr="004D7A25">
              <w:rPr>
                <w:rFonts w:ascii="Times New Roman" w:hAnsi="Times New Roman" w:cs="Times New Roman"/>
                <w:sz w:val="28"/>
                <w:szCs w:val="28"/>
              </w:rPr>
              <w:t xml:space="preserve">Сокращенное официальное наименование </w:t>
            </w:r>
          </w:p>
        </w:tc>
        <w:tc>
          <w:tcPr>
            <w:tcW w:w="5432" w:type="dxa"/>
          </w:tcPr>
          <w:p w:rsidR="004D7A25" w:rsidRPr="004D7A25" w:rsidRDefault="004D7A25" w:rsidP="001B07E5">
            <w:pPr>
              <w:spacing w:line="240" w:lineRule="auto"/>
              <w:ind w:right="76"/>
              <w:jc w:val="both"/>
              <w:rPr>
                <w:rFonts w:ascii="Times New Roman" w:hAnsi="Times New Roman" w:cs="Times New Roman"/>
                <w:sz w:val="28"/>
                <w:szCs w:val="28"/>
              </w:rPr>
            </w:pPr>
            <w:r>
              <w:rPr>
                <w:rFonts w:ascii="Times New Roman" w:hAnsi="Times New Roman" w:cs="Times New Roman"/>
                <w:sz w:val="28"/>
                <w:szCs w:val="28"/>
              </w:rPr>
              <w:t>ГК</w:t>
            </w:r>
            <w:r w:rsidRPr="004D7A25">
              <w:rPr>
                <w:rFonts w:ascii="Times New Roman" w:hAnsi="Times New Roman" w:cs="Times New Roman"/>
                <w:sz w:val="28"/>
                <w:szCs w:val="28"/>
              </w:rPr>
              <w:t>ОУ «</w:t>
            </w:r>
            <w:r w:rsidR="001B07E5">
              <w:rPr>
                <w:rFonts w:ascii="Times New Roman" w:hAnsi="Times New Roman" w:cs="Times New Roman"/>
                <w:sz w:val="28"/>
                <w:szCs w:val="28"/>
              </w:rPr>
              <w:t>Специальный (коррекционный) д</w:t>
            </w:r>
            <w:r w:rsidRPr="004D7A25">
              <w:rPr>
                <w:rFonts w:ascii="Times New Roman" w:hAnsi="Times New Roman" w:cs="Times New Roman"/>
                <w:sz w:val="28"/>
                <w:szCs w:val="28"/>
              </w:rPr>
              <w:t>етский дом №1»</w:t>
            </w:r>
          </w:p>
        </w:tc>
      </w:tr>
      <w:tr w:rsidR="004D7A25" w:rsidRPr="004D7A25" w:rsidTr="00BA4378">
        <w:trPr>
          <w:trHeight w:val="946"/>
        </w:trPr>
        <w:tc>
          <w:tcPr>
            <w:tcW w:w="4006" w:type="dxa"/>
          </w:tcPr>
          <w:p w:rsidR="004D7A25" w:rsidRPr="004D7A25" w:rsidRDefault="004D7A25" w:rsidP="004D7A25">
            <w:pPr>
              <w:spacing w:before="100" w:beforeAutospacing="1" w:line="240" w:lineRule="auto"/>
              <w:rPr>
                <w:rFonts w:ascii="Times New Roman" w:hAnsi="Times New Roman" w:cs="Times New Roman"/>
                <w:sz w:val="28"/>
                <w:szCs w:val="28"/>
              </w:rPr>
            </w:pPr>
            <w:r w:rsidRPr="004D7A25">
              <w:rPr>
                <w:rFonts w:ascii="Times New Roman" w:hAnsi="Times New Roman" w:cs="Times New Roman"/>
                <w:sz w:val="28"/>
                <w:szCs w:val="28"/>
              </w:rPr>
              <w:t xml:space="preserve">Место нахождение </w:t>
            </w:r>
          </w:p>
          <w:p w:rsidR="004D7A25" w:rsidRPr="004D7A25" w:rsidRDefault="004D7A25" w:rsidP="004D7A25">
            <w:pPr>
              <w:spacing w:line="240" w:lineRule="auto"/>
              <w:jc w:val="both"/>
              <w:rPr>
                <w:rFonts w:ascii="Times New Roman" w:hAnsi="Times New Roman" w:cs="Times New Roman"/>
                <w:sz w:val="28"/>
                <w:szCs w:val="28"/>
              </w:rPr>
            </w:pPr>
          </w:p>
        </w:tc>
        <w:tc>
          <w:tcPr>
            <w:tcW w:w="5432" w:type="dxa"/>
          </w:tcPr>
          <w:p w:rsidR="004D7A25" w:rsidRPr="004D7A25" w:rsidRDefault="001B07E5" w:rsidP="004D7A25">
            <w:pPr>
              <w:spacing w:line="240" w:lineRule="auto"/>
              <w:rPr>
                <w:rFonts w:ascii="Times New Roman" w:hAnsi="Times New Roman" w:cs="Times New Roman"/>
                <w:i/>
                <w:sz w:val="28"/>
                <w:szCs w:val="28"/>
              </w:rPr>
            </w:pPr>
            <w:r>
              <w:rPr>
                <w:rFonts w:ascii="Times New Roman" w:hAnsi="Times New Roman" w:cs="Times New Roman"/>
                <w:sz w:val="28"/>
                <w:szCs w:val="28"/>
              </w:rPr>
              <w:t xml:space="preserve">603054 </w:t>
            </w:r>
            <w:r w:rsidR="004D7A25">
              <w:rPr>
                <w:rFonts w:ascii="Times New Roman" w:hAnsi="Times New Roman" w:cs="Times New Roman"/>
                <w:sz w:val="28"/>
                <w:szCs w:val="28"/>
              </w:rPr>
              <w:t>г. Нижний Новгород</w:t>
            </w:r>
            <w:r>
              <w:rPr>
                <w:rFonts w:ascii="Times New Roman" w:hAnsi="Times New Roman" w:cs="Times New Roman"/>
                <w:sz w:val="28"/>
                <w:szCs w:val="28"/>
              </w:rPr>
              <w:t>, ул. Никиты Рыбакова 14 -а</w:t>
            </w:r>
          </w:p>
        </w:tc>
      </w:tr>
      <w:tr w:rsidR="004D7A25" w:rsidRPr="004D7A25" w:rsidTr="00BA4378">
        <w:trPr>
          <w:trHeight w:val="473"/>
        </w:trPr>
        <w:tc>
          <w:tcPr>
            <w:tcW w:w="4006" w:type="dxa"/>
          </w:tcPr>
          <w:p w:rsidR="004D7A25" w:rsidRPr="004D7A25" w:rsidRDefault="004D7A25" w:rsidP="004D7A25">
            <w:pPr>
              <w:spacing w:line="240" w:lineRule="auto"/>
              <w:jc w:val="both"/>
              <w:rPr>
                <w:rFonts w:ascii="Times New Roman" w:hAnsi="Times New Roman" w:cs="Times New Roman"/>
                <w:sz w:val="28"/>
                <w:szCs w:val="28"/>
              </w:rPr>
            </w:pPr>
            <w:r w:rsidRPr="004D7A25">
              <w:rPr>
                <w:rFonts w:ascii="Times New Roman" w:hAnsi="Times New Roman" w:cs="Times New Roman"/>
                <w:sz w:val="28"/>
                <w:szCs w:val="28"/>
              </w:rPr>
              <w:t>Телефоны, факс</w:t>
            </w:r>
          </w:p>
        </w:tc>
        <w:tc>
          <w:tcPr>
            <w:tcW w:w="5432" w:type="dxa"/>
          </w:tcPr>
          <w:p w:rsidR="004D7A25" w:rsidRPr="004D7A25" w:rsidRDefault="001B07E5" w:rsidP="001B07E5">
            <w:pPr>
              <w:spacing w:line="240" w:lineRule="auto"/>
              <w:ind w:right="76"/>
              <w:jc w:val="both"/>
              <w:rPr>
                <w:rFonts w:ascii="Times New Roman" w:hAnsi="Times New Roman" w:cs="Times New Roman"/>
                <w:sz w:val="28"/>
              </w:rPr>
            </w:pPr>
            <w:r>
              <w:rPr>
                <w:rFonts w:ascii="Times New Roman" w:hAnsi="Times New Roman" w:cs="Times New Roman"/>
                <w:sz w:val="28"/>
                <w:szCs w:val="28"/>
              </w:rPr>
              <w:t>222-17-61</w:t>
            </w:r>
            <w:r w:rsidR="004D7A25" w:rsidRPr="004D7A25">
              <w:rPr>
                <w:rFonts w:ascii="Times New Roman" w:hAnsi="Times New Roman" w:cs="Times New Roman"/>
                <w:sz w:val="28"/>
                <w:szCs w:val="28"/>
              </w:rPr>
              <w:t>,</w:t>
            </w:r>
            <w:r>
              <w:rPr>
                <w:rFonts w:ascii="Times New Roman" w:hAnsi="Times New Roman" w:cs="Times New Roman"/>
                <w:sz w:val="28"/>
              </w:rPr>
              <w:t>222-40-49</w:t>
            </w:r>
            <w:r w:rsidR="004D7A25" w:rsidRPr="004D7A25">
              <w:rPr>
                <w:rFonts w:ascii="Times New Roman" w:hAnsi="Times New Roman" w:cs="Times New Roman"/>
                <w:sz w:val="28"/>
              </w:rPr>
              <w:t xml:space="preserve"> (факс)</w:t>
            </w:r>
          </w:p>
        </w:tc>
      </w:tr>
      <w:tr w:rsidR="004D7A25" w:rsidRPr="004D7A25" w:rsidTr="00BA4378">
        <w:trPr>
          <w:trHeight w:val="473"/>
        </w:trPr>
        <w:tc>
          <w:tcPr>
            <w:tcW w:w="4006" w:type="dxa"/>
          </w:tcPr>
          <w:p w:rsidR="004D7A25" w:rsidRPr="004D7A25" w:rsidRDefault="004D7A25" w:rsidP="004D7A25">
            <w:pPr>
              <w:spacing w:line="240" w:lineRule="auto"/>
              <w:jc w:val="both"/>
              <w:rPr>
                <w:rFonts w:ascii="Times New Roman" w:hAnsi="Times New Roman" w:cs="Times New Roman"/>
                <w:sz w:val="28"/>
                <w:szCs w:val="28"/>
              </w:rPr>
            </w:pPr>
            <w:r w:rsidRPr="004D7A25">
              <w:rPr>
                <w:rFonts w:ascii="Times New Roman" w:hAnsi="Times New Roman" w:cs="Times New Roman"/>
                <w:sz w:val="28"/>
                <w:szCs w:val="28"/>
                <w:lang w:val="en-US"/>
              </w:rPr>
              <w:t>E</w:t>
            </w:r>
            <w:r w:rsidRPr="004D7A25">
              <w:rPr>
                <w:rFonts w:ascii="Times New Roman" w:hAnsi="Times New Roman" w:cs="Times New Roman"/>
                <w:sz w:val="28"/>
                <w:szCs w:val="28"/>
              </w:rPr>
              <w:t>-</w:t>
            </w:r>
            <w:r w:rsidRPr="004D7A25">
              <w:rPr>
                <w:rFonts w:ascii="Times New Roman" w:hAnsi="Times New Roman" w:cs="Times New Roman"/>
                <w:sz w:val="28"/>
                <w:szCs w:val="28"/>
                <w:lang w:val="en-US"/>
              </w:rPr>
              <w:t>mail</w:t>
            </w:r>
          </w:p>
        </w:tc>
        <w:tc>
          <w:tcPr>
            <w:tcW w:w="5432" w:type="dxa"/>
          </w:tcPr>
          <w:p w:rsidR="004D7A25" w:rsidRPr="004D7A25" w:rsidRDefault="001B07E5" w:rsidP="004D7A25">
            <w:pPr>
              <w:spacing w:line="240" w:lineRule="auto"/>
              <w:ind w:right="76"/>
              <w:jc w:val="both"/>
              <w:rPr>
                <w:rFonts w:ascii="Times New Roman" w:hAnsi="Times New Roman" w:cs="Times New Roman"/>
                <w:sz w:val="28"/>
                <w:szCs w:val="28"/>
              </w:rPr>
            </w:pPr>
            <w:r w:rsidRPr="001B07E5">
              <w:rPr>
                <w:rFonts w:ascii="Times New Roman" w:hAnsi="Times New Roman" w:cs="Times New Roman"/>
                <w:sz w:val="28"/>
                <w:szCs w:val="28"/>
              </w:rPr>
              <w:t>detckydom1@mail.ru</w:t>
            </w:r>
          </w:p>
        </w:tc>
      </w:tr>
      <w:tr w:rsidR="004D7A25" w:rsidRPr="004D7A25" w:rsidTr="00BA4378">
        <w:trPr>
          <w:trHeight w:val="473"/>
        </w:trPr>
        <w:tc>
          <w:tcPr>
            <w:tcW w:w="4006" w:type="dxa"/>
          </w:tcPr>
          <w:p w:rsidR="004D7A25" w:rsidRPr="004D7A25" w:rsidRDefault="004D7A25" w:rsidP="004D7A25">
            <w:pPr>
              <w:spacing w:line="240" w:lineRule="auto"/>
              <w:jc w:val="both"/>
              <w:rPr>
                <w:rFonts w:ascii="Times New Roman" w:hAnsi="Times New Roman" w:cs="Times New Roman"/>
                <w:sz w:val="28"/>
                <w:szCs w:val="28"/>
              </w:rPr>
            </w:pPr>
            <w:r w:rsidRPr="004D7A25">
              <w:rPr>
                <w:rFonts w:ascii="Times New Roman" w:hAnsi="Times New Roman" w:cs="Times New Roman"/>
                <w:sz w:val="28"/>
                <w:szCs w:val="28"/>
              </w:rPr>
              <w:t>Официальный сайт</w:t>
            </w:r>
          </w:p>
        </w:tc>
        <w:tc>
          <w:tcPr>
            <w:tcW w:w="5432" w:type="dxa"/>
          </w:tcPr>
          <w:p w:rsidR="004D7A25" w:rsidRPr="004D7A25" w:rsidRDefault="001B07E5" w:rsidP="001B07E5">
            <w:pPr>
              <w:spacing w:line="240" w:lineRule="auto"/>
              <w:ind w:right="76"/>
              <w:jc w:val="both"/>
              <w:rPr>
                <w:rFonts w:ascii="Times New Roman" w:hAnsi="Times New Roman" w:cs="Times New Roman"/>
                <w:sz w:val="28"/>
                <w:szCs w:val="28"/>
              </w:rPr>
            </w:pPr>
            <w:r>
              <w:rPr>
                <w:rFonts w:ascii="Times New Roman" w:hAnsi="Times New Roman" w:cs="Times New Roman"/>
                <w:sz w:val="28"/>
                <w:szCs w:val="28"/>
              </w:rPr>
              <w:t>http://www.nashdom1.ru</w:t>
            </w:r>
          </w:p>
        </w:tc>
      </w:tr>
      <w:tr w:rsidR="004D7A25" w:rsidRPr="004D7A25" w:rsidTr="00BA4378">
        <w:trPr>
          <w:trHeight w:val="1272"/>
        </w:trPr>
        <w:tc>
          <w:tcPr>
            <w:tcW w:w="4006" w:type="dxa"/>
          </w:tcPr>
          <w:p w:rsidR="004D7A25" w:rsidRPr="004D7A25" w:rsidRDefault="004D7A25" w:rsidP="004D7A25">
            <w:pPr>
              <w:spacing w:line="240" w:lineRule="auto"/>
              <w:rPr>
                <w:rFonts w:ascii="Times New Roman" w:hAnsi="Times New Roman" w:cs="Times New Roman"/>
                <w:sz w:val="28"/>
                <w:szCs w:val="28"/>
              </w:rPr>
            </w:pPr>
            <w:r w:rsidRPr="004D7A25">
              <w:rPr>
                <w:rFonts w:ascii="Times New Roman" w:hAnsi="Times New Roman" w:cs="Times New Roman"/>
                <w:bCs/>
                <w:sz w:val="28"/>
                <w:szCs w:val="28"/>
              </w:rPr>
              <w:t>Лицензия на право осуществления образовательной деятельности</w:t>
            </w:r>
          </w:p>
        </w:tc>
        <w:tc>
          <w:tcPr>
            <w:tcW w:w="5432" w:type="dxa"/>
          </w:tcPr>
          <w:p w:rsidR="004D7A25" w:rsidRPr="004D7A25" w:rsidRDefault="004D7A25" w:rsidP="004D7A25">
            <w:pPr>
              <w:spacing w:line="240" w:lineRule="auto"/>
              <w:jc w:val="both"/>
              <w:rPr>
                <w:rFonts w:ascii="Times New Roman" w:hAnsi="Times New Roman" w:cs="Times New Roman"/>
                <w:sz w:val="28"/>
                <w:szCs w:val="28"/>
              </w:rPr>
            </w:pPr>
            <w:r w:rsidRPr="004D7A25">
              <w:rPr>
                <w:rFonts w:ascii="Times New Roman" w:hAnsi="Times New Roman" w:cs="Times New Roman"/>
                <w:sz w:val="28"/>
                <w:szCs w:val="28"/>
              </w:rPr>
              <w:t xml:space="preserve">Серия </w:t>
            </w:r>
            <w:r w:rsidR="001B07E5">
              <w:rPr>
                <w:rFonts w:ascii="Times New Roman" w:hAnsi="Times New Roman" w:cs="Times New Roman"/>
                <w:sz w:val="28"/>
                <w:szCs w:val="28"/>
              </w:rPr>
              <w:t>52</w:t>
            </w:r>
            <w:r w:rsidRPr="004D7A25">
              <w:rPr>
                <w:rFonts w:ascii="Times New Roman" w:hAnsi="Times New Roman" w:cs="Times New Roman"/>
                <w:sz w:val="28"/>
                <w:szCs w:val="28"/>
              </w:rPr>
              <w:t xml:space="preserve"> № 00</w:t>
            </w:r>
            <w:r w:rsidR="001B07E5">
              <w:rPr>
                <w:rFonts w:ascii="Times New Roman" w:hAnsi="Times New Roman" w:cs="Times New Roman"/>
                <w:sz w:val="28"/>
                <w:szCs w:val="28"/>
              </w:rPr>
              <w:t>2532</w:t>
            </w:r>
          </w:p>
          <w:p w:rsidR="004D7A25" w:rsidRPr="004D7A25" w:rsidRDefault="004D7A25" w:rsidP="001B07E5">
            <w:pPr>
              <w:spacing w:line="240" w:lineRule="auto"/>
              <w:jc w:val="both"/>
              <w:rPr>
                <w:rFonts w:ascii="Times New Roman" w:hAnsi="Times New Roman" w:cs="Times New Roman"/>
                <w:i/>
                <w:sz w:val="28"/>
                <w:szCs w:val="28"/>
              </w:rPr>
            </w:pPr>
            <w:r w:rsidRPr="004D7A25">
              <w:rPr>
                <w:rFonts w:ascii="Times New Roman" w:hAnsi="Times New Roman" w:cs="Times New Roman"/>
                <w:sz w:val="28"/>
                <w:szCs w:val="28"/>
              </w:rPr>
              <w:t>Рег.   № 1</w:t>
            </w:r>
            <w:r w:rsidR="001B07E5">
              <w:rPr>
                <w:rFonts w:ascii="Times New Roman" w:hAnsi="Times New Roman" w:cs="Times New Roman"/>
                <w:sz w:val="28"/>
                <w:szCs w:val="28"/>
              </w:rPr>
              <w:t>0123</w:t>
            </w:r>
            <w:r w:rsidRPr="004D7A25">
              <w:rPr>
                <w:rFonts w:ascii="Times New Roman" w:hAnsi="Times New Roman" w:cs="Times New Roman"/>
                <w:sz w:val="28"/>
                <w:szCs w:val="28"/>
              </w:rPr>
              <w:t xml:space="preserve">,  </w:t>
            </w:r>
            <w:r w:rsidR="001B07E5">
              <w:rPr>
                <w:rFonts w:ascii="Times New Roman" w:hAnsi="Times New Roman" w:cs="Times New Roman"/>
                <w:sz w:val="28"/>
                <w:szCs w:val="28"/>
              </w:rPr>
              <w:t>14</w:t>
            </w:r>
            <w:r w:rsidRPr="004D7A25">
              <w:rPr>
                <w:rFonts w:ascii="Times New Roman" w:hAnsi="Times New Roman" w:cs="Times New Roman"/>
                <w:sz w:val="28"/>
                <w:szCs w:val="28"/>
              </w:rPr>
              <w:t xml:space="preserve"> марта 201</w:t>
            </w:r>
            <w:r w:rsidR="001B07E5">
              <w:rPr>
                <w:rFonts w:ascii="Times New Roman" w:hAnsi="Times New Roman" w:cs="Times New Roman"/>
                <w:sz w:val="28"/>
                <w:szCs w:val="28"/>
              </w:rPr>
              <w:t>2</w:t>
            </w:r>
            <w:r w:rsidRPr="004D7A25">
              <w:rPr>
                <w:rFonts w:ascii="Times New Roman" w:hAnsi="Times New Roman" w:cs="Times New Roman"/>
                <w:sz w:val="28"/>
                <w:szCs w:val="28"/>
              </w:rPr>
              <w:t>г. (срок действия: бессрочно)</w:t>
            </w:r>
          </w:p>
        </w:tc>
      </w:tr>
      <w:tr w:rsidR="00DE2874" w:rsidRPr="004D7A25" w:rsidTr="00BA4378">
        <w:trPr>
          <w:trHeight w:val="1745"/>
        </w:trPr>
        <w:tc>
          <w:tcPr>
            <w:tcW w:w="4006" w:type="dxa"/>
          </w:tcPr>
          <w:p w:rsidR="00DE2874" w:rsidRPr="004D7A25" w:rsidRDefault="00DE2874" w:rsidP="004D7A25">
            <w:pPr>
              <w:spacing w:line="240" w:lineRule="auto"/>
              <w:rPr>
                <w:rFonts w:ascii="Times New Roman" w:hAnsi="Times New Roman" w:cs="Times New Roman"/>
                <w:bCs/>
                <w:sz w:val="28"/>
                <w:szCs w:val="28"/>
              </w:rPr>
            </w:pPr>
            <w:r>
              <w:rPr>
                <w:rFonts w:ascii="Times New Roman" w:hAnsi="Times New Roman" w:cs="Times New Roman"/>
                <w:bCs/>
                <w:sz w:val="28"/>
                <w:szCs w:val="28"/>
              </w:rPr>
              <w:t>Основная деятельность</w:t>
            </w:r>
          </w:p>
        </w:tc>
        <w:tc>
          <w:tcPr>
            <w:tcW w:w="5432" w:type="dxa"/>
          </w:tcPr>
          <w:p w:rsidR="00DE2874" w:rsidRDefault="00DE2874" w:rsidP="004D7A25">
            <w:pPr>
              <w:spacing w:line="240" w:lineRule="auto"/>
              <w:ind w:right="76"/>
              <w:jc w:val="both"/>
              <w:rPr>
                <w:rFonts w:ascii="Times New Roman" w:hAnsi="Times New Roman" w:cs="Times New Roman"/>
                <w:sz w:val="28"/>
                <w:szCs w:val="28"/>
              </w:rPr>
            </w:pPr>
            <w:r w:rsidRPr="00DE2874">
              <w:rPr>
                <w:rFonts w:ascii="Times New Roman" w:hAnsi="Times New Roman" w:cs="Times New Roman"/>
                <w:sz w:val="28"/>
                <w:szCs w:val="28"/>
              </w:rPr>
              <w:t>Основной деятельностью учреждения является воспитание, образование детей, защита их прав и интересов, оказание квалифицированной помощи в обучении и коррекции имеющихся проблем в развитии.</w:t>
            </w:r>
          </w:p>
        </w:tc>
      </w:tr>
    </w:tbl>
    <w:p w:rsidR="008B5F62" w:rsidRDefault="008B5F62"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FD1269" w:rsidRDefault="00FD1269" w:rsidP="008B5F62">
      <w:pPr>
        <w:spacing w:after="0" w:line="240" w:lineRule="auto"/>
        <w:ind w:firstLine="567"/>
        <w:rPr>
          <w:rFonts w:ascii="Times New Roman" w:hAnsi="Times New Roman"/>
          <w:b/>
          <w:i/>
          <w:iCs/>
          <w:color w:val="000000"/>
        </w:rPr>
      </w:pPr>
    </w:p>
    <w:p w:rsidR="00FD1269" w:rsidRDefault="00FD1269" w:rsidP="008B5F62">
      <w:pPr>
        <w:spacing w:after="0" w:line="240" w:lineRule="auto"/>
        <w:ind w:firstLine="567"/>
        <w:rPr>
          <w:rFonts w:ascii="Times New Roman" w:hAnsi="Times New Roman"/>
          <w:b/>
          <w:i/>
          <w:iCs/>
          <w:color w:val="000000"/>
        </w:rPr>
      </w:pPr>
    </w:p>
    <w:p w:rsidR="00BA4378" w:rsidRDefault="00BA4378" w:rsidP="008B5F62">
      <w:pPr>
        <w:spacing w:after="0" w:line="240" w:lineRule="auto"/>
        <w:ind w:firstLine="567"/>
        <w:rPr>
          <w:rFonts w:ascii="Times New Roman" w:hAnsi="Times New Roman"/>
          <w:b/>
          <w:i/>
          <w:iCs/>
          <w:color w:val="000000"/>
        </w:rPr>
      </w:pPr>
    </w:p>
    <w:p w:rsidR="00F35553" w:rsidRPr="00F35553" w:rsidRDefault="00F35553" w:rsidP="00F35553">
      <w:pPr>
        <w:pStyle w:val="a3"/>
        <w:numPr>
          <w:ilvl w:val="1"/>
          <w:numId w:val="1"/>
        </w:numPr>
        <w:spacing w:line="240" w:lineRule="auto"/>
        <w:jc w:val="center"/>
        <w:rPr>
          <w:rFonts w:ascii="Times New Roman" w:hAnsi="Times New Roman" w:cs="Times New Roman"/>
          <w:b/>
          <w:sz w:val="32"/>
          <w:szCs w:val="32"/>
        </w:rPr>
      </w:pPr>
      <w:r w:rsidRPr="002D429B">
        <w:rPr>
          <w:noProof/>
          <w:lang w:eastAsia="ru-RU"/>
        </w:rPr>
        <w:lastRenderedPageBreak/>
        <w:drawing>
          <wp:anchor distT="0" distB="0" distL="114300" distR="114300" simplePos="0" relativeHeight="251658240" behindDoc="1" locked="0" layoutInCell="1" allowOverlap="1">
            <wp:simplePos x="0" y="0"/>
            <wp:positionH relativeFrom="column">
              <wp:posOffset>138430</wp:posOffset>
            </wp:positionH>
            <wp:positionV relativeFrom="paragraph">
              <wp:posOffset>5004435</wp:posOffset>
            </wp:positionV>
            <wp:extent cx="5686425" cy="3019425"/>
            <wp:effectExtent l="19050" t="0" r="9525" b="0"/>
            <wp:wrapTight wrapText="bothSides">
              <wp:wrapPolygon edited="0">
                <wp:start x="-72" y="0"/>
                <wp:lineTo x="-72" y="21532"/>
                <wp:lineTo x="21636" y="21532"/>
                <wp:lineTo x="21636" y="0"/>
                <wp:lineTo x="-72"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B07E5" w:rsidRPr="00B012FF">
        <w:rPr>
          <w:rFonts w:ascii="Times New Roman" w:hAnsi="Times New Roman" w:cs="Times New Roman"/>
          <w:b/>
          <w:sz w:val="32"/>
          <w:szCs w:val="32"/>
        </w:rPr>
        <w:t>Состав воспитанников.</w:t>
      </w:r>
    </w:p>
    <w:tbl>
      <w:tblPr>
        <w:tblStyle w:val="a4"/>
        <w:tblW w:w="9377" w:type="dxa"/>
        <w:tblInd w:w="-5" w:type="dxa"/>
        <w:tblLook w:val="04A0" w:firstRow="1" w:lastRow="0" w:firstColumn="1" w:lastColumn="0" w:noHBand="0" w:noVBand="1"/>
      </w:tblPr>
      <w:tblGrid>
        <w:gridCol w:w="846"/>
        <w:gridCol w:w="5947"/>
        <w:gridCol w:w="2584"/>
      </w:tblGrid>
      <w:tr w:rsidR="00017DFC" w:rsidTr="00BA4378">
        <w:trPr>
          <w:trHeight w:val="631"/>
        </w:trPr>
        <w:tc>
          <w:tcPr>
            <w:tcW w:w="9377" w:type="dxa"/>
            <w:gridSpan w:val="3"/>
          </w:tcPr>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 xml:space="preserve">Дети, оставшиеся без попечения родителей   -   </w:t>
            </w:r>
            <w:r w:rsidR="00297408">
              <w:rPr>
                <w:rFonts w:ascii="Times New Roman" w:hAnsi="Times New Roman" w:cs="Times New Roman"/>
                <w:sz w:val="28"/>
                <w:szCs w:val="28"/>
              </w:rPr>
              <w:t>55</w:t>
            </w:r>
            <w:r>
              <w:rPr>
                <w:rFonts w:ascii="Times New Roman" w:hAnsi="Times New Roman" w:cs="Times New Roman"/>
                <w:sz w:val="28"/>
                <w:szCs w:val="28"/>
              </w:rPr>
              <w:t xml:space="preserve"> человек.</w:t>
            </w:r>
          </w:p>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Из них:</w:t>
            </w:r>
          </w:p>
        </w:tc>
      </w:tr>
      <w:tr w:rsidR="00017DFC" w:rsidTr="00BA4378">
        <w:trPr>
          <w:trHeight w:val="616"/>
        </w:trPr>
        <w:tc>
          <w:tcPr>
            <w:tcW w:w="844" w:type="dxa"/>
          </w:tcPr>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1.</w:t>
            </w:r>
            <w:r w:rsidR="00B012FF">
              <w:rPr>
                <w:rFonts w:ascii="Times New Roman" w:hAnsi="Times New Roman" w:cs="Times New Roman"/>
                <w:sz w:val="28"/>
                <w:szCs w:val="28"/>
              </w:rPr>
              <w:t>2.1.</w:t>
            </w:r>
          </w:p>
        </w:tc>
        <w:tc>
          <w:tcPr>
            <w:tcW w:w="5947" w:type="dxa"/>
          </w:tcPr>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 xml:space="preserve">Мальчики </w:t>
            </w:r>
          </w:p>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 xml:space="preserve">Девочки </w:t>
            </w:r>
          </w:p>
        </w:tc>
        <w:tc>
          <w:tcPr>
            <w:tcW w:w="2585" w:type="dxa"/>
          </w:tcPr>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4</w:t>
            </w:r>
            <w:r w:rsidR="00297408">
              <w:rPr>
                <w:rFonts w:ascii="Times New Roman" w:hAnsi="Times New Roman" w:cs="Times New Roman"/>
                <w:sz w:val="28"/>
                <w:szCs w:val="28"/>
              </w:rPr>
              <w:t>1</w:t>
            </w:r>
          </w:p>
          <w:p w:rsidR="00017DFC" w:rsidRDefault="00297408" w:rsidP="00017DFC">
            <w:pPr>
              <w:pStyle w:val="a3"/>
              <w:ind w:left="0"/>
              <w:rPr>
                <w:rFonts w:ascii="Times New Roman" w:hAnsi="Times New Roman" w:cs="Times New Roman"/>
                <w:sz w:val="28"/>
                <w:szCs w:val="28"/>
              </w:rPr>
            </w:pPr>
            <w:r>
              <w:rPr>
                <w:rFonts w:ascii="Times New Roman" w:hAnsi="Times New Roman" w:cs="Times New Roman"/>
                <w:sz w:val="28"/>
                <w:szCs w:val="28"/>
              </w:rPr>
              <w:t>14</w:t>
            </w:r>
          </w:p>
        </w:tc>
      </w:tr>
      <w:tr w:rsidR="00017DFC" w:rsidTr="00BA4378">
        <w:trPr>
          <w:trHeight w:val="939"/>
        </w:trPr>
        <w:tc>
          <w:tcPr>
            <w:tcW w:w="844" w:type="dxa"/>
          </w:tcPr>
          <w:p w:rsidR="00017DFC" w:rsidRDefault="00B012FF" w:rsidP="00017DFC">
            <w:pPr>
              <w:pStyle w:val="a3"/>
              <w:ind w:left="0"/>
              <w:rPr>
                <w:rFonts w:ascii="Times New Roman" w:hAnsi="Times New Roman" w:cs="Times New Roman"/>
                <w:sz w:val="28"/>
                <w:szCs w:val="28"/>
              </w:rPr>
            </w:pPr>
            <w:r>
              <w:rPr>
                <w:rFonts w:ascii="Times New Roman" w:hAnsi="Times New Roman" w:cs="Times New Roman"/>
                <w:sz w:val="28"/>
                <w:szCs w:val="28"/>
              </w:rPr>
              <w:t>1.2.</w:t>
            </w:r>
            <w:r w:rsidR="00017DFC">
              <w:rPr>
                <w:rFonts w:ascii="Times New Roman" w:hAnsi="Times New Roman" w:cs="Times New Roman"/>
                <w:sz w:val="28"/>
                <w:szCs w:val="28"/>
              </w:rPr>
              <w:t>2.</w:t>
            </w:r>
          </w:p>
        </w:tc>
        <w:tc>
          <w:tcPr>
            <w:tcW w:w="5947" w:type="dxa"/>
          </w:tcPr>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Д</w:t>
            </w:r>
            <w:r w:rsidRPr="00017DFC">
              <w:rPr>
                <w:rFonts w:ascii="Times New Roman" w:hAnsi="Times New Roman" w:cs="Times New Roman"/>
                <w:sz w:val="28"/>
                <w:szCs w:val="28"/>
              </w:rPr>
              <w:t xml:space="preserve">ети – сироты  </w:t>
            </w:r>
          </w:p>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Социальные сироты</w:t>
            </w:r>
          </w:p>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Р</w:t>
            </w:r>
            <w:r w:rsidRPr="00017DFC">
              <w:rPr>
                <w:rFonts w:ascii="Times New Roman" w:hAnsi="Times New Roman" w:cs="Times New Roman"/>
                <w:sz w:val="28"/>
                <w:szCs w:val="28"/>
              </w:rPr>
              <w:t>одители в розыске</w:t>
            </w:r>
          </w:p>
        </w:tc>
        <w:tc>
          <w:tcPr>
            <w:tcW w:w="2585" w:type="dxa"/>
          </w:tcPr>
          <w:p w:rsidR="00017DFC" w:rsidRDefault="003B2745" w:rsidP="00017DFC">
            <w:pPr>
              <w:pStyle w:val="a3"/>
              <w:ind w:left="0"/>
              <w:rPr>
                <w:rFonts w:ascii="Times New Roman" w:hAnsi="Times New Roman" w:cs="Times New Roman"/>
                <w:sz w:val="28"/>
                <w:szCs w:val="28"/>
              </w:rPr>
            </w:pPr>
            <w:r>
              <w:rPr>
                <w:rFonts w:ascii="Times New Roman" w:hAnsi="Times New Roman" w:cs="Times New Roman"/>
                <w:sz w:val="28"/>
                <w:szCs w:val="28"/>
              </w:rPr>
              <w:t>2</w:t>
            </w:r>
            <w:r w:rsidR="00297408">
              <w:rPr>
                <w:rFonts w:ascii="Times New Roman" w:hAnsi="Times New Roman" w:cs="Times New Roman"/>
                <w:sz w:val="28"/>
                <w:szCs w:val="28"/>
              </w:rPr>
              <w:t>1</w:t>
            </w:r>
          </w:p>
          <w:p w:rsidR="00017DFC" w:rsidRDefault="003B2745" w:rsidP="00017DFC">
            <w:pPr>
              <w:pStyle w:val="a3"/>
              <w:ind w:left="0"/>
              <w:rPr>
                <w:rFonts w:ascii="Times New Roman" w:hAnsi="Times New Roman" w:cs="Times New Roman"/>
                <w:sz w:val="28"/>
                <w:szCs w:val="28"/>
              </w:rPr>
            </w:pPr>
            <w:r>
              <w:rPr>
                <w:rFonts w:ascii="Times New Roman" w:hAnsi="Times New Roman" w:cs="Times New Roman"/>
                <w:sz w:val="28"/>
                <w:szCs w:val="28"/>
              </w:rPr>
              <w:t>3</w:t>
            </w:r>
            <w:r w:rsidR="00297408">
              <w:rPr>
                <w:rFonts w:ascii="Times New Roman" w:hAnsi="Times New Roman" w:cs="Times New Roman"/>
                <w:sz w:val="28"/>
                <w:szCs w:val="28"/>
              </w:rPr>
              <w:t>4</w:t>
            </w:r>
          </w:p>
          <w:p w:rsidR="00017DFC" w:rsidRDefault="00017DFC" w:rsidP="00017DFC">
            <w:pPr>
              <w:pStyle w:val="a3"/>
              <w:ind w:left="0"/>
              <w:rPr>
                <w:rFonts w:ascii="Times New Roman" w:hAnsi="Times New Roman" w:cs="Times New Roman"/>
                <w:sz w:val="28"/>
                <w:szCs w:val="28"/>
              </w:rPr>
            </w:pPr>
            <w:r>
              <w:rPr>
                <w:rFonts w:ascii="Times New Roman" w:hAnsi="Times New Roman" w:cs="Times New Roman"/>
                <w:sz w:val="28"/>
                <w:szCs w:val="28"/>
              </w:rPr>
              <w:t>0</w:t>
            </w:r>
          </w:p>
        </w:tc>
      </w:tr>
      <w:tr w:rsidR="00A84852" w:rsidTr="00BA4378">
        <w:trPr>
          <w:trHeight w:val="635"/>
        </w:trPr>
        <w:tc>
          <w:tcPr>
            <w:tcW w:w="844" w:type="dxa"/>
          </w:tcPr>
          <w:p w:rsidR="00A84852" w:rsidRDefault="00B012FF" w:rsidP="00017DFC">
            <w:pPr>
              <w:pStyle w:val="a3"/>
              <w:ind w:left="0"/>
              <w:rPr>
                <w:rFonts w:ascii="Times New Roman" w:hAnsi="Times New Roman" w:cs="Times New Roman"/>
                <w:sz w:val="28"/>
                <w:szCs w:val="28"/>
              </w:rPr>
            </w:pPr>
            <w:r>
              <w:rPr>
                <w:rFonts w:ascii="Times New Roman" w:hAnsi="Times New Roman" w:cs="Times New Roman"/>
                <w:sz w:val="28"/>
                <w:szCs w:val="28"/>
              </w:rPr>
              <w:t>1.2.</w:t>
            </w:r>
            <w:r w:rsidR="00A84852">
              <w:rPr>
                <w:rFonts w:ascii="Times New Roman" w:hAnsi="Times New Roman" w:cs="Times New Roman"/>
                <w:sz w:val="28"/>
                <w:szCs w:val="28"/>
              </w:rPr>
              <w:t>3.</w:t>
            </w:r>
          </w:p>
        </w:tc>
        <w:tc>
          <w:tcPr>
            <w:tcW w:w="5947" w:type="dxa"/>
          </w:tcPr>
          <w:p w:rsidR="00A84852" w:rsidRDefault="00A84852" w:rsidP="00017DFC">
            <w:pPr>
              <w:pStyle w:val="a3"/>
              <w:ind w:left="0"/>
              <w:rPr>
                <w:rFonts w:ascii="Times New Roman" w:hAnsi="Times New Roman" w:cs="Times New Roman"/>
                <w:sz w:val="28"/>
                <w:szCs w:val="28"/>
              </w:rPr>
            </w:pPr>
            <w:r>
              <w:rPr>
                <w:rFonts w:ascii="Times New Roman" w:hAnsi="Times New Roman" w:cs="Times New Roman"/>
                <w:sz w:val="28"/>
                <w:szCs w:val="28"/>
              </w:rPr>
              <w:t xml:space="preserve">Прибыло </w:t>
            </w:r>
          </w:p>
          <w:p w:rsidR="00A84852" w:rsidRDefault="00A84852" w:rsidP="00017DFC">
            <w:pPr>
              <w:pStyle w:val="a3"/>
              <w:ind w:left="0"/>
              <w:rPr>
                <w:rFonts w:ascii="Times New Roman" w:hAnsi="Times New Roman" w:cs="Times New Roman"/>
                <w:sz w:val="28"/>
                <w:szCs w:val="28"/>
              </w:rPr>
            </w:pPr>
            <w:r>
              <w:rPr>
                <w:rFonts w:ascii="Times New Roman" w:hAnsi="Times New Roman" w:cs="Times New Roman"/>
                <w:sz w:val="28"/>
                <w:szCs w:val="28"/>
              </w:rPr>
              <w:t xml:space="preserve">Выбыло (из них: </w:t>
            </w:r>
          </w:p>
        </w:tc>
        <w:tc>
          <w:tcPr>
            <w:tcW w:w="2585" w:type="dxa"/>
          </w:tcPr>
          <w:p w:rsidR="00A84852" w:rsidRDefault="00297408" w:rsidP="00017DFC">
            <w:pPr>
              <w:pStyle w:val="a3"/>
              <w:ind w:left="0"/>
              <w:rPr>
                <w:rFonts w:ascii="Times New Roman" w:hAnsi="Times New Roman" w:cs="Times New Roman"/>
                <w:sz w:val="28"/>
                <w:szCs w:val="28"/>
              </w:rPr>
            </w:pPr>
            <w:r>
              <w:rPr>
                <w:rFonts w:ascii="Times New Roman" w:hAnsi="Times New Roman" w:cs="Times New Roman"/>
                <w:sz w:val="28"/>
                <w:szCs w:val="28"/>
              </w:rPr>
              <w:t>9</w:t>
            </w:r>
          </w:p>
          <w:p w:rsidR="00A84852" w:rsidRDefault="00A84852" w:rsidP="00017DFC">
            <w:pPr>
              <w:pStyle w:val="a3"/>
              <w:ind w:left="0"/>
              <w:rPr>
                <w:rFonts w:ascii="Times New Roman" w:hAnsi="Times New Roman" w:cs="Times New Roman"/>
                <w:sz w:val="28"/>
                <w:szCs w:val="28"/>
              </w:rPr>
            </w:pPr>
            <w:r>
              <w:rPr>
                <w:rFonts w:ascii="Times New Roman" w:hAnsi="Times New Roman" w:cs="Times New Roman"/>
                <w:sz w:val="28"/>
                <w:szCs w:val="28"/>
              </w:rPr>
              <w:t>20</w:t>
            </w:r>
          </w:p>
        </w:tc>
      </w:tr>
      <w:tr w:rsidR="00A84852" w:rsidTr="00BA4378">
        <w:trPr>
          <w:trHeight w:val="939"/>
        </w:trPr>
        <w:tc>
          <w:tcPr>
            <w:tcW w:w="6792" w:type="dxa"/>
            <w:gridSpan w:val="2"/>
          </w:tcPr>
          <w:p w:rsidR="00A84852"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 отчислено по достижении 18 лет</w:t>
            </w:r>
          </w:p>
          <w:p w:rsidR="00A84852"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 эмансипация</w:t>
            </w:r>
          </w:p>
          <w:p w:rsidR="00A84852"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 переведены в другие детские дома </w:t>
            </w:r>
          </w:p>
          <w:p w:rsidR="00A84852"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 отчислены на дальнейшее обучение</w:t>
            </w:r>
          </w:p>
          <w:p w:rsidR="00A84852"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 переданы под опеку</w:t>
            </w:r>
          </w:p>
          <w:p w:rsidR="00770178" w:rsidRDefault="00A84852" w:rsidP="00A84852">
            <w:pPr>
              <w:pStyle w:val="a3"/>
              <w:ind w:left="0"/>
              <w:rPr>
                <w:rFonts w:ascii="Times New Roman" w:hAnsi="Times New Roman" w:cs="Times New Roman"/>
                <w:sz w:val="28"/>
                <w:szCs w:val="28"/>
              </w:rPr>
            </w:pPr>
            <w:r>
              <w:rPr>
                <w:rFonts w:ascii="Times New Roman" w:hAnsi="Times New Roman" w:cs="Times New Roman"/>
                <w:sz w:val="28"/>
                <w:szCs w:val="28"/>
              </w:rPr>
              <w:t xml:space="preserve"> -переданы родителям, восстановившимся в родительских правах)</w:t>
            </w:r>
          </w:p>
        </w:tc>
        <w:tc>
          <w:tcPr>
            <w:tcW w:w="2585" w:type="dxa"/>
          </w:tcPr>
          <w:p w:rsidR="00A84852" w:rsidRDefault="00FB7DF9" w:rsidP="00017DFC">
            <w:pPr>
              <w:pStyle w:val="a3"/>
              <w:ind w:left="0"/>
              <w:rPr>
                <w:rFonts w:ascii="Times New Roman" w:hAnsi="Times New Roman" w:cs="Times New Roman"/>
                <w:sz w:val="28"/>
                <w:szCs w:val="28"/>
              </w:rPr>
            </w:pPr>
            <w:r>
              <w:rPr>
                <w:rFonts w:ascii="Times New Roman" w:hAnsi="Times New Roman" w:cs="Times New Roman"/>
                <w:sz w:val="28"/>
                <w:szCs w:val="28"/>
              </w:rPr>
              <w:t>0</w:t>
            </w:r>
          </w:p>
          <w:p w:rsidR="00A84852" w:rsidRDefault="00FB7DF9" w:rsidP="00017DFC">
            <w:pPr>
              <w:pStyle w:val="a3"/>
              <w:ind w:left="0"/>
              <w:rPr>
                <w:rFonts w:ascii="Times New Roman" w:hAnsi="Times New Roman" w:cs="Times New Roman"/>
                <w:sz w:val="28"/>
                <w:szCs w:val="28"/>
              </w:rPr>
            </w:pPr>
            <w:r>
              <w:rPr>
                <w:rFonts w:ascii="Times New Roman" w:hAnsi="Times New Roman" w:cs="Times New Roman"/>
                <w:sz w:val="28"/>
                <w:szCs w:val="28"/>
              </w:rPr>
              <w:t>3</w:t>
            </w:r>
          </w:p>
          <w:p w:rsidR="00A84852" w:rsidRDefault="00FB7DF9" w:rsidP="00017DFC">
            <w:pPr>
              <w:pStyle w:val="a3"/>
              <w:ind w:left="0"/>
              <w:rPr>
                <w:rFonts w:ascii="Times New Roman" w:hAnsi="Times New Roman" w:cs="Times New Roman"/>
                <w:sz w:val="28"/>
                <w:szCs w:val="28"/>
              </w:rPr>
            </w:pPr>
            <w:r>
              <w:rPr>
                <w:rFonts w:ascii="Times New Roman" w:hAnsi="Times New Roman" w:cs="Times New Roman"/>
                <w:sz w:val="28"/>
                <w:szCs w:val="28"/>
              </w:rPr>
              <w:t>1</w:t>
            </w:r>
          </w:p>
          <w:p w:rsidR="00A84852" w:rsidRDefault="00A84852" w:rsidP="00017DFC">
            <w:pPr>
              <w:pStyle w:val="a3"/>
              <w:ind w:left="0"/>
              <w:rPr>
                <w:rFonts w:ascii="Times New Roman" w:hAnsi="Times New Roman" w:cs="Times New Roman"/>
                <w:sz w:val="28"/>
                <w:szCs w:val="28"/>
              </w:rPr>
            </w:pPr>
            <w:r>
              <w:rPr>
                <w:rFonts w:ascii="Times New Roman" w:hAnsi="Times New Roman" w:cs="Times New Roman"/>
                <w:sz w:val="28"/>
                <w:szCs w:val="28"/>
              </w:rPr>
              <w:t>6</w:t>
            </w:r>
          </w:p>
          <w:p w:rsidR="00A84852" w:rsidRDefault="00FB7DF9" w:rsidP="00017DFC">
            <w:pPr>
              <w:pStyle w:val="a3"/>
              <w:ind w:left="0"/>
              <w:rPr>
                <w:rFonts w:ascii="Times New Roman" w:hAnsi="Times New Roman" w:cs="Times New Roman"/>
                <w:sz w:val="28"/>
                <w:szCs w:val="28"/>
              </w:rPr>
            </w:pPr>
            <w:r>
              <w:rPr>
                <w:rFonts w:ascii="Times New Roman" w:hAnsi="Times New Roman" w:cs="Times New Roman"/>
                <w:sz w:val="28"/>
                <w:szCs w:val="28"/>
              </w:rPr>
              <w:t>11</w:t>
            </w:r>
          </w:p>
          <w:p w:rsidR="00A84852" w:rsidRDefault="00FB7DF9" w:rsidP="00017DFC">
            <w:pPr>
              <w:pStyle w:val="a3"/>
              <w:ind w:left="0"/>
              <w:rPr>
                <w:rFonts w:ascii="Times New Roman" w:hAnsi="Times New Roman" w:cs="Times New Roman"/>
                <w:sz w:val="28"/>
                <w:szCs w:val="28"/>
              </w:rPr>
            </w:pPr>
            <w:r>
              <w:rPr>
                <w:rFonts w:ascii="Times New Roman" w:hAnsi="Times New Roman" w:cs="Times New Roman"/>
                <w:sz w:val="28"/>
                <w:szCs w:val="28"/>
              </w:rPr>
              <w:t>0</w:t>
            </w:r>
          </w:p>
        </w:tc>
      </w:tr>
      <w:tr w:rsidR="00770178" w:rsidTr="00BA4378">
        <w:trPr>
          <w:trHeight w:val="563"/>
        </w:trPr>
        <w:tc>
          <w:tcPr>
            <w:tcW w:w="9377" w:type="dxa"/>
            <w:gridSpan w:val="3"/>
          </w:tcPr>
          <w:p w:rsidR="00770178" w:rsidRPr="00770178" w:rsidRDefault="00770178" w:rsidP="00FB7DF9">
            <w:pPr>
              <w:pStyle w:val="a3"/>
              <w:ind w:left="0"/>
              <w:rPr>
                <w:rFonts w:ascii="Times New Roman" w:hAnsi="Times New Roman" w:cs="Times New Roman"/>
                <w:sz w:val="28"/>
                <w:szCs w:val="28"/>
              </w:rPr>
            </w:pPr>
            <w:r w:rsidRPr="001657A3">
              <w:rPr>
                <w:rFonts w:ascii="Times New Roman" w:hAnsi="Times New Roman" w:cs="Times New Roman"/>
                <w:b/>
                <w:sz w:val="28"/>
                <w:szCs w:val="28"/>
              </w:rPr>
              <w:t>Вывод:</w:t>
            </w:r>
            <w:r w:rsidR="00FB7DF9">
              <w:rPr>
                <w:rFonts w:ascii="Times New Roman" w:hAnsi="Times New Roman" w:cs="Times New Roman"/>
                <w:b/>
                <w:sz w:val="28"/>
                <w:szCs w:val="28"/>
              </w:rPr>
              <w:t xml:space="preserve"> </w:t>
            </w:r>
            <w:r w:rsidRPr="00770178">
              <w:rPr>
                <w:rFonts w:ascii="Times New Roman" w:hAnsi="Times New Roman" w:cs="Times New Roman"/>
                <w:sz w:val="28"/>
                <w:szCs w:val="28"/>
              </w:rPr>
              <w:t xml:space="preserve">из приведенных данных видно динамичное увеличение количества </w:t>
            </w:r>
            <w:r w:rsidR="00FB7DF9">
              <w:rPr>
                <w:rFonts w:ascii="Times New Roman" w:hAnsi="Times New Roman" w:cs="Times New Roman"/>
                <w:sz w:val="28"/>
                <w:szCs w:val="28"/>
              </w:rPr>
              <w:t>вы</w:t>
            </w:r>
            <w:r>
              <w:rPr>
                <w:rFonts w:ascii="Times New Roman" w:hAnsi="Times New Roman" w:cs="Times New Roman"/>
                <w:sz w:val="28"/>
                <w:szCs w:val="28"/>
              </w:rPr>
              <w:t xml:space="preserve">бывающих </w:t>
            </w:r>
            <w:r w:rsidRPr="00770178">
              <w:rPr>
                <w:rFonts w:ascii="Times New Roman" w:hAnsi="Times New Roman" w:cs="Times New Roman"/>
                <w:sz w:val="28"/>
                <w:szCs w:val="28"/>
              </w:rPr>
              <w:t xml:space="preserve">по сравнению с </w:t>
            </w:r>
            <w:r w:rsidR="00FB7DF9">
              <w:rPr>
                <w:rFonts w:ascii="Times New Roman" w:hAnsi="Times New Roman" w:cs="Times New Roman"/>
                <w:sz w:val="28"/>
                <w:szCs w:val="28"/>
              </w:rPr>
              <w:t>при</w:t>
            </w:r>
            <w:r>
              <w:rPr>
                <w:rFonts w:ascii="Times New Roman" w:hAnsi="Times New Roman" w:cs="Times New Roman"/>
                <w:sz w:val="28"/>
                <w:szCs w:val="28"/>
              </w:rPr>
              <w:t xml:space="preserve">бывающими </w:t>
            </w:r>
            <w:r w:rsidRPr="00770178">
              <w:rPr>
                <w:rFonts w:ascii="Times New Roman" w:hAnsi="Times New Roman" w:cs="Times New Roman"/>
                <w:sz w:val="28"/>
                <w:szCs w:val="28"/>
              </w:rPr>
              <w:t>воспитанниками.</w:t>
            </w:r>
          </w:p>
        </w:tc>
      </w:tr>
      <w:tr w:rsidR="00770178" w:rsidTr="00BA4378">
        <w:trPr>
          <w:trHeight w:val="345"/>
        </w:trPr>
        <w:tc>
          <w:tcPr>
            <w:tcW w:w="844" w:type="dxa"/>
          </w:tcPr>
          <w:p w:rsidR="00770178" w:rsidRDefault="00B012FF" w:rsidP="00770178">
            <w:pPr>
              <w:pStyle w:val="a3"/>
              <w:ind w:left="0"/>
              <w:jc w:val="center"/>
              <w:rPr>
                <w:rFonts w:ascii="Times New Roman" w:hAnsi="Times New Roman" w:cs="Times New Roman"/>
                <w:sz w:val="28"/>
                <w:szCs w:val="28"/>
              </w:rPr>
            </w:pPr>
            <w:r>
              <w:rPr>
                <w:rFonts w:ascii="Times New Roman" w:hAnsi="Times New Roman" w:cs="Times New Roman"/>
                <w:sz w:val="28"/>
                <w:szCs w:val="28"/>
              </w:rPr>
              <w:t>1.2.</w:t>
            </w:r>
            <w:r w:rsidR="00770178">
              <w:rPr>
                <w:rFonts w:ascii="Times New Roman" w:hAnsi="Times New Roman" w:cs="Times New Roman"/>
                <w:sz w:val="28"/>
                <w:szCs w:val="28"/>
              </w:rPr>
              <w:t>4.</w:t>
            </w:r>
          </w:p>
        </w:tc>
        <w:tc>
          <w:tcPr>
            <w:tcW w:w="5947" w:type="dxa"/>
          </w:tcPr>
          <w:p w:rsidR="00770178" w:rsidRDefault="00770178" w:rsidP="00770178">
            <w:pPr>
              <w:pStyle w:val="a3"/>
              <w:ind w:left="0"/>
              <w:rPr>
                <w:rFonts w:ascii="Times New Roman" w:hAnsi="Times New Roman" w:cs="Times New Roman"/>
                <w:sz w:val="28"/>
                <w:szCs w:val="28"/>
              </w:rPr>
            </w:pPr>
            <w:r>
              <w:rPr>
                <w:rFonts w:ascii="Times New Roman" w:hAnsi="Times New Roman" w:cs="Times New Roman"/>
                <w:sz w:val="28"/>
                <w:szCs w:val="28"/>
              </w:rPr>
              <w:t>Состоят на учете в ПДН</w:t>
            </w:r>
          </w:p>
        </w:tc>
        <w:tc>
          <w:tcPr>
            <w:tcW w:w="2585" w:type="dxa"/>
          </w:tcPr>
          <w:p w:rsidR="00770178" w:rsidRDefault="00FB7DF9" w:rsidP="00770178">
            <w:pPr>
              <w:pStyle w:val="a3"/>
              <w:ind w:left="0"/>
              <w:rPr>
                <w:rFonts w:ascii="Times New Roman" w:hAnsi="Times New Roman" w:cs="Times New Roman"/>
                <w:sz w:val="28"/>
                <w:szCs w:val="28"/>
              </w:rPr>
            </w:pPr>
            <w:r>
              <w:rPr>
                <w:rFonts w:ascii="Times New Roman" w:hAnsi="Times New Roman" w:cs="Times New Roman"/>
                <w:sz w:val="28"/>
                <w:szCs w:val="28"/>
              </w:rPr>
              <w:t>8</w:t>
            </w:r>
          </w:p>
        </w:tc>
      </w:tr>
      <w:tr w:rsidR="00770178" w:rsidTr="00BA4378">
        <w:trPr>
          <w:trHeight w:val="253"/>
        </w:trPr>
        <w:tc>
          <w:tcPr>
            <w:tcW w:w="844" w:type="dxa"/>
          </w:tcPr>
          <w:p w:rsidR="00770178" w:rsidRDefault="00B012FF" w:rsidP="00770178">
            <w:pPr>
              <w:pStyle w:val="a3"/>
              <w:ind w:left="0"/>
              <w:jc w:val="center"/>
              <w:rPr>
                <w:rFonts w:ascii="Times New Roman" w:hAnsi="Times New Roman" w:cs="Times New Roman"/>
                <w:sz w:val="28"/>
                <w:szCs w:val="28"/>
              </w:rPr>
            </w:pPr>
            <w:r>
              <w:rPr>
                <w:rFonts w:ascii="Times New Roman" w:hAnsi="Times New Roman" w:cs="Times New Roman"/>
                <w:sz w:val="28"/>
                <w:szCs w:val="28"/>
              </w:rPr>
              <w:t>1.2.</w:t>
            </w:r>
            <w:r w:rsidR="00770178">
              <w:rPr>
                <w:rFonts w:ascii="Times New Roman" w:hAnsi="Times New Roman" w:cs="Times New Roman"/>
                <w:sz w:val="28"/>
                <w:szCs w:val="28"/>
              </w:rPr>
              <w:t>5.</w:t>
            </w:r>
          </w:p>
        </w:tc>
        <w:tc>
          <w:tcPr>
            <w:tcW w:w="5947" w:type="dxa"/>
          </w:tcPr>
          <w:p w:rsidR="00770178" w:rsidRDefault="00770178" w:rsidP="00770178">
            <w:pPr>
              <w:pStyle w:val="a3"/>
              <w:ind w:left="0"/>
              <w:rPr>
                <w:rFonts w:ascii="Times New Roman" w:hAnsi="Times New Roman" w:cs="Times New Roman"/>
                <w:sz w:val="28"/>
                <w:szCs w:val="28"/>
              </w:rPr>
            </w:pPr>
            <w:r>
              <w:rPr>
                <w:rFonts w:ascii="Times New Roman" w:hAnsi="Times New Roman" w:cs="Times New Roman"/>
                <w:sz w:val="28"/>
                <w:szCs w:val="28"/>
              </w:rPr>
              <w:t>Состоят на учете в КДН</w:t>
            </w:r>
          </w:p>
        </w:tc>
        <w:tc>
          <w:tcPr>
            <w:tcW w:w="2585" w:type="dxa"/>
          </w:tcPr>
          <w:p w:rsidR="00770178" w:rsidRDefault="00B012FF" w:rsidP="00770178">
            <w:pPr>
              <w:pStyle w:val="a3"/>
              <w:ind w:left="0"/>
              <w:rPr>
                <w:rFonts w:ascii="Times New Roman" w:hAnsi="Times New Roman" w:cs="Times New Roman"/>
                <w:sz w:val="28"/>
                <w:szCs w:val="28"/>
              </w:rPr>
            </w:pPr>
            <w:r>
              <w:rPr>
                <w:rFonts w:ascii="Times New Roman" w:hAnsi="Times New Roman" w:cs="Times New Roman"/>
                <w:sz w:val="28"/>
                <w:szCs w:val="28"/>
              </w:rPr>
              <w:t>3</w:t>
            </w:r>
          </w:p>
        </w:tc>
      </w:tr>
      <w:tr w:rsidR="003B2745" w:rsidTr="00BA4378">
        <w:trPr>
          <w:trHeight w:val="261"/>
        </w:trPr>
        <w:tc>
          <w:tcPr>
            <w:tcW w:w="844" w:type="dxa"/>
          </w:tcPr>
          <w:p w:rsidR="003B2745" w:rsidRDefault="003B2745" w:rsidP="00770178">
            <w:pPr>
              <w:pStyle w:val="a3"/>
              <w:ind w:left="0"/>
              <w:jc w:val="center"/>
              <w:rPr>
                <w:rFonts w:ascii="Times New Roman" w:hAnsi="Times New Roman" w:cs="Times New Roman"/>
                <w:sz w:val="28"/>
                <w:szCs w:val="28"/>
              </w:rPr>
            </w:pPr>
            <w:r>
              <w:rPr>
                <w:rFonts w:ascii="Times New Roman" w:hAnsi="Times New Roman" w:cs="Times New Roman"/>
                <w:sz w:val="28"/>
                <w:szCs w:val="28"/>
              </w:rPr>
              <w:t>1.2.6.</w:t>
            </w:r>
          </w:p>
        </w:tc>
        <w:tc>
          <w:tcPr>
            <w:tcW w:w="5947" w:type="dxa"/>
          </w:tcPr>
          <w:p w:rsidR="003B2745" w:rsidRDefault="003B2745" w:rsidP="00770178">
            <w:pPr>
              <w:pStyle w:val="a3"/>
              <w:ind w:left="0"/>
              <w:rPr>
                <w:rFonts w:ascii="Times New Roman" w:hAnsi="Times New Roman" w:cs="Times New Roman"/>
                <w:sz w:val="28"/>
                <w:szCs w:val="28"/>
              </w:rPr>
            </w:pPr>
            <w:r>
              <w:rPr>
                <w:rFonts w:ascii="Times New Roman" w:hAnsi="Times New Roman" w:cs="Times New Roman"/>
                <w:sz w:val="28"/>
                <w:szCs w:val="28"/>
              </w:rPr>
              <w:t>Состоят на внутреннем учете</w:t>
            </w:r>
          </w:p>
        </w:tc>
        <w:tc>
          <w:tcPr>
            <w:tcW w:w="2585" w:type="dxa"/>
          </w:tcPr>
          <w:p w:rsidR="003B2745" w:rsidRDefault="003B2745" w:rsidP="00770178">
            <w:pPr>
              <w:pStyle w:val="a3"/>
              <w:ind w:left="0"/>
              <w:rPr>
                <w:rFonts w:ascii="Times New Roman" w:hAnsi="Times New Roman" w:cs="Times New Roman"/>
                <w:sz w:val="28"/>
                <w:szCs w:val="28"/>
              </w:rPr>
            </w:pPr>
            <w:r>
              <w:rPr>
                <w:rFonts w:ascii="Times New Roman" w:hAnsi="Times New Roman" w:cs="Times New Roman"/>
                <w:sz w:val="28"/>
                <w:szCs w:val="28"/>
              </w:rPr>
              <w:t>15</w:t>
            </w:r>
          </w:p>
        </w:tc>
      </w:tr>
    </w:tbl>
    <w:p w:rsidR="00017DFC" w:rsidRDefault="00770178" w:rsidP="00A84852">
      <w:pPr>
        <w:pStyle w:val="a3"/>
        <w:spacing w:line="240" w:lineRule="auto"/>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457950" cy="2495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0178" w:rsidRPr="00F35553" w:rsidRDefault="00770178" w:rsidP="00F35553">
      <w:pPr>
        <w:spacing w:line="240" w:lineRule="auto"/>
        <w:rPr>
          <w:rFonts w:ascii="Times New Roman" w:hAnsi="Times New Roman" w:cs="Times New Roman"/>
          <w:sz w:val="28"/>
          <w:szCs w:val="28"/>
        </w:rPr>
      </w:pPr>
    </w:p>
    <w:p w:rsidR="002513BF" w:rsidRPr="002513BF" w:rsidRDefault="003B2745" w:rsidP="002513BF">
      <w:pPr>
        <w:pStyle w:val="a5"/>
        <w:ind w:firstLine="567"/>
        <w:jc w:val="center"/>
        <w:rPr>
          <w:rFonts w:ascii="Times New Roman" w:hAnsi="Times New Roman"/>
          <w:sz w:val="28"/>
          <w:szCs w:val="28"/>
        </w:rPr>
      </w:pPr>
      <w:r>
        <w:rPr>
          <w:rFonts w:ascii="Times New Roman" w:hAnsi="Times New Roman"/>
          <w:b/>
          <w:sz w:val="28"/>
          <w:szCs w:val="28"/>
        </w:rPr>
        <w:t>1.2.7</w:t>
      </w:r>
      <w:r w:rsidR="002513BF" w:rsidRPr="002513BF">
        <w:rPr>
          <w:rFonts w:ascii="Times New Roman" w:hAnsi="Times New Roman"/>
          <w:b/>
          <w:sz w:val="28"/>
          <w:szCs w:val="28"/>
        </w:rPr>
        <w:t>.Количественный состав воспитанников</w:t>
      </w:r>
      <w:r w:rsidR="007852FB">
        <w:rPr>
          <w:rFonts w:ascii="Times New Roman" w:hAnsi="Times New Roman"/>
          <w:b/>
          <w:sz w:val="28"/>
          <w:szCs w:val="28"/>
        </w:rPr>
        <w:t xml:space="preserve"> </w:t>
      </w:r>
      <w:r w:rsidR="002513BF" w:rsidRPr="002513BF">
        <w:rPr>
          <w:rFonts w:ascii="Times New Roman" w:hAnsi="Times New Roman"/>
          <w:b/>
          <w:sz w:val="28"/>
          <w:szCs w:val="28"/>
        </w:rPr>
        <w:t>по возрастам</w:t>
      </w:r>
    </w:p>
    <w:p w:rsidR="002513BF" w:rsidRPr="00E955B1" w:rsidRDefault="002513BF" w:rsidP="002513BF">
      <w:pPr>
        <w:pStyle w:val="a5"/>
        <w:jc w:val="center"/>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275"/>
        <w:gridCol w:w="2275"/>
        <w:gridCol w:w="2435"/>
      </w:tblGrid>
      <w:tr w:rsidR="002513BF" w:rsidRPr="000E3526" w:rsidTr="002513BF">
        <w:trPr>
          <w:trHeight w:val="770"/>
        </w:trPr>
        <w:tc>
          <w:tcPr>
            <w:tcW w:w="2573" w:type="dxa"/>
            <w:vAlign w:val="center"/>
          </w:tcPr>
          <w:p w:rsidR="002513BF" w:rsidRPr="002513BF" w:rsidRDefault="002513BF" w:rsidP="0071205D">
            <w:pPr>
              <w:pStyle w:val="a5"/>
              <w:jc w:val="center"/>
              <w:rPr>
                <w:rFonts w:ascii="Times New Roman" w:hAnsi="Times New Roman"/>
                <w:sz w:val="28"/>
                <w:szCs w:val="28"/>
              </w:rPr>
            </w:pPr>
            <w:r w:rsidRPr="002513BF">
              <w:rPr>
                <w:rFonts w:ascii="Times New Roman" w:hAnsi="Times New Roman"/>
                <w:sz w:val="28"/>
                <w:szCs w:val="28"/>
              </w:rPr>
              <w:t>Количество детей в детском доме</w:t>
            </w:r>
          </w:p>
        </w:tc>
        <w:tc>
          <w:tcPr>
            <w:tcW w:w="2275" w:type="dxa"/>
            <w:vAlign w:val="center"/>
          </w:tcPr>
          <w:p w:rsidR="002513BF" w:rsidRPr="002513BF" w:rsidRDefault="002513BF" w:rsidP="0071205D">
            <w:pPr>
              <w:pStyle w:val="a5"/>
              <w:jc w:val="center"/>
              <w:rPr>
                <w:rFonts w:ascii="Times New Roman" w:hAnsi="Times New Roman"/>
                <w:sz w:val="28"/>
                <w:szCs w:val="28"/>
              </w:rPr>
            </w:pPr>
            <w:r w:rsidRPr="002513BF">
              <w:rPr>
                <w:rFonts w:ascii="Times New Roman" w:hAnsi="Times New Roman"/>
                <w:sz w:val="28"/>
                <w:szCs w:val="28"/>
              </w:rPr>
              <w:t>От 9 до 11 лет</w:t>
            </w:r>
          </w:p>
        </w:tc>
        <w:tc>
          <w:tcPr>
            <w:tcW w:w="2275" w:type="dxa"/>
            <w:vAlign w:val="center"/>
          </w:tcPr>
          <w:p w:rsidR="002513BF" w:rsidRPr="002513BF" w:rsidRDefault="002513BF" w:rsidP="0071205D">
            <w:pPr>
              <w:pStyle w:val="a5"/>
              <w:jc w:val="center"/>
              <w:rPr>
                <w:rFonts w:ascii="Times New Roman" w:hAnsi="Times New Roman"/>
                <w:sz w:val="28"/>
                <w:szCs w:val="28"/>
              </w:rPr>
            </w:pPr>
            <w:r w:rsidRPr="002513BF">
              <w:rPr>
                <w:rFonts w:ascii="Times New Roman" w:hAnsi="Times New Roman"/>
                <w:sz w:val="28"/>
                <w:szCs w:val="28"/>
              </w:rPr>
              <w:t xml:space="preserve">От 12 до 14 лет </w:t>
            </w:r>
          </w:p>
        </w:tc>
        <w:tc>
          <w:tcPr>
            <w:tcW w:w="2435" w:type="dxa"/>
            <w:vAlign w:val="center"/>
          </w:tcPr>
          <w:p w:rsidR="002513BF" w:rsidRPr="002513BF" w:rsidRDefault="002513BF" w:rsidP="0071205D">
            <w:pPr>
              <w:pStyle w:val="a5"/>
              <w:jc w:val="center"/>
              <w:rPr>
                <w:rFonts w:ascii="Times New Roman" w:hAnsi="Times New Roman"/>
                <w:sz w:val="28"/>
                <w:szCs w:val="28"/>
              </w:rPr>
            </w:pPr>
            <w:r w:rsidRPr="002513BF">
              <w:rPr>
                <w:rFonts w:ascii="Times New Roman" w:hAnsi="Times New Roman"/>
                <w:sz w:val="28"/>
                <w:szCs w:val="28"/>
              </w:rPr>
              <w:t>От 15 до 18 лет</w:t>
            </w:r>
          </w:p>
        </w:tc>
      </w:tr>
      <w:tr w:rsidR="002513BF" w:rsidRPr="000E3526" w:rsidTr="002513BF">
        <w:trPr>
          <w:trHeight w:val="397"/>
        </w:trPr>
        <w:tc>
          <w:tcPr>
            <w:tcW w:w="2573" w:type="dxa"/>
            <w:vAlign w:val="center"/>
          </w:tcPr>
          <w:p w:rsidR="002513BF" w:rsidRPr="003B2745" w:rsidRDefault="00FB7DF9" w:rsidP="0071205D">
            <w:pPr>
              <w:pStyle w:val="a5"/>
              <w:jc w:val="center"/>
              <w:rPr>
                <w:rFonts w:ascii="Times New Roman" w:hAnsi="Times New Roman"/>
                <w:b/>
                <w:sz w:val="28"/>
                <w:szCs w:val="28"/>
              </w:rPr>
            </w:pPr>
            <w:r>
              <w:rPr>
                <w:rFonts w:ascii="Times New Roman" w:hAnsi="Times New Roman"/>
                <w:b/>
                <w:sz w:val="28"/>
                <w:szCs w:val="28"/>
              </w:rPr>
              <w:t>55</w:t>
            </w:r>
          </w:p>
        </w:tc>
        <w:tc>
          <w:tcPr>
            <w:tcW w:w="2275" w:type="dxa"/>
            <w:vAlign w:val="center"/>
          </w:tcPr>
          <w:p w:rsidR="002513BF" w:rsidRPr="003B2745" w:rsidRDefault="00FB7DF9" w:rsidP="0071205D">
            <w:pPr>
              <w:pStyle w:val="a5"/>
              <w:jc w:val="center"/>
              <w:rPr>
                <w:rFonts w:ascii="Times New Roman" w:hAnsi="Times New Roman"/>
                <w:b/>
                <w:sz w:val="28"/>
                <w:szCs w:val="28"/>
              </w:rPr>
            </w:pPr>
            <w:r>
              <w:rPr>
                <w:rFonts w:ascii="Times New Roman" w:hAnsi="Times New Roman"/>
                <w:b/>
                <w:sz w:val="28"/>
                <w:szCs w:val="28"/>
              </w:rPr>
              <w:t>4</w:t>
            </w:r>
          </w:p>
        </w:tc>
        <w:tc>
          <w:tcPr>
            <w:tcW w:w="2275" w:type="dxa"/>
            <w:vAlign w:val="center"/>
          </w:tcPr>
          <w:p w:rsidR="002513BF" w:rsidRPr="003B2745" w:rsidRDefault="00663D19" w:rsidP="00663D19">
            <w:pPr>
              <w:pStyle w:val="a5"/>
              <w:jc w:val="center"/>
              <w:rPr>
                <w:rFonts w:ascii="Times New Roman" w:hAnsi="Times New Roman"/>
                <w:b/>
                <w:sz w:val="28"/>
                <w:szCs w:val="28"/>
              </w:rPr>
            </w:pPr>
            <w:r>
              <w:rPr>
                <w:rFonts w:ascii="Times New Roman" w:hAnsi="Times New Roman"/>
                <w:b/>
                <w:sz w:val="28"/>
                <w:szCs w:val="28"/>
              </w:rPr>
              <w:t>14</w:t>
            </w:r>
          </w:p>
        </w:tc>
        <w:tc>
          <w:tcPr>
            <w:tcW w:w="2435" w:type="dxa"/>
            <w:vAlign w:val="center"/>
          </w:tcPr>
          <w:p w:rsidR="002513BF" w:rsidRPr="003B2745" w:rsidRDefault="00663D19" w:rsidP="0071205D">
            <w:pPr>
              <w:pStyle w:val="a5"/>
              <w:jc w:val="center"/>
              <w:rPr>
                <w:rFonts w:ascii="Times New Roman" w:hAnsi="Times New Roman"/>
                <w:b/>
                <w:sz w:val="28"/>
                <w:szCs w:val="28"/>
              </w:rPr>
            </w:pPr>
            <w:r>
              <w:rPr>
                <w:rFonts w:ascii="Times New Roman" w:hAnsi="Times New Roman"/>
                <w:b/>
                <w:sz w:val="28"/>
                <w:szCs w:val="28"/>
              </w:rPr>
              <w:t>37</w:t>
            </w:r>
          </w:p>
        </w:tc>
      </w:tr>
    </w:tbl>
    <w:p w:rsidR="00770178" w:rsidRDefault="00770178" w:rsidP="00253677">
      <w:pPr>
        <w:pStyle w:val="a3"/>
        <w:spacing w:line="240" w:lineRule="auto"/>
        <w:ind w:left="1260"/>
        <w:jc w:val="center"/>
        <w:rPr>
          <w:rFonts w:ascii="Times New Roman" w:hAnsi="Times New Roman" w:cs="Times New Roman"/>
          <w:b/>
          <w:sz w:val="28"/>
          <w:szCs w:val="28"/>
        </w:rPr>
      </w:pPr>
    </w:p>
    <w:p w:rsidR="003B2745" w:rsidRPr="00253677" w:rsidRDefault="002B1D46" w:rsidP="00253677">
      <w:pPr>
        <w:pStyle w:val="a3"/>
        <w:spacing w:line="240" w:lineRule="auto"/>
        <w:ind w:left="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86375" cy="30670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5553" w:rsidRDefault="001657A3" w:rsidP="00B15FC5">
      <w:pPr>
        <w:spacing w:line="240" w:lineRule="auto"/>
        <w:jc w:val="both"/>
        <w:rPr>
          <w:rFonts w:ascii="Times New Roman" w:hAnsi="Times New Roman" w:cs="Times New Roman"/>
          <w:b/>
          <w:sz w:val="28"/>
          <w:szCs w:val="28"/>
        </w:rPr>
      </w:pPr>
      <w:r>
        <w:rPr>
          <w:rFonts w:ascii="Times New Roman" w:hAnsi="Times New Roman" w:cs="Times New Roman"/>
          <w:b/>
          <w:sz w:val="32"/>
          <w:szCs w:val="32"/>
        </w:rPr>
        <w:t xml:space="preserve">Вывод: </w:t>
      </w:r>
      <w:r w:rsidRPr="001657A3">
        <w:rPr>
          <w:rFonts w:ascii="Times New Roman" w:hAnsi="Times New Roman" w:cs="Times New Roman"/>
          <w:sz w:val="28"/>
          <w:szCs w:val="28"/>
        </w:rPr>
        <w:t xml:space="preserve">основной </w:t>
      </w:r>
      <w:r>
        <w:rPr>
          <w:rFonts w:ascii="Times New Roman" w:hAnsi="Times New Roman" w:cs="Times New Roman"/>
          <w:sz w:val="28"/>
          <w:szCs w:val="28"/>
        </w:rPr>
        <w:t xml:space="preserve">контингент воспитанников детского дома – дети </w:t>
      </w:r>
      <w:r w:rsidR="00663D19">
        <w:rPr>
          <w:rFonts w:ascii="Times New Roman" w:hAnsi="Times New Roman" w:cs="Times New Roman"/>
          <w:sz w:val="28"/>
          <w:szCs w:val="28"/>
        </w:rPr>
        <w:t>от 15 до 18 лет</w:t>
      </w:r>
      <w:r>
        <w:rPr>
          <w:rFonts w:ascii="Times New Roman" w:hAnsi="Times New Roman" w:cs="Times New Roman"/>
          <w:sz w:val="28"/>
          <w:szCs w:val="28"/>
        </w:rPr>
        <w:t>. Работа в</w:t>
      </w:r>
      <w:r w:rsidR="00B15FC5">
        <w:rPr>
          <w:rFonts w:ascii="Times New Roman" w:hAnsi="Times New Roman" w:cs="Times New Roman"/>
          <w:sz w:val="28"/>
          <w:szCs w:val="28"/>
        </w:rPr>
        <w:t xml:space="preserve">сего педагогического состава строилась на основе социальной ситуации развития подросткового возраста. </w:t>
      </w:r>
      <w:r>
        <w:rPr>
          <w:rFonts w:ascii="Times New Roman" w:hAnsi="Times New Roman" w:cs="Times New Roman"/>
          <w:sz w:val="28"/>
          <w:szCs w:val="28"/>
        </w:rPr>
        <w:t xml:space="preserve">По сравнению с прошлым периодом, количество социальных сирот, т.е. воспитанников, у которых один либо оба родителя лишены родительских прав, уменьшилось. Возросло количество детей – сирот. </w:t>
      </w:r>
    </w:p>
    <w:p w:rsidR="00B15FC5" w:rsidRPr="00B15FC5" w:rsidRDefault="00B15FC5" w:rsidP="00B15FC5">
      <w:pPr>
        <w:spacing w:line="240" w:lineRule="auto"/>
        <w:jc w:val="both"/>
        <w:rPr>
          <w:rFonts w:ascii="Times New Roman" w:hAnsi="Times New Roman" w:cs="Times New Roman"/>
          <w:b/>
          <w:sz w:val="28"/>
          <w:szCs w:val="28"/>
        </w:rPr>
      </w:pPr>
    </w:p>
    <w:p w:rsidR="00253677" w:rsidRPr="007852FB" w:rsidRDefault="00253677" w:rsidP="002513BF">
      <w:pPr>
        <w:pStyle w:val="a3"/>
        <w:numPr>
          <w:ilvl w:val="0"/>
          <w:numId w:val="1"/>
        </w:numPr>
        <w:spacing w:line="240" w:lineRule="auto"/>
        <w:jc w:val="center"/>
        <w:rPr>
          <w:rFonts w:ascii="Times New Roman" w:hAnsi="Times New Roman" w:cs="Times New Roman"/>
          <w:b/>
          <w:i/>
          <w:sz w:val="32"/>
          <w:szCs w:val="32"/>
        </w:rPr>
      </w:pPr>
      <w:r w:rsidRPr="007852FB">
        <w:rPr>
          <w:rFonts w:ascii="Times New Roman" w:hAnsi="Times New Roman" w:cs="Times New Roman"/>
          <w:b/>
          <w:i/>
          <w:sz w:val="32"/>
          <w:szCs w:val="32"/>
        </w:rPr>
        <w:lastRenderedPageBreak/>
        <w:tab/>
        <w:t>РЕСУРСНОЕ ОБЕСПЕЧЕНИЕ</w:t>
      </w:r>
    </w:p>
    <w:p w:rsidR="002513BF" w:rsidRPr="007852FB" w:rsidRDefault="00253677" w:rsidP="00F35553">
      <w:pPr>
        <w:pStyle w:val="a3"/>
        <w:spacing w:line="240" w:lineRule="auto"/>
        <w:ind w:left="1260"/>
        <w:jc w:val="center"/>
        <w:rPr>
          <w:rFonts w:ascii="Times New Roman" w:hAnsi="Times New Roman" w:cs="Times New Roman"/>
          <w:b/>
          <w:i/>
          <w:sz w:val="32"/>
          <w:szCs w:val="32"/>
        </w:rPr>
      </w:pPr>
      <w:r w:rsidRPr="007852FB">
        <w:rPr>
          <w:rFonts w:ascii="Times New Roman" w:hAnsi="Times New Roman" w:cs="Times New Roman"/>
          <w:b/>
          <w:i/>
          <w:sz w:val="32"/>
          <w:szCs w:val="32"/>
        </w:rPr>
        <w:t>ВОСПИТАТЕЛЬНО-ОБРАЗОВАТЕЛЬНОГО ПРОЦЕССА</w:t>
      </w:r>
    </w:p>
    <w:p w:rsidR="002513BF" w:rsidRPr="007852FB" w:rsidRDefault="002513BF" w:rsidP="002513BF">
      <w:pPr>
        <w:pStyle w:val="a3"/>
        <w:numPr>
          <w:ilvl w:val="1"/>
          <w:numId w:val="1"/>
        </w:numPr>
        <w:spacing w:line="240" w:lineRule="auto"/>
        <w:jc w:val="center"/>
        <w:rPr>
          <w:rFonts w:ascii="Times New Roman" w:hAnsi="Times New Roman" w:cs="Times New Roman"/>
          <w:b/>
          <w:i/>
          <w:sz w:val="28"/>
          <w:szCs w:val="28"/>
        </w:rPr>
      </w:pPr>
      <w:r w:rsidRPr="007852FB">
        <w:rPr>
          <w:rFonts w:ascii="Times New Roman" w:hAnsi="Times New Roman" w:cs="Times New Roman"/>
          <w:b/>
          <w:i/>
          <w:sz w:val="28"/>
          <w:szCs w:val="28"/>
        </w:rPr>
        <w:t>Кадровое обеспечение</w:t>
      </w:r>
    </w:p>
    <w:p w:rsidR="00A85983" w:rsidRPr="007852FB" w:rsidRDefault="002513BF" w:rsidP="002513BF">
      <w:pPr>
        <w:pStyle w:val="a3"/>
        <w:spacing w:line="240" w:lineRule="auto"/>
        <w:ind w:left="1260"/>
        <w:jc w:val="center"/>
        <w:rPr>
          <w:rFonts w:ascii="Times New Roman" w:hAnsi="Times New Roman" w:cs="Times New Roman"/>
          <w:b/>
          <w:i/>
          <w:sz w:val="28"/>
          <w:szCs w:val="28"/>
        </w:rPr>
      </w:pPr>
      <w:r w:rsidRPr="007852FB">
        <w:rPr>
          <w:rFonts w:ascii="Times New Roman" w:hAnsi="Times New Roman" w:cs="Times New Roman"/>
          <w:b/>
          <w:i/>
          <w:sz w:val="28"/>
          <w:szCs w:val="28"/>
        </w:rPr>
        <w:t>воспитательно-образовательного процесса</w:t>
      </w:r>
    </w:p>
    <w:tbl>
      <w:tblPr>
        <w:tblW w:w="0" w:type="auto"/>
        <w:shd w:val="clear" w:color="auto" w:fill="FFFFFF"/>
        <w:tblCellMar>
          <w:left w:w="0" w:type="dxa"/>
          <w:right w:w="0" w:type="dxa"/>
        </w:tblCellMar>
        <w:tblLook w:val="04A0" w:firstRow="1" w:lastRow="0" w:firstColumn="1" w:lastColumn="0" w:noHBand="0" w:noVBand="1"/>
      </w:tblPr>
      <w:tblGrid>
        <w:gridCol w:w="9445"/>
      </w:tblGrid>
      <w:tr w:rsidR="00F35553" w:rsidRPr="007852FB" w:rsidTr="00F35553">
        <w:trPr>
          <w:trHeight w:val="368"/>
        </w:trPr>
        <w:tc>
          <w:tcPr>
            <w:tcW w:w="0" w:type="auto"/>
            <w:shd w:val="clear" w:color="auto" w:fill="FFFFFF"/>
            <w:tcMar>
              <w:top w:w="45" w:type="dxa"/>
              <w:left w:w="45" w:type="dxa"/>
              <w:bottom w:w="45" w:type="dxa"/>
              <w:right w:w="45" w:type="dxa"/>
            </w:tcMar>
            <w:hideMark/>
          </w:tcPr>
          <w:p w:rsidR="00F35553" w:rsidRPr="00B7293B" w:rsidRDefault="00F35553" w:rsidP="00FE3F19">
            <w:pPr>
              <w:spacing w:after="0" w:line="240" w:lineRule="auto"/>
              <w:rPr>
                <w:rFonts w:ascii="Tahoma" w:eastAsia="Times New Roman" w:hAnsi="Tahoma" w:cs="Tahoma"/>
                <w:b/>
                <w:sz w:val="20"/>
                <w:szCs w:val="20"/>
                <w:lang w:eastAsia="ru-RU"/>
              </w:rPr>
            </w:pPr>
            <w:r w:rsidRPr="00B7293B">
              <w:rPr>
                <w:rFonts w:ascii="Times New Roman" w:eastAsia="Times New Roman" w:hAnsi="Times New Roman" w:cs="Times New Roman"/>
                <w:b/>
                <w:sz w:val="28"/>
                <w:szCs w:val="28"/>
                <w:lang w:eastAsia="ru-RU"/>
              </w:rPr>
              <w:t>1. Количество работников</w:t>
            </w:r>
          </w:p>
        </w:tc>
      </w:tr>
      <w:tr w:rsidR="00F35553" w:rsidRPr="007852FB" w:rsidTr="00F35553">
        <w:tc>
          <w:tcPr>
            <w:tcW w:w="0" w:type="auto"/>
            <w:shd w:val="clear" w:color="auto" w:fill="FFFFFF"/>
            <w:tcMar>
              <w:top w:w="45" w:type="dxa"/>
              <w:left w:w="45" w:type="dxa"/>
              <w:bottom w:w="45" w:type="dxa"/>
              <w:right w:w="45" w:type="dxa"/>
            </w:tcMar>
            <w:hideMark/>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6"/>
              <w:gridCol w:w="2937"/>
              <w:gridCol w:w="2526"/>
            </w:tblGrid>
            <w:tr w:rsidR="00F35553" w:rsidRPr="007852FB">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Всего руководящих и педагогических работников (чел.)</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 том числе</w:t>
                  </w:r>
                </w:p>
              </w:tc>
            </w:tr>
            <w:tr w:rsidR="00F35553" w:rsidRPr="007852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3F19" w:rsidRPr="00B7293B" w:rsidRDefault="00FE3F19" w:rsidP="00FE3F19">
                  <w:pPr>
                    <w:spacing w:after="0" w:line="240" w:lineRule="atLeast"/>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Директор, заместитель директора</w:t>
                  </w:r>
                  <w:r w:rsidR="00BF1CCD" w:rsidRPr="00B7293B">
                    <w:rPr>
                      <w:rFonts w:ascii="Times New Roman" w:eastAsia="Times New Roman" w:hAnsi="Times New Roman" w:cs="Times New Roman"/>
                      <w:sz w:val="28"/>
                      <w:szCs w:val="28"/>
                      <w:lang w:eastAsia="ru-RU"/>
                    </w:rPr>
                    <w:t xml:space="preserve"> по УВР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Педагогические работники</w:t>
                  </w:r>
                </w:p>
              </w:tc>
            </w:tr>
            <w:tr w:rsidR="00F35553" w:rsidRPr="007852F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9E1C47"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w:t>
                  </w:r>
                  <w:r w:rsidR="00BF1CCD" w:rsidRPr="00B7293B">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BF1CCD"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F65B8"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w:t>
                  </w:r>
                  <w:r w:rsidR="00BF1CCD" w:rsidRPr="00B7293B">
                    <w:rPr>
                      <w:rFonts w:ascii="Times New Roman" w:eastAsia="Times New Roman" w:hAnsi="Times New Roman" w:cs="Times New Roman"/>
                      <w:sz w:val="28"/>
                      <w:szCs w:val="28"/>
                      <w:lang w:eastAsia="ru-RU"/>
                    </w:rPr>
                    <w:t>7</w:t>
                  </w:r>
                </w:p>
              </w:tc>
            </w:tr>
          </w:tbl>
          <w:p w:rsidR="00FE3F19" w:rsidRPr="007852FB" w:rsidRDefault="00FE3F19" w:rsidP="00FE3F19">
            <w:pPr>
              <w:spacing w:after="0" w:line="240" w:lineRule="atLeast"/>
              <w:rPr>
                <w:rFonts w:ascii="Times New Roman" w:eastAsia="Times New Roman" w:hAnsi="Times New Roman" w:cs="Times New Roman"/>
                <w:i/>
                <w:sz w:val="28"/>
                <w:szCs w:val="28"/>
                <w:lang w:eastAsia="ru-RU"/>
              </w:rPr>
            </w:pPr>
          </w:p>
        </w:tc>
      </w:tr>
      <w:tr w:rsidR="00F35553" w:rsidRPr="007852FB" w:rsidTr="00F35553">
        <w:tc>
          <w:tcPr>
            <w:tcW w:w="0" w:type="auto"/>
            <w:shd w:val="clear" w:color="auto" w:fill="FFFFFF"/>
            <w:tcMar>
              <w:top w:w="45" w:type="dxa"/>
              <w:left w:w="45" w:type="dxa"/>
              <w:bottom w:w="45" w:type="dxa"/>
              <w:right w:w="45" w:type="dxa"/>
            </w:tcMar>
            <w:hideMark/>
          </w:tcPr>
          <w:p w:rsidR="00FE3F19" w:rsidRPr="00B7293B" w:rsidRDefault="00FF65B8"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b/>
                <w:bCs/>
                <w:sz w:val="28"/>
                <w:szCs w:val="28"/>
                <w:lang w:eastAsia="ru-RU"/>
              </w:rPr>
              <w:t>2</w:t>
            </w:r>
            <w:r w:rsidR="00FE3F19" w:rsidRPr="00B7293B">
              <w:rPr>
                <w:rFonts w:ascii="Times New Roman" w:eastAsia="Times New Roman" w:hAnsi="Times New Roman" w:cs="Times New Roman"/>
                <w:b/>
                <w:bCs/>
                <w:sz w:val="28"/>
                <w:szCs w:val="28"/>
                <w:lang w:eastAsia="ru-RU"/>
              </w:rPr>
              <w:t>. Сведения о квалификации педагогических работников</w:t>
            </w:r>
          </w:p>
        </w:tc>
      </w:tr>
      <w:tr w:rsidR="00F35553" w:rsidRPr="007852FB" w:rsidTr="00F35553">
        <w:tc>
          <w:tcPr>
            <w:tcW w:w="0" w:type="auto"/>
            <w:shd w:val="clear" w:color="auto" w:fill="FFFFFF"/>
            <w:tcMar>
              <w:top w:w="45" w:type="dxa"/>
              <w:left w:w="45" w:type="dxa"/>
              <w:bottom w:w="45" w:type="dxa"/>
              <w:right w:w="45" w:type="dxa"/>
            </w:tcMar>
            <w:hideMark/>
          </w:tcPr>
          <w:tbl>
            <w:tblPr>
              <w:tblW w:w="929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63"/>
              <w:gridCol w:w="1421"/>
              <w:gridCol w:w="1418"/>
              <w:gridCol w:w="2693"/>
            </w:tblGrid>
            <w:tr w:rsidR="00F35553" w:rsidRPr="00B7293B" w:rsidTr="00F06AB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Имеют категорию, всего (чел.)</w:t>
                  </w:r>
                </w:p>
              </w:tc>
              <w:tc>
                <w:tcPr>
                  <w:tcW w:w="142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Высшая</w:t>
                  </w:r>
                </w:p>
              </w:tc>
              <w:tc>
                <w:tcPr>
                  <w:tcW w:w="141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первая</w:t>
                  </w:r>
                </w:p>
              </w:tc>
              <w:tc>
                <w:tcPr>
                  <w:tcW w:w="26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Соответствует ЗД</w:t>
                  </w:r>
                </w:p>
              </w:tc>
            </w:tr>
            <w:tr w:rsidR="00F35553" w:rsidRPr="00B7293B" w:rsidTr="0007149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EC605C" w:rsidP="00EC605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42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BF1CCD"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1</w:t>
                  </w:r>
                  <w:r w:rsidR="00FE3F19" w:rsidRPr="00B7293B">
                    <w:rPr>
                      <w:rFonts w:ascii="Times New Roman" w:eastAsia="Times New Roman" w:hAnsi="Times New Roman" w:cs="Times New Roman"/>
                      <w:sz w:val="28"/>
                      <w:szCs w:val="28"/>
                      <w:lang w:eastAsia="ru-RU"/>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rsidR="00FE3F19" w:rsidRPr="00B7293B" w:rsidRDefault="00071497"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1</w:t>
                  </w:r>
                  <w:r w:rsidR="00BF1CCD" w:rsidRPr="00B7293B">
                    <w:rPr>
                      <w:rFonts w:ascii="Times New Roman" w:eastAsia="Times New Roman" w:hAnsi="Times New Roman" w:cs="Times New Roman"/>
                      <w:sz w:val="28"/>
                      <w:szCs w:val="28"/>
                      <w:lang w:eastAsia="ru-RU"/>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rsidR="00FE3F19" w:rsidRPr="00B7293B" w:rsidRDefault="00EC605C" w:rsidP="00FE3F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35553" w:rsidRPr="00B7293B" w:rsidTr="00F06AB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EC605C" w:rsidP="00EC605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F06ABE" w:rsidRPr="00B7293B">
                    <w:rPr>
                      <w:rFonts w:ascii="Times New Roman" w:eastAsia="Times New Roman" w:hAnsi="Times New Roman" w:cs="Times New Roman"/>
                      <w:sz w:val="28"/>
                      <w:szCs w:val="28"/>
                      <w:lang w:eastAsia="ru-RU"/>
                    </w:rPr>
                    <w:t>%</w:t>
                  </w:r>
                </w:p>
              </w:tc>
              <w:tc>
                <w:tcPr>
                  <w:tcW w:w="1421"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 </w:t>
                  </w:r>
                  <w:r w:rsidR="00F06ABE" w:rsidRPr="00B7293B">
                    <w:rPr>
                      <w:rFonts w:ascii="Times New Roman" w:eastAsia="Times New Roman" w:hAnsi="Times New Roman" w:cs="Times New Roman"/>
                      <w:sz w:val="28"/>
                      <w:szCs w:val="28"/>
                      <w:lang w:eastAsia="ru-RU"/>
                    </w:rPr>
                    <w:t>-</w:t>
                  </w:r>
                </w:p>
              </w:tc>
              <w:tc>
                <w:tcPr>
                  <w:tcW w:w="141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EC605C" w:rsidP="00FE3F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26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EC605C" w:rsidP="00FE3F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E3F19" w:rsidRPr="00B7293B">
                    <w:rPr>
                      <w:rFonts w:ascii="Times New Roman" w:eastAsia="Times New Roman" w:hAnsi="Times New Roman" w:cs="Times New Roman"/>
                      <w:sz w:val="28"/>
                      <w:szCs w:val="28"/>
                      <w:lang w:eastAsia="ru-RU"/>
                    </w:rPr>
                    <w:t> </w:t>
                  </w:r>
                </w:p>
              </w:tc>
            </w:tr>
          </w:tbl>
          <w:p w:rsidR="00FE3F19" w:rsidRPr="00B7293B" w:rsidRDefault="00FE3F19" w:rsidP="00FE3F19">
            <w:pPr>
              <w:spacing w:after="0" w:line="240" w:lineRule="auto"/>
              <w:rPr>
                <w:rFonts w:ascii="Times New Roman" w:eastAsia="Times New Roman" w:hAnsi="Times New Roman" w:cs="Times New Roman"/>
                <w:sz w:val="28"/>
                <w:szCs w:val="28"/>
                <w:lang w:eastAsia="ru-RU"/>
              </w:rPr>
            </w:pPr>
          </w:p>
        </w:tc>
      </w:tr>
      <w:tr w:rsidR="00F35553" w:rsidRPr="007852FB" w:rsidTr="00F35553">
        <w:tc>
          <w:tcPr>
            <w:tcW w:w="0" w:type="auto"/>
            <w:shd w:val="clear" w:color="auto" w:fill="FFFFFF"/>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 </w:t>
            </w:r>
            <w:r w:rsidR="00F06ABE" w:rsidRPr="00B7293B">
              <w:rPr>
                <w:rFonts w:ascii="Times New Roman" w:eastAsia="Times New Roman" w:hAnsi="Times New Roman" w:cs="Times New Roman"/>
                <w:b/>
                <w:bCs/>
                <w:sz w:val="28"/>
                <w:szCs w:val="28"/>
                <w:lang w:eastAsia="ru-RU"/>
              </w:rPr>
              <w:t>3</w:t>
            </w:r>
            <w:r w:rsidR="00FF65B8" w:rsidRPr="00B7293B">
              <w:rPr>
                <w:rFonts w:ascii="Times New Roman" w:eastAsia="Times New Roman" w:hAnsi="Times New Roman" w:cs="Times New Roman"/>
                <w:b/>
                <w:bCs/>
                <w:sz w:val="28"/>
                <w:szCs w:val="28"/>
                <w:lang w:eastAsia="ru-RU"/>
              </w:rPr>
              <w:t>. Сведения об образовании педагогических работников</w:t>
            </w:r>
          </w:p>
        </w:tc>
      </w:tr>
      <w:tr w:rsidR="00F35553" w:rsidRPr="007852FB" w:rsidTr="00F35553">
        <w:tc>
          <w:tcPr>
            <w:tcW w:w="0" w:type="auto"/>
            <w:shd w:val="clear" w:color="auto" w:fill="FFFFFF"/>
            <w:tcMar>
              <w:top w:w="45" w:type="dxa"/>
              <w:left w:w="45" w:type="dxa"/>
              <w:bottom w:w="45" w:type="dxa"/>
              <w:right w:w="45" w:type="dxa"/>
            </w:tcMar>
            <w:hideMark/>
          </w:tcPr>
          <w:tbl>
            <w:tblPr>
              <w:tblW w:w="929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49"/>
              <w:gridCol w:w="1134"/>
              <w:gridCol w:w="2693"/>
              <w:gridCol w:w="3119"/>
            </w:tblGrid>
            <w:tr w:rsidR="00F35553" w:rsidRPr="00B7293B" w:rsidTr="00F06ABE">
              <w:tc>
                <w:tcPr>
                  <w:tcW w:w="234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Всего</w:t>
                  </w:r>
                  <w:r w:rsidR="00B7293B">
                    <w:rPr>
                      <w:rFonts w:ascii="Times New Roman" w:eastAsia="Times New Roman" w:hAnsi="Times New Roman" w:cs="Times New Roman"/>
                      <w:sz w:val="28"/>
                      <w:szCs w:val="28"/>
                      <w:lang w:eastAsia="ru-RU"/>
                    </w:rPr>
                    <w:t xml:space="preserve"> </w:t>
                  </w:r>
                  <w:r w:rsidRPr="00B7293B">
                    <w:rPr>
                      <w:rFonts w:ascii="Times New Roman" w:eastAsia="Times New Roman" w:hAnsi="Times New Roman" w:cs="Times New Roman"/>
                      <w:sz w:val="28"/>
                      <w:szCs w:val="28"/>
                      <w:lang w:eastAsia="ru-RU"/>
                    </w:rPr>
                    <w:t>(чел. и %)</w:t>
                  </w:r>
                </w:p>
              </w:tc>
              <w:tc>
                <w:tcPr>
                  <w:tcW w:w="11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Высшее</w:t>
                  </w:r>
                </w:p>
              </w:tc>
              <w:tc>
                <w:tcPr>
                  <w:tcW w:w="26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В т.ч. педагогическое</w:t>
                  </w:r>
                </w:p>
              </w:tc>
              <w:tc>
                <w:tcPr>
                  <w:tcW w:w="31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E3F19" w:rsidP="00FE3F19">
                  <w:pPr>
                    <w:spacing w:after="0" w:line="240" w:lineRule="auto"/>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Среднее (полное) общее</w:t>
                  </w:r>
                </w:p>
              </w:tc>
            </w:tr>
            <w:tr w:rsidR="00F35553" w:rsidRPr="00B7293B" w:rsidTr="00F06ABE">
              <w:tc>
                <w:tcPr>
                  <w:tcW w:w="234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06ABE" w:rsidP="00B7293B">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w:t>
                  </w:r>
                  <w:r w:rsidR="00B7293B">
                    <w:rPr>
                      <w:rFonts w:ascii="Times New Roman" w:eastAsia="Times New Roman" w:hAnsi="Times New Roman" w:cs="Times New Roman"/>
                      <w:sz w:val="28"/>
                      <w:szCs w:val="28"/>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06ABE" w:rsidP="00BF1CCD">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w:t>
                  </w:r>
                  <w:r w:rsidR="00BF1CCD" w:rsidRPr="00B7293B">
                    <w:rPr>
                      <w:rFonts w:ascii="Times New Roman" w:eastAsia="Times New Roman" w:hAnsi="Times New Roman" w:cs="Times New Roman"/>
                      <w:sz w:val="28"/>
                      <w:szCs w:val="28"/>
                      <w:lang w:eastAsia="ru-RU"/>
                    </w:rPr>
                    <w:t>6</w:t>
                  </w:r>
                </w:p>
              </w:tc>
              <w:tc>
                <w:tcPr>
                  <w:tcW w:w="269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F06ABE" w:rsidP="00FE3F19">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23</w:t>
                  </w:r>
                </w:p>
              </w:tc>
              <w:tc>
                <w:tcPr>
                  <w:tcW w:w="311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E3F19" w:rsidRPr="00B7293B" w:rsidRDefault="005175D7" w:rsidP="00FE3F19">
                  <w:pPr>
                    <w:spacing w:after="0" w:line="240" w:lineRule="auto"/>
                    <w:jc w:val="center"/>
                    <w:rPr>
                      <w:rFonts w:ascii="Times New Roman" w:eastAsia="Times New Roman" w:hAnsi="Times New Roman" w:cs="Times New Roman"/>
                      <w:sz w:val="28"/>
                      <w:szCs w:val="28"/>
                      <w:lang w:eastAsia="ru-RU"/>
                    </w:rPr>
                  </w:pPr>
                  <w:r w:rsidRPr="00B7293B">
                    <w:rPr>
                      <w:rFonts w:ascii="Times New Roman" w:eastAsia="Times New Roman" w:hAnsi="Times New Roman" w:cs="Times New Roman"/>
                      <w:sz w:val="28"/>
                      <w:szCs w:val="28"/>
                      <w:lang w:eastAsia="ru-RU"/>
                    </w:rPr>
                    <w:t>3</w:t>
                  </w:r>
                  <w:r w:rsidR="00FE3F19" w:rsidRPr="00B7293B">
                    <w:rPr>
                      <w:rFonts w:ascii="Times New Roman" w:eastAsia="Times New Roman" w:hAnsi="Times New Roman" w:cs="Times New Roman"/>
                      <w:sz w:val="28"/>
                      <w:szCs w:val="28"/>
                      <w:lang w:eastAsia="ru-RU"/>
                    </w:rPr>
                    <w:t> </w:t>
                  </w:r>
                </w:p>
              </w:tc>
            </w:tr>
          </w:tbl>
          <w:p w:rsidR="00FE3F19" w:rsidRPr="00B7293B" w:rsidRDefault="00FE3F19" w:rsidP="00FE3F19">
            <w:pPr>
              <w:spacing w:after="0" w:line="240" w:lineRule="atLeast"/>
              <w:rPr>
                <w:rFonts w:ascii="Times New Roman" w:eastAsia="Times New Roman" w:hAnsi="Times New Roman" w:cs="Times New Roman"/>
                <w:sz w:val="28"/>
                <w:szCs w:val="28"/>
                <w:lang w:eastAsia="ru-RU"/>
              </w:rPr>
            </w:pPr>
          </w:p>
        </w:tc>
      </w:tr>
      <w:tr w:rsidR="00F35553" w:rsidRPr="007852FB" w:rsidTr="00F35553">
        <w:trPr>
          <w:trHeight w:val="690"/>
        </w:trPr>
        <w:tc>
          <w:tcPr>
            <w:tcW w:w="0" w:type="auto"/>
            <w:shd w:val="clear" w:color="auto" w:fill="FFFFFF"/>
            <w:tcMar>
              <w:top w:w="45" w:type="dxa"/>
              <w:left w:w="45" w:type="dxa"/>
              <w:bottom w:w="45" w:type="dxa"/>
              <w:right w:w="45" w:type="dxa"/>
            </w:tcMar>
            <w:hideMark/>
          </w:tcPr>
          <w:p w:rsidR="008B5F62" w:rsidRPr="00EC605C" w:rsidRDefault="008B5F62" w:rsidP="005175D7">
            <w:pPr>
              <w:spacing w:after="0" w:line="240" w:lineRule="auto"/>
              <w:rPr>
                <w:rFonts w:ascii="Times New Roman" w:eastAsia="Times New Roman" w:hAnsi="Times New Roman" w:cs="Times New Roman"/>
                <w:sz w:val="28"/>
                <w:szCs w:val="28"/>
                <w:lang w:eastAsia="ru-RU"/>
              </w:rPr>
            </w:pPr>
            <w:r w:rsidRPr="00EC605C">
              <w:rPr>
                <w:rFonts w:ascii="Times New Roman" w:eastAsia="Times New Roman" w:hAnsi="Times New Roman" w:cs="Times New Roman"/>
                <w:b/>
                <w:bCs/>
                <w:sz w:val="28"/>
                <w:szCs w:val="28"/>
                <w:lang w:eastAsia="ru-RU"/>
              </w:rPr>
              <w:t xml:space="preserve">4. Сведения о прохождении курсов повышения квалификации  педагогическими работниками </w:t>
            </w:r>
          </w:p>
        </w:tc>
      </w:tr>
      <w:tr w:rsidR="00F35553" w:rsidRPr="007852FB" w:rsidTr="00F35553">
        <w:tc>
          <w:tcPr>
            <w:tcW w:w="0" w:type="auto"/>
            <w:shd w:val="clear" w:color="auto" w:fill="FFFFFF"/>
            <w:tcMar>
              <w:top w:w="45" w:type="dxa"/>
              <w:left w:w="45" w:type="dxa"/>
              <w:bottom w:w="45" w:type="dxa"/>
              <w:right w:w="45" w:type="dxa"/>
            </w:tcMar>
            <w:hideMark/>
          </w:tcPr>
          <w:p w:rsidR="00FE3F19" w:rsidRPr="00EC605C" w:rsidRDefault="00B15FC5" w:rsidP="00B15FC5">
            <w:pPr>
              <w:spacing w:after="0" w:line="240" w:lineRule="auto"/>
              <w:ind w:firstLine="522"/>
              <w:jc w:val="both"/>
              <w:rPr>
                <w:rFonts w:ascii="Times New Roman" w:eastAsia="Times New Roman" w:hAnsi="Times New Roman" w:cs="Times New Roman"/>
                <w:sz w:val="28"/>
                <w:szCs w:val="28"/>
                <w:lang w:eastAsia="ru-RU"/>
              </w:rPr>
            </w:pPr>
            <w:r w:rsidRPr="00EC605C">
              <w:rPr>
                <w:rFonts w:ascii="Times New Roman" w:eastAsia="Times New Roman" w:hAnsi="Times New Roman" w:cs="Times New Roman"/>
                <w:sz w:val="28"/>
                <w:szCs w:val="28"/>
                <w:lang w:eastAsia="ru-RU"/>
              </w:rPr>
              <w:t>За 201</w:t>
            </w:r>
            <w:r w:rsidR="00EC605C">
              <w:rPr>
                <w:rFonts w:ascii="Times New Roman" w:eastAsia="Times New Roman" w:hAnsi="Times New Roman" w:cs="Times New Roman"/>
                <w:sz w:val="28"/>
                <w:szCs w:val="28"/>
                <w:lang w:eastAsia="ru-RU"/>
              </w:rPr>
              <w:t>4</w:t>
            </w:r>
            <w:r w:rsidRPr="00EC605C">
              <w:rPr>
                <w:rFonts w:ascii="Times New Roman" w:eastAsia="Times New Roman" w:hAnsi="Times New Roman" w:cs="Times New Roman"/>
                <w:sz w:val="28"/>
                <w:szCs w:val="28"/>
                <w:lang w:eastAsia="ru-RU"/>
              </w:rPr>
              <w:t>-201</w:t>
            </w:r>
            <w:r w:rsidR="00EC605C">
              <w:rPr>
                <w:rFonts w:ascii="Times New Roman" w:eastAsia="Times New Roman" w:hAnsi="Times New Roman" w:cs="Times New Roman"/>
                <w:sz w:val="28"/>
                <w:szCs w:val="28"/>
                <w:lang w:eastAsia="ru-RU"/>
              </w:rPr>
              <w:t>5</w:t>
            </w:r>
            <w:r w:rsidRPr="00EC605C">
              <w:rPr>
                <w:rFonts w:ascii="Times New Roman" w:eastAsia="Times New Roman" w:hAnsi="Times New Roman" w:cs="Times New Roman"/>
                <w:sz w:val="28"/>
                <w:szCs w:val="28"/>
                <w:lang w:eastAsia="ru-RU"/>
              </w:rPr>
              <w:t xml:space="preserve"> </w:t>
            </w:r>
            <w:proofErr w:type="spellStart"/>
            <w:r w:rsidRPr="00EC605C">
              <w:rPr>
                <w:rFonts w:ascii="Times New Roman" w:eastAsia="Times New Roman" w:hAnsi="Times New Roman" w:cs="Times New Roman"/>
                <w:sz w:val="28"/>
                <w:szCs w:val="28"/>
                <w:lang w:eastAsia="ru-RU"/>
              </w:rPr>
              <w:t>уч.год</w:t>
            </w:r>
            <w:proofErr w:type="spellEnd"/>
            <w:r w:rsidR="00FE3F19" w:rsidRPr="00EC605C">
              <w:rPr>
                <w:rFonts w:ascii="Times New Roman" w:eastAsia="Times New Roman" w:hAnsi="Times New Roman" w:cs="Times New Roman"/>
                <w:sz w:val="28"/>
                <w:szCs w:val="28"/>
                <w:lang w:eastAsia="ru-RU"/>
              </w:rPr>
              <w:t xml:space="preserve"> повысили квалификацию</w:t>
            </w:r>
            <w:r w:rsidR="00EC605C">
              <w:rPr>
                <w:rFonts w:ascii="Times New Roman" w:eastAsia="Times New Roman" w:hAnsi="Times New Roman" w:cs="Times New Roman"/>
                <w:sz w:val="28"/>
                <w:szCs w:val="28"/>
                <w:lang w:eastAsia="ru-RU"/>
              </w:rPr>
              <w:t xml:space="preserve"> </w:t>
            </w:r>
            <w:r w:rsidR="00FE3F19" w:rsidRPr="00EC605C">
              <w:rPr>
                <w:rFonts w:ascii="Times New Roman" w:eastAsia="Times New Roman" w:hAnsi="Times New Roman" w:cs="Times New Roman"/>
                <w:sz w:val="28"/>
                <w:szCs w:val="28"/>
                <w:lang w:eastAsia="ru-RU"/>
              </w:rPr>
              <w:t xml:space="preserve">– </w:t>
            </w:r>
            <w:r w:rsidR="00EC605C">
              <w:rPr>
                <w:rFonts w:ascii="Times New Roman" w:eastAsia="Times New Roman" w:hAnsi="Times New Roman" w:cs="Times New Roman"/>
                <w:sz w:val="28"/>
                <w:szCs w:val="28"/>
                <w:lang w:eastAsia="ru-RU"/>
              </w:rPr>
              <w:t>4</w:t>
            </w:r>
            <w:r w:rsidRPr="00EC605C">
              <w:rPr>
                <w:rFonts w:ascii="Times New Roman" w:eastAsia="Times New Roman" w:hAnsi="Times New Roman" w:cs="Times New Roman"/>
                <w:sz w:val="28"/>
                <w:szCs w:val="28"/>
                <w:lang w:eastAsia="ru-RU"/>
              </w:rPr>
              <w:t xml:space="preserve"> педагога: защитились на первую категорию </w:t>
            </w:r>
            <w:r w:rsidR="00EC605C">
              <w:rPr>
                <w:rFonts w:ascii="Times New Roman" w:eastAsia="Times New Roman" w:hAnsi="Times New Roman" w:cs="Times New Roman"/>
                <w:sz w:val="28"/>
                <w:szCs w:val="28"/>
                <w:lang w:eastAsia="ru-RU"/>
              </w:rPr>
              <w:t>2 воспитателя, педагог-организатор и педа</w:t>
            </w:r>
            <w:r w:rsidR="002D67E9">
              <w:rPr>
                <w:rFonts w:ascii="Times New Roman" w:eastAsia="Times New Roman" w:hAnsi="Times New Roman" w:cs="Times New Roman"/>
                <w:sz w:val="28"/>
                <w:szCs w:val="28"/>
                <w:lang w:eastAsia="ru-RU"/>
              </w:rPr>
              <w:t>гог дополнительного образования, аттестованы на СЗД – 8 человек.</w:t>
            </w:r>
          </w:p>
          <w:p w:rsidR="00F37A0C" w:rsidRPr="00EC605C" w:rsidRDefault="00F37A0C" w:rsidP="00B15FC5">
            <w:pPr>
              <w:spacing w:after="0" w:line="240" w:lineRule="auto"/>
              <w:ind w:firstLine="522"/>
              <w:jc w:val="both"/>
              <w:rPr>
                <w:rFonts w:ascii="Times New Roman" w:eastAsia="Times New Roman" w:hAnsi="Times New Roman" w:cs="Times New Roman"/>
                <w:sz w:val="28"/>
                <w:szCs w:val="28"/>
                <w:lang w:eastAsia="ru-RU"/>
              </w:rPr>
            </w:pPr>
            <w:r w:rsidRPr="00EC605C">
              <w:rPr>
                <w:rFonts w:ascii="Times New Roman" w:eastAsia="Times New Roman" w:hAnsi="Times New Roman" w:cs="Times New Roman"/>
                <w:b/>
                <w:sz w:val="28"/>
                <w:szCs w:val="28"/>
                <w:lang w:eastAsia="ru-RU"/>
              </w:rPr>
              <w:t>Вывод:</w:t>
            </w:r>
            <w:r w:rsidRPr="00EC605C">
              <w:rPr>
                <w:rFonts w:ascii="Times New Roman" w:eastAsia="Times New Roman" w:hAnsi="Times New Roman" w:cs="Times New Roman"/>
                <w:sz w:val="28"/>
                <w:szCs w:val="28"/>
                <w:lang w:eastAsia="ru-RU"/>
              </w:rPr>
              <w:t xml:space="preserve"> все заявленные педагоги успешно прошли процедуру аттестации.</w:t>
            </w:r>
          </w:p>
        </w:tc>
      </w:tr>
      <w:tr w:rsidR="00F35553" w:rsidRPr="007852FB" w:rsidTr="00F35553">
        <w:tc>
          <w:tcPr>
            <w:tcW w:w="0" w:type="auto"/>
            <w:shd w:val="clear" w:color="auto" w:fill="FFFFFF"/>
            <w:tcMar>
              <w:top w:w="45" w:type="dxa"/>
              <w:left w:w="45" w:type="dxa"/>
              <w:bottom w:w="45" w:type="dxa"/>
              <w:right w:w="45" w:type="dxa"/>
            </w:tcMar>
            <w:hideMark/>
          </w:tcPr>
          <w:p w:rsidR="00FE3F19" w:rsidRPr="002D67E9" w:rsidRDefault="00FE3F19" w:rsidP="002D67E9">
            <w:pPr>
              <w:spacing w:after="0" w:line="240" w:lineRule="auto"/>
              <w:rPr>
                <w:rFonts w:ascii="Times New Roman" w:eastAsia="Times New Roman" w:hAnsi="Times New Roman" w:cs="Times New Roman"/>
                <w:sz w:val="28"/>
                <w:szCs w:val="28"/>
                <w:lang w:eastAsia="ru-RU"/>
              </w:rPr>
            </w:pPr>
            <w:r w:rsidRPr="002D67E9">
              <w:rPr>
                <w:rFonts w:ascii="Times New Roman" w:eastAsia="Times New Roman" w:hAnsi="Times New Roman" w:cs="Times New Roman"/>
                <w:sz w:val="28"/>
                <w:szCs w:val="28"/>
                <w:lang w:eastAsia="ru-RU"/>
              </w:rPr>
              <w:t>Прошли кур</w:t>
            </w:r>
            <w:r w:rsidR="008B5F62" w:rsidRPr="002D67E9">
              <w:rPr>
                <w:rFonts w:ascii="Times New Roman" w:eastAsia="Times New Roman" w:hAnsi="Times New Roman" w:cs="Times New Roman"/>
                <w:sz w:val="28"/>
                <w:szCs w:val="28"/>
                <w:lang w:eastAsia="ru-RU"/>
              </w:rPr>
              <w:t>сы повышения квалификации в 201</w:t>
            </w:r>
            <w:r w:rsidR="002D67E9">
              <w:rPr>
                <w:rFonts w:ascii="Times New Roman" w:eastAsia="Times New Roman" w:hAnsi="Times New Roman" w:cs="Times New Roman"/>
                <w:sz w:val="28"/>
                <w:szCs w:val="28"/>
                <w:lang w:eastAsia="ru-RU"/>
              </w:rPr>
              <w:t>4</w:t>
            </w:r>
            <w:r w:rsidR="008B5F62" w:rsidRPr="002D67E9">
              <w:rPr>
                <w:rFonts w:ascii="Times New Roman" w:eastAsia="Times New Roman" w:hAnsi="Times New Roman" w:cs="Times New Roman"/>
                <w:sz w:val="28"/>
                <w:szCs w:val="28"/>
                <w:lang w:eastAsia="ru-RU"/>
              </w:rPr>
              <w:t>-201</w:t>
            </w:r>
            <w:r w:rsidR="002D67E9">
              <w:rPr>
                <w:rFonts w:ascii="Times New Roman" w:eastAsia="Times New Roman" w:hAnsi="Times New Roman" w:cs="Times New Roman"/>
                <w:sz w:val="28"/>
                <w:szCs w:val="28"/>
                <w:lang w:eastAsia="ru-RU"/>
              </w:rPr>
              <w:t>5</w:t>
            </w:r>
            <w:r w:rsidRPr="002D67E9">
              <w:rPr>
                <w:rFonts w:ascii="Times New Roman" w:eastAsia="Times New Roman" w:hAnsi="Times New Roman" w:cs="Times New Roman"/>
                <w:sz w:val="28"/>
                <w:szCs w:val="28"/>
                <w:lang w:eastAsia="ru-RU"/>
              </w:rPr>
              <w:t xml:space="preserve">году – </w:t>
            </w:r>
            <w:r w:rsidR="002D67E9">
              <w:rPr>
                <w:rFonts w:ascii="Times New Roman" w:eastAsia="Times New Roman" w:hAnsi="Times New Roman" w:cs="Times New Roman"/>
                <w:sz w:val="28"/>
                <w:szCs w:val="28"/>
                <w:lang w:eastAsia="ru-RU"/>
              </w:rPr>
              <w:t>5 человек.</w:t>
            </w:r>
          </w:p>
        </w:tc>
      </w:tr>
    </w:tbl>
    <w:p w:rsidR="00722C59" w:rsidRPr="002D67E9" w:rsidRDefault="00722C59" w:rsidP="007852FB">
      <w:pPr>
        <w:jc w:val="both"/>
        <w:rPr>
          <w:rFonts w:ascii="Times New Roman" w:hAnsi="Times New Roman" w:cs="Times New Roman"/>
          <w:sz w:val="28"/>
          <w:szCs w:val="28"/>
        </w:rPr>
      </w:pPr>
      <w:r w:rsidRPr="007852FB">
        <w:rPr>
          <w:rFonts w:ascii="Times New Roman" w:hAnsi="Times New Roman" w:cs="Times New Roman"/>
          <w:b/>
          <w:i/>
          <w:sz w:val="28"/>
          <w:szCs w:val="28"/>
        </w:rPr>
        <w:t>Вывод:</w:t>
      </w:r>
      <w:r w:rsidRPr="007852FB">
        <w:rPr>
          <w:rFonts w:ascii="Times New Roman" w:hAnsi="Times New Roman" w:cs="Times New Roman"/>
          <w:i/>
          <w:sz w:val="28"/>
          <w:szCs w:val="28"/>
        </w:rPr>
        <w:t xml:space="preserve"> </w:t>
      </w:r>
      <w:r w:rsidRPr="002D67E9">
        <w:rPr>
          <w:rFonts w:ascii="Times New Roman" w:hAnsi="Times New Roman" w:cs="Times New Roman"/>
          <w:sz w:val="28"/>
          <w:szCs w:val="28"/>
        </w:rPr>
        <w:t>детский дом укомплектован педагогическими кадрами в соответствии со штатным расписанием. За годы работы в учреждении сформирован коллектив опытных педагогов в количестве 2</w:t>
      </w:r>
      <w:r w:rsidR="002D67E9">
        <w:rPr>
          <w:rFonts w:ascii="Times New Roman" w:hAnsi="Times New Roman" w:cs="Times New Roman"/>
          <w:sz w:val="28"/>
          <w:szCs w:val="28"/>
        </w:rPr>
        <w:t>9</w:t>
      </w:r>
      <w:r w:rsidRPr="002D67E9">
        <w:rPr>
          <w:rFonts w:ascii="Times New Roman" w:hAnsi="Times New Roman" w:cs="Times New Roman"/>
          <w:sz w:val="28"/>
          <w:szCs w:val="28"/>
        </w:rPr>
        <w:t xml:space="preserve"> человек, состоящий из директора, заместителя директора по УВР, воспитателей, педагог</w:t>
      </w:r>
      <w:r w:rsidR="002D67E9">
        <w:rPr>
          <w:rFonts w:ascii="Times New Roman" w:hAnsi="Times New Roman" w:cs="Times New Roman"/>
          <w:sz w:val="28"/>
          <w:szCs w:val="28"/>
        </w:rPr>
        <w:t>а</w:t>
      </w:r>
      <w:r w:rsidRPr="002D67E9">
        <w:rPr>
          <w:rFonts w:ascii="Times New Roman" w:hAnsi="Times New Roman" w:cs="Times New Roman"/>
          <w:sz w:val="28"/>
          <w:szCs w:val="28"/>
        </w:rPr>
        <w:t>-психолог</w:t>
      </w:r>
      <w:r w:rsidR="002D67E9">
        <w:rPr>
          <w:rFonts w:ascii="Times New Roman" w:hAnsi="Times New Roman" w:cs="Times New Roman"/>
          <w:sz w:val="28"/>
          <w:szCs w:val="28"/>
        </w:rPr>
        <w:t>а</w:t>
      </w:r>
      <w:r w:rsidRPr="002D67E9">
        <w:rPr>
          <w:rFonts w:ascii="Times New Roman" w:hAnsi="Times New Roman" w:cs="Times New Roman"/>
          <w:sz w:val="28"/>
          <w:szCs w:val="28"/>
        </w:rPr>
        <w:t>, социальных педагогов, педагога-организатора, инструктор</w:t>
      </w:r>
      <w:r w:rsidR="002D67E9">
        <w:rPr>
          <w:rFonts w:ascii="Times New Roman" w:hAnsi="Times New Roman" w:cs="Times New Roman"/>
          <w:sz w:val="28"/>
          <w:szCs w:val="28"/>
        </w:rPr>
        <w:t>ов</w:t>
      </w:r>
      <w:r w:rsidRPr="002D67E9">
        <w:rPr>
          <w:rFonts w:ascii="Times New Roman" w:hAnsi="Times New Roman" w:cs="Times New Roman"/>
          <w:sz w:val="28"/>
          <w:szCs w:val="28"/>
        </w:rPr>
        <w:t xml:space="preserve"> по труду,  педагог</w:t>
      </w:r>
      <w:r w:rsidR="002D67E9">
        <w:rPr>
          <w:rFonts w:ascii="Times New Roman" w:hAnsi="Times New Roman" w:cs="Times New Roman"/>
          <w:sz w:val="28"/>
          <w:szCs w:val="28"/>
        </w:rPr>
        <w:t>ов дополнительного образования</w:t>
      </w:r>
      <w:r w:rsidRPr="002D67E9">
        <w:rPr>
          <w:rFonts w:ascii="Times New Roman" w:hAnsi="Times New Roman" w:cs="Times New Roman"/>
          <w:sz w:val="28"/>
          <w:szCs w:val="28"/>
        </w:rPr>
        <w:t>.</w:t>
      </w:r>
      <w:r w:rsidR="002D67E9">
        <w:rPr>
          <w:rFonts w:ascii="Times New Roman" w:hAnsi="Times New Roman" w:cs="Times New Roman"/>
          <w:sz w:val="28"/>
          <w:szCs w:val="28"/>
        </w:rPr>
        <w:t xml:space="preserve"> </w:t>
      </w:r>
      <w:r w:rsidR="00374970" w:rsidRPr="002D67E9">
        <w:rPr>
          <w:rFonts w:ascii="Times New Roman" w:hAnsi="Times New Roman" w:cs="Times New Roman"/>
          <w:sz w:val="28"/>
          <w:szCs w:val="28"/>
        </w:rPr>
        <w:t>Среди неаттестованных педагогических работников преобладают педагоги, имеющие стаж работы в нашем детском доме менее года.</w:t>
      </w:r>
    </w:p>
    <w:p w:rsidR="00CA7330" w:rsidRPr="00663D19" w:rsidRDefault="00F35553" w:rsidP="00722C59">
      <w:pPr>
        <w:pStyle w:val="a3"/>
        <w:spacing w:line="240" w:lineRule="auto"/>
        <w:ind w:left="-142"/>
        <w:rPr>
          <w:rFonts w:ascii="Times New Roman" w:hAnsi="Times New Roman" w:cs="Times New Roman"/>
          <w:b/>
          <w:sz w:val="28"/>
          <w:szCs w:val="28"/>
          <w:highlight w:val="yellow"/>
        </w:rPr>
      </w:pPr>
      <w:r w:rsidRPr="00663D19">
        <w:rPr>
          <w:rFonts w:ascii="Times New Roman" w:hAnsi="Times New Roman" w:cs="Times New Roman"/>
          <w:b/>
          <w:noProof/>
          <w:sz w:val="28"/>
          <w:szCs w:val="28"/>
          <w:highlight w:val="yellow"/>
          <w:lang w:eastAsia="ru-RU"/>
        </w:rPr>
        <w:lastRenderedPageBreak/>
        <w:drawing>
          <wp:anchor distT="0" distB="0" distL="114300" distR="114300" simplePos="0" relativeHeight="251659264" behindDoc="0" locked="0" layoutInCell="1" allowOverlap="1">
            <wp:simplePos x="0" y="0"/>
            <wp:positionH relativeFrom="column">
              <wp:posOffset>-137160</wp:posOffset>
            </wp:positionH>
            <wp:positionV relativeFrom="paragraph">
              <wp:posOffset>-129540</wp:posOffset>
            </wp:positionV>
            <wp:extent cx="5943600" cy="2924175"/>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22C59" w:rsidRPr="00663D19">
        <w:rPr>
          <w:rFonts w:ascii="Times New Roman" w:hAnsi="Times New Roman" w:cs="Times New Roman"/>
          <w:b/>
          <w:sz w:val="28"/>
          <w:szCs w:val="28"/>
          <w:highlight w:val="yellow"/>
        </w:rPr>
        <w:br w:type="textWrapping" w:clear="all"/>
      </w:r>
    </w:p>
    <w:p w:rsidR="00071497" w:rsidRPr="00663D19" w:rsidRDefault="00E83D0B" w:rsidP="00CE2585">
      <w:pPr>
        <w:pStyle w:val="a3"/>
        <w:spacing w:after="0" w:line="240" w:lineRule="auto"/>
        <w:ind w:left="0"/>
        <w:jc w:val="both"/>
        <w:rPr>
          <w:rFonts w:ascii="Times New Roman" w:hAnsi="Times New Roman" w:cs="Times New Roman"/>
          <w:b/>
          <w:sz w:val="28"/>
          <w:szCs w:val="28"/>
          <w:highlight w:val="yellow"/>
        </w:rPr>
      </w:pPr>
      <w:r w:rsidRPr="00663D19">
        <w:rPr>
          <w:rFonts w:ascii="Times New Roman" w:hAnsi="Times New Roman" w:cs="Times New Roman"/>
          <w:b/>
          <w:noProof/>
          <w:sz w:val="28"/>
          <w:szCs w:val="28"/>
          <w:highlight w:val="yellow"/>
          <w:lang w:eastAsia="ru-RU"/>
        </w:rPr>
        <w:drawing>
          <wp:inline distT="0" distB="0" distL="0" distR="0">
            <wp:extent cx="5562600" cy="59436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39B2" w:rsidRPr="00722C59" w:rsidRDefault="003A39B2" w:rsidP="00722C59">
      <w:pPr>
        <w:pStyle w:val="a3"/>
        <w:numPr>
          <w:ilvl w:val="1"/>
          <w:numId w:val="1"/>
        </w:numPr>
        <w:spacing w:after="0" w:line="240" w:lineRule="auto"/>
        <w:jc w:val="center"/>
        <w:rPr>
          <w:rFonts w:ascii="Times New Roman" w:hAnsi="Times New Roman"/>
          <w:b/>
          <w:sz w:val="32"/>
          <w:szCs w:val="32"/>
        </w:rPr>
      </w:pPr>
      <w:r w:rsidRPr="00663D19">
        <w:rPr>
          <w:rFonts w:ascii="Times New Roman" w:hAnsi="Times New Roman"/>
          <w:b/>
          <w:sz w:val="32"/>
          <w:szCs w:val="32"/>
        </w:rPr>
        <w:lastRenderedPageBreak/>
        <w:t>Материально – техническая</w:t>
      </w:r>
      <w:r w:rsidRPr="00722C59">
        <w:rPr>
          <w:rFonts w:ascii="Times New Roman" w:hAnsi="Times New Roman"/>
          <w:b/>
          <w:sz w:val="32"/>
          <w:szCs w:val="32"/>
        </w:rPr>
        <w:t xml:space="preserve"> база учреждения</w:t>
      </w:r>
    </w:p>
    <w:p w:rsidR="003A39B2" w:rsidRPr="003A39B2" w:rsidRDefault="003A39B2" w:rsidP="003A39B2">
      <w:pPr>
        <w:spacing w:after="0" w:line="240" w:lineRule="auto"/>
        <w:ind w:firstLine="567"/>
        <w:jc w:val="both"/>
        <w:rPr>
          <w:rFonts w:ascii="Times New Roman" w:hAnsi="Times New Roman"/>
          <w:sz w:val="28"/>
          <w:szCs w:val="28"/>
        </w:rPr>
      </w:pPr>
      <w:r w:rsidRPr="003A39B2">
        <w:rPr>
          <w:rFonts w:ascii="Times New Roman" w:eastAsia="Calibri" w:hAnsi="Times New Roman"/>
          <w:sz w:val="28"/>
          <w:szCs w:val="28"/>
        </w:rPr>
        <w:t>Состояние материально-технической базы детского дома позволяет обеспечить необходимые условия для организации воспитательно-образовательного процесса</w:t>
      </w:r>
      <w:r w:rsidRPr="003A39B2">
        <w:rPr>
          <w:rFonts w:ascii="Times New Roman" w:hAnsi="Times New Roman"/>
          <w:sz w:val="28"/>
          <w:szCs w:val="28"/>
        </w:rPr>
        <w:t>.</w:t>
      </w:r>
    </w:p>
    <w:p w:rsidR="003A39B2" w:rsidRPr="003A39B2" w:rsidRDefault="003A39B2" w:rsidP="003A39B2">
      <w:pPr>
        <w:tabs>
          <w:tab w:val="left" w:pos="5711"/>
        </w:tabs>
        <w:spacing w:after="0" w:line="240" w:lineRule="auto"/>
        <w:ind w:firstLine="567"/>
        <w:jc w:val="both"/>
        <w:rPr>
          <w:rFonts w:ascii="Times New Roman" w:hAnsi="Times New Roman"/>
          <w:sz w:val="28"/>
          <w:szCs w:val="28"/>
        </w:rPr>
      </w:pPr>
      <w:r w:rsidRPr="003A39B2">
        <w:rPr>
          <w:rFonts w:ascii="Times New Roman" w:hAnsi="Times New Roman"/>
          <w:sz w:val="28"/>
          <w:szCs w:val="28"/>
        </w:rPr>
        <w:t>Для прожив</w:t>
      </w:r>
      <w:r>
        <w:rPr>
          <w:rFonts w:ascii="Times New Roman" w:hAnsi="Times New Roman"/>
          <w:sz w:val="28"/>
          <w:szCs w:val="28"/>
        </w:rPr>
        <w:t>ания воспитанников имеется семь</w:t>
      </w:r>
      <w:r w:rsidRPr="003A39B2">
        <w:rPr>
          <w:rFonts w:ascii="Times New Roman" w:hAnsi="Times New Roman"/>
          <w:sz w:val="28"/>
          <w:szCs w:val="28"/>
        </w:rPr>
        <w:t xml:space="preserve"> групповых помещений, расположенных изолированно друг от друга. В учреждении созданы условия</w:t>
      </w:r>
      <w:r>
        <w:rPr>
          <w:rFonts w:ascii="Times New Roman" w:hAnsi="Times New Roman"/>
          <w:sz w:val="28"/>
          <w:szCs w:val="28"/>
        </w:rPr>
        <w:t>,</w:t>
      </w:r>
      <w:r w:rsidRPr="003A39B2">
        <w:rPr>
          <w:rFonts w:ascii="Times New Roman" w:hAnsi="Times New Roman"/>
          <w:sz w:val="28"/>
          <w:szCs w:val="28"/>
        </w:rPr>
        <w:t xml:space="preserve"> приближённые к домашним. Групповые помещения укомплектованы по принципу квартиры: прихожая, гостиная, учебная комната, спальные помещения, кухня, санитарно – гигиенические помещения, ванная комната. </w:t>
      </w:r>
    </w:p>
    <w:p w:rsidR="003A39B2" w:rsidRPr="003A39B2" w:rsidRDefault="003A39B2" w:rsidP="003A39B2">
      <w:pPr>
        <w:tabs>
          <w:tab w:val="left" w:pos="5711"/>
        </w:tabs>
        <w:spacing w:after="0" w:line="240" w:lineRule="auto"/>
        <w:ind w:firstLine="567"/>
        <w:jc w:val="both"/>
        <w:rPr>
          <w:rFonts w:ascii="Times New Roman" w:hAnsi="Times New Roman"/>
          <w:sz w:val="28"/>
          <w:szCs w:val="28"/>
        </w:rPr>
      </w:pPr>
      <w:r w:rsidRPr="003A39B2">
        <w:rPr>
          <w:rFonts w:ascii="Times New Roman" w:hAnsi="Times New Roman"/>
          <w:sz w:val="28"/>
          <w:szCs w:val="28"/>
        </w:rPr>
        <w:t>Учебные комнаты оборудованы необходимой мебелью для подготовк</w:t>
      </w:r>
      <w:r>
        <w:rPr>
          <w:rFonts w:ascii="Times New Roman" w:hAnsi="Times New Roman"/>
          <w:sz w:val="28"/>
          <w:szCs w:val="28"/>
        </w:rPr>
        <w:t>и домашних заданий</w:t>
      </w:r>
      <w:r w:rsidRPr="003A39B2">
        <w:rPr>
          <w:rFonts w:ascii="Times New Roman" w:hAnsi="Times New Roman"/>
          <w:sz w:val="28"/>
          <w:szCs w:val="28"/>
        </w:rPr>
        <w:t>; у каждого воспитанника есть своё рабочее место. Кухни оборудованы спец</w:t>
      </w:r>
      <w:r>
        <w:rPr>
          <w:rFonts w:ascii="Times New Roman" w:hAnsi="Times New Roman"/>
          <w:sz w:val="28"/>
          <w:szCs w:val="28"/>
        </w:rPr>
        <w:t>иальной мебелью, микроволновыми печами</w:t>
      </w:r>
      <w:r w:rsidRPr="003A39B2">
        <w:rPr>
          <w:rFonts w:ascii="Times New Roman" w:hAnsi="Times New Roman"/>
          <w:sz w:val="28"/>
          <w:szCs w:val="28"/>
        </w:rPr>
        <w:t>, чайниками</w:t>
      </w:r>
      <w:r>
        <w:rPr>
          <w:rFonts w:ascii="Times New Roman" w:hAnsi="Times New Roman"/>
          <w:sz w:val="28"/>
          <w:szCs w:val="28"/>
        </w:rPr>
        <w:t>.</w:t>
      </w:r>
      <w:r w:rsidRPr="003A39B2">
        <w:rPr>
          <w:rFonts w:ascii="Times New Roman" w:hAnsi="Times New Roman"/>
          <w:sz w:val="28"/>
          <w:szCs w:val="28"/>
        </w:rPr>
        <w:t xml:space="preserve"> В ванных комнатах и</w:t>
      </w:r>
      <w:r>
        <w:rPr>
          <w:rFonts w:ascii="Times New Roman" w:hAnsi="Times New Roman"/>
          <w:sz w:val="28"/>
          <w:szCs w:val="28"/>
        </w:rPr>
        <w:t>меются стиральные машины, душевые кабины</w:t>
      </w:r>
      <w:r w:rsidRPr="003A39B2">
        <w:rPr>
          <w:rFonts w:ascii="Times New Roman" w:hAnsi="Times New Roman"/>
          <w:sz w:val="28"/>
          <w:szCs w:val="28"/>
        </w:rPr>
        <w:t>.</w:t>
      </w:r>
    </w:p>
    <w:p w:rsidR="003A39B2" w:rsidRPr="003A39B2" w:rsidRDefault="003A39B2" w:rsidP="003A39B2">
      <w:pPr>
        <w:tabs>
          <w:tab w:val="left" w:pos="5711"/>
        </w:tabs>
        <w:spacing w:after="0" w:line="240" w:lineRule="auto"/>
        <w:ind w:firstLine="567"/>
        <w:jc w:val="both"/>
        <w:rPr>
          <w:rFonts w:ascii="Times New Roman" w:hAnsi="Times New Roman"/>
          <w:sz w:val="28"/>
          <w:szCs w:val="28"/>
        </w:rPr>
      </w:pPr>
      <w:r w:rsidRPr="003A39B2">
        <w:rPr>
          <w:rFonts w:ascii="Times New Roman" w:hAnsi="Times New Roman"/>
          <w:sz w:val="28"/>
          <w:szCs w:val="28"/>
        </w:rPr>
        <w:t xml:space="preserve"> В учреждении имеется хорошая библиотека с читал</w:t>
      </w:r>
      <w:r>
        <w:rPr>
          <w:rFonts w:ascii="Times New Roman" w:hAnsi="Times New Roman"/>
          <w:sz w:val="28"/>
          <w:szCs w:val="28"/>
        </w:rPr>
        <w:t>ьным залом.</w:t>
      </w:r>
    </w:p>
    <w:p w:rsidR="0079258D" w:rsidRDefault="003A39B2" w:rsidP="003A39B2">
      <w:pPr>
        <w:tabs>
          <w:tab w:val="left" w:pos="5711"/>
        </w:tabs>
        <w:spacing w:after="0" w:line="240" w:lineRule="auto"/>
        <w:ind w:firstLine="570"/>
        <w:jc w:val="both"/>
        <w:rPr>
          <w:rFonts w:ascii="Times New Roman" w:hAnsi="Times New Roman"/>
          <w:sz w:val="28"/>
          <w:szCs w:val="28"/>
        </w:rPr>
      </w:pPr>
      <w:r w:rsidRPr="003A39B2">
        <w:rPr>
          <w:rFonts w:ascii="Times New Roman" w:hAnsi="Times New Roman"/>
          <w:sz w:val="28"/>
          <w:szCs w:val="28"/>
        </w:rPr>
        <w:t>Библиотечный фонд составляет более 15 тысяч экземпляров, который постоянно пополняется и обновляется</w:t>
      </w:r>
      <w:r>
        <w:rPr>
          <w:rFonts w:ascii="Times New Roman" w:hAnsi="Times New Roman"/>
          <w:sz w:val="28"/>
          <w:szCs w:val="28"/>
        </w:rPr>
        <w:t>. За 201</w:t>
      </w:r>
      <w:r w:rsidR="00663D19">
        <w:rPr>
          <w:rFonts w:ascii="Times New Roman" w:hAnsi="Times New Roman"/>
          <w:sz w:val="28"/>
          <w:szCs w:val="28"/>
        </w:rPr>
        <w:t>4</w:t>
      </w:r>
      <w:r>
        <w:rPr>
          <w:rFonts w:ascii="Times New Roman" w:hAnsi="Times New Roman"/>
          <w:sz w:val="28"/>
          <w:szCs w:val="28"/>
        </w:rPr>
        <w:t>-201</w:t>
      </w:r>
      <w:r w:rsidR="00663D19">
        <w:rPr>
          <w:rFonts w:ascii="Times New Roman" w:hAnsi="Times New Roman"/>
          <w:sz w:val="28"/>
          <w:szCs w:val="28"/>
        </w:rPr>
        <w:t>5</w:t>
      </w:r>
      <w:r>
        <w:rPr>
          <w:rFonts w:ascii="Times New Roman" w:hAnsi="Times New Roman"/>
          <w:sz w:val="28"/>
          <w:szCs w:val="28"/>
        </w:rPr>
        <w:t>уч.</w:t>
      </w:r>
      <w:r w:rsidRPr="003A39B2">
        <w:rPr>
          <w:rFonts w:ascii="Times New Roman" w:hAnsi="Times New Roman"/>
          <w:sz w:val="28"/>
          <w:szCs w:val="28"/>
        </w:rPr>
        <w:t xml:space="preserve"> год библиотечный фонд попол</w:t>
      </w:r>
      <w:r>
        <w:rPr>
          <w:rFonts w:ascii="Times New Roman" w:hAnsi="Times New Roman"/>
          <w:sz w:val="28"/>
          <w:szCs w:val="28"/>
        </w:rPr>
        <w:t>нился</w:t>
      </w:r>
      <w:r w:rsidRPr="003A39B2">
        <w:rPr>
          <w:rFonts w:ascii="Times New Roman" w:hAnsi="Times New Roman"/>
          <w:sz w:val="28"/>
          <w:szCs w:val="28"/>
        </w:rPr>
        <w:t xml:space="preserve"> справочной, научно-познавательной и художественной литературой.  </w:t>
      </w:r>
      <w:r w:rsidR="0079258D">
        <w:rPr>
          <w:rFonts w:ascii="Times New Roman" w:hAnsi="Times New Roman"/>
          <w:sz w:val="28"/>
          <w:szCs w:val="28"/>
        </w:rPr>
        <w:t>Ежемесячно библиотечный фонд пополняется наиболее востребованными подписными изданиями: «</w:t>
      </w:r>
      <w:proofErr w:type="spellStart"/>
      <w:r w:rsidR="0079258D">
        <w:rPr>
          <w:rFonts w:ascii="Times New Roman" w:hAnsi="Times New Roman"/>
          <w:sz w:val="28"/>
          <w:szCs w:val="28"/>
        </w:rPr>
        <w:t>Мастерилка</w:t>
      </w:r>
      <w:proofErr w:type="spellEnd"/>
      <w:r w:rsidR="0079258D">
        <w:rPr>
          <w:rFonts w:ascii="Times New Roman" w:hAnsi="Times New Roman"/>
          <w:sz w:val="28"/>
          <w:szCs w:val="28"/>
        </w:rPr>
        <w:t>», «Мастер-</w:t>
      </w:r>
      <w:proofErr w:type="spellStart"/>
      <w:r w:rsidR="0079258D">
        <w:rPr>
          <w:rFonts w:ascii="Times New Roman" w:hAnsi="Times New Roman"/>
          <w:sz w:val="28"/>
          <w:szCs w:val="28"/>
        </w:rPr>
        <w:t>самоделкин</w:t>
      </w:r>
      <w:proofErr w:type="spellEnd"/>
      <w:r w:rsidR="0079258D">
        <w:rPr>
          <w:rFonts w:ascii="Times New Roman" w:hAnsi="Times New Roman"/>
          <w:sz w:val="28"/>
          <w:szCs w:val="28"/>
        </w:rPr>
        <w:t>», «Детский дом», «Пионер», «Школьный психолог», «Здоровье школьника», «Педсовет», «Профсоюз» и т.д.</w:t>
      </w:r>
    </w:p>
    <w:p w:rsidR="0079258D" w:rsidRDefault="0079258D" w:rsidP="0079258D">
      <w:pPr>
        <w:tabs>
          <w:tab w:val="left" w:pos="5711"/>
        </w:tabs>
        <w:spacing w:after="0" w:line="240" w:lineRule="auto"/>
        <w:ind w:firstLine="570"/>
        <w:jc w:val="both"/>
        <w:rPr>
          <w:rFonts w:ascii="Times New Roman" w:hAnsi="Times New Roman"/>
          <w:sz w:val="28"/>
          <w:szCs w:val="28"/>
        </w:rPr>
      </w:pPr>
      <w:r>
        <w:rPr>
          <w:rFonts w:ascii="Times New Roman" w:hAnsi="Times New Roman"/>
          <w:sz w:val="28"/>
          <w:szCs w:val="28"/>
        </w:rPr>
        <w:t>В детском доме функционирует «Швейная мастерская», оборудованная современными швейными и вышивальными машинками; кабинет «Хозяюшки», который оснащен необходимой бытовой техникой.</w:t>
      </w:r>
    </w:p>
    <w:p w:rsidR="0079258D" w:rsidRPr="00663D19" w:rsidRDefault="0079258D" w:rsidP="0079258D">
      <w:pPr>
        <w:tabs>
          <w:tab w:val="left" w:pos="5711"/>
        </w:tabs>
        <w:spacing w:after="0" w:line="240" w:lineRule="auto"/>
        <w:ind w:firstLine="570"/>
        <w:jc w:val="both"/>
        <w:rPr>
          <w:rFonts w:ascii="Times New Roman" w:hAnsi="Times New Roman"/>
          <w:sz w:val="28"/>
          <w:szCs w:val="28"/>
        </w:rPr>
      </w:pPr>
      <w:r w:rsidRPr="00663D19">
        <w:rPr>
          <w:rFonts w:ascii="Times New Roman" w:hAnsi="Times New Roman"/>
          <w:sz w:val="28"/>
          <w:szCs w:val="28"/>
        </w:rPr>
        <w:t xml:space="preserve">В </w:t>
      </w:r>
      <w:r w:rsidR="00663D19">
        <w:rPr>
          <w:rFonts w:ascii="Times New Roman" w:hAnsi="Times New Roman"/>
          <w:sz w:val="28"/>
          <w:szCs w:val="28"/>
        </w:rPr>
        <w:t>детском доме также функционирует</w:t>
      </w:r>
      <w:r w:rsidRPr="00663D19">
        <w:rPr>
          <w:rFonts w:ascii="Times New Roman" w:hAnsi="Times New Roman"/>
          <w:sz w:val="28"/>
          <w:szCs w:val="28"/>
        </w:rPr>
        <w:t xml:space="preserve"> «Столярная мастерская»</w:t>
      </w:r>
      <w:r w:rsidR="00FB12C2" w:rsidRPr="00663D19">
        <w:rPr>
          <w:rFonts w:ascii="Times New Roman" w:hAnsi="Times New Roman"/>
          <w:sz w:val="28"/>
          <w:szCs w:val="28"/>
        </w:rPr>
        <w:t xml:space="preserve">, оборудованная современными столярными столами и инструментами. </w:t>
      </w:r>
    </w:p>
    <w:p w:rsidR="003A39B2" w:rsidRPr="003A39B2" w:rsidRDefault="003A39B2" w:rsidP="003A39B2">
      <w:pPr>
        <w:tabs>
          <w:tab w:val="left" w:pos="5711"/>
        </w:tabs>
        <w:spacing w:after="0" w:line="240" w:lineRule="auto"/>
        <w:ind w:firstLine="570"/>
        <w:jc w:val="both"/>
        <w:rPr>
          <w:rFonts w:ascii="Times New Roman" w:hAnsi="Times New Roman"/>
          <w:sz w:val="28"/>
          <w:szCs w:val="28"/>
        </w:rPr>
      </w:pPr>
      <w:r w:rsidRPr="003A39B2">
        <w:rPr>
          <w:rFonts w:ascii="Times New Roman" w:hAnsi="Times New Roman"/>
          <w:sz w:val="28"/>
          <w:szCs w:val="28"/>
        </w:rPr>
        <w:t>Актовый зал учреждения используется для проведения праздников, конкурсов, игровых программ, дискотек, репетиций, совместных мероприятий с воспитанниками детских дом</w:t>
      </w:r>
      <w:r w:rsidR="00304529">
        <w:rPr>
          <w:rFonts w:ascii="Times New Roman" w:hAnsi="Times New Roman"/>
          <w:sz w:val="28"/>
          <w:szCs w:val="28"/>
        </w:rPr>
        <w:t>ов и различными волонтерскими движениями области</w:t>
      </w:r>
      <w:r w:rsidRPr="003A39B2">
        <w:rPr>
          <w:rFonts w:ascii="Times New Roman" w:hAnsi="Times New Roman"/>
          <w:sz w:val="28"/>
          <w:szCs w:val="28"/>
        </w:rPr>
        <w:t xml:space="preserve">. </w:t>
      </w:r>
    </w:p>
    <w:p w:rsidR="003A39B2" w:rsidRPr="003A39B2" w:rsidRDefault="003A39B2" w:rsidP="003A39B2">
      <w:pPr>
        <w:tabs>
          <w:tab w:val="left" w:pos="5711"/>
        </w:tabs>
        <w:spacing w:after="0" w:line="240" w:lineRule="auto"/>
        <w:ind w:firstLine="573"/>
        <w:jc w:val="both"/>
        <w:rPr>
          <w:rFonts w:ascii="Times New Roman" w:hAnsi="Times New Roman"/>
          <w:sz w:val="28"/>
          <w:szCs w:val="28"/>
        </w:rPr>
      </w:pPr>
      <w:r w:rsidRPr="003A39B2">
        <w:rPr>
          <w:rFonts w:ascii="Times New Roman" w:hAnsi="Times New Roman"/>
          <w:sz w:val="28"/>
          <w:szCs w:val="28"/>
        </w:rPr>
        <w:t xml:space="preserve">Актовый зал оборудован необходимым оборудованием, а именно: проектором с электрическим экраном, </w:t>
      </w:r>
      <w:r w:rsidR="00663D19">
        <w:rPr>
          <w:rFonts w:ascii="Times New Roman" w:hAnsi="Times New Roman"/>
          <w:sz w:val="28"/>
          <w:szCs w:val="28"/>
        </w:rPr>
        <w:t>персональным компьютером,</w:t>
      </w:r>
      <w:r w:rsidRPr="003A39B2">
        <w:rPr>
          <w:rFonts w:ascii="Times New Roman" w:hAnsi="Times New Roman"/>
          <w:sz w:val="28"/>
          <w:szCs w:val="28"/>
        </w:rPr>
        <w:t xml:space="preserve"> акустической системой, двумя</w:t>
      </w:r>
      <w:r w:rsidR="00663D19">
        <w:rPr>
          <w:rFonts w:ascii="Times New Roman" w:hAnsi="Times New Roman"/>
          <w:sz w:val="28"/>
          <w:szCs w:val="28"/>
        </w:rPr>
        <w:t xml:space="preserve"> профессиональными микрофонами</w:t>
      </w:r>
      <w:r w:rsidR="00304529">
        <w:rPr>
          <w:rFonts w:ascii="Times New Roman" w:hAnsi="Times New Roman"/>
          <w:sz w:val="28"/>
          <w:szCs w:val="28"/>
        </w:rPr>
        <w:t>,</w:t>
      </w:r>
      <w:r w:rsidRPr="003A39B2">
        <w:rPr>
          <w:rFonts w:ascii="Times New Roman" w:hAnsi="Times New Roman"/>
          <w:sz w:val="28"/>
          <w:szCs w:val="28"/>
        </w:rPr>
        <w:t xml:space="preserve"> а также световым оборудованием. </w:t>
      </w:r>
    </w:p>
    <w:p w:rsidR="003A39B2" w:rsidRPr="003A39B2" w:rsidRDefault="003A39B2" w:rsidP="003A39B2">
      <w:pPr>
        <w:tabs>
          <w:tab w:val="left" w:pos="5711"/>
        </w:tabs>
        <w:spacing w:after="0" w:line="240" w:lineRule="auto"/>
        <w:ind w:firstLine="573"/>
        <w:jc w:val="both"/>
        <w:rPr>
          <w:rFonts w:ascii="Times New Roman" w:hAnsi="Times New Roman"/>
          <w:sz w:val="28"/>
          <w:szCs w:val="28"/>
        </w:rPr>
      </w:pPr>
      <w:r w:rsidRPr="003A39B2">
        <w:rPr>
          <w:rFonts w:ascii="Times New Roman" w:hAnsi="Times New Roman"/>
          <w:sz w:val="28"/>
          <w:szCs w:val="28"/>
        </w:rPr>
        <w:t>На каждого воспитанника имеется лыжный инвентарь: лыжи, ботинки, палки. Кроме этого для воспитанников имеются хоккейные и фигурные ко</w:t>
      </w:r>
      <w:r w:rsidR="00304529">
        <w:rPr>
          <w:rFonts w:ascii="Times New Roman" w:hAnsi="Times New Roman"/>
          <w:sz w:val="28"/>
          <w:szCs w:val="28"/>
        </w:rPr>
        <w:t>ньки</w:t>
      </w:r>
      <w:r w:rsidR="00663D19">
        <w:rPr>
          <w:rFonts w:ascii="Times New Roman" w:hAnsi="Times New Roman"/>
          <w:sz w:val="28"/>
          <w:szCs w:val="28"/>
        </w:rPr>
        <w:t>.</w:t>
      </w:r>
    </w:p>
    <w:p w:rsidR="003A39B2" w:rsidRPr="003A39B2" w:rsidRDefault="003A39B2" w:rsidP="003A39B2">
      <w:pPr>
        <w:tabs>
          <w:tab w:val="left" w:pos="5711"/>
        </w:tabs>
        <w:spacing w:after="0" w:line="240" w:lineRule="auto"/>
        <w:ind w:firstLine="573"/>
        <w:jc w:val="both"/>
        <w:rPr>
          <w:rFonts w:ascii="Times New Roman" w:hAnsi="Times New Roman"/>
          <w:sz w:val="28"/>
          <w:szCs w:val="28"/>
        </w:rPr>
      </w:pPr>
      <w:r w:rsidRPr="003A39B2">
        <w:rPr>
          <w:rFonts w:ascii="Times New Roman" w:hAnsi="Times New Roman"/>
          <w:sz w:val="28"/>
          <w:szCs w:val="28"/>
        </w:rPr>
        <w:t xml:space="preserve">Также в учреждении имеется туристический инвентарь: походные рюкзаки, палатки, спальные мешки. </w:t>
      </w:r>
    </w:p>
    <w:p w:rsidR="003A39B2" w:rsidRPr="003A39B2" w:rsidRDefault="003A39B2" w:rsidP="003A39B2">
      <w:pPr>
        <w:tabs>
          <w:tab w:val="left" w:pos="5711"/>
        </w:tabs>
        <w:spacing w:after="0" w:line="240" w:lineRule="auto"/>
        <w:ind w:firstLine="573"/>
        <w:jc w:val="both"/>
        <w:rPr>
          <w:rFonts w:ascii="Times New Roman" w:hAnsi="Times New Roman"/>
          <w:sz w:val="28"/>
          <w:szCs w:val="28"/>
        </w:rPr>
      </w:pPr>
      <w:r w:rsidRPr="003A39B2">
        <w:rPr>
          <w:rFonts w:ascii="Times New Roman" w:hAnsi="Times New Roman"/>
          <w:sz w:val="28"/>
          <w:szCs w:val="28"/>
        </w:rPr>
        <w:t xml:space="preserve">Воспитанники имеют возможность играть </w:t>
      </w:r>
      <w:r w:rsidR="00304529" w:rsidRPr="003A39B2">
        <w:rPr>
          <w:rFonts w:ascii="Times New Roman" w:hAnsi="Times New Roman"/>
          <w:sz w:val="28"/>
          <w:szCs w:val="28"/>
        </w:rPr>
        <w:t>в настольный</w:t>
      </w:r>
      <w:r w:rsidRPr="003A39B2">
        <w:rPr>
          <w:rFonts w:ascii="Times New Roman" w:hAnsi="Times New Roman"/>
          <w:sz w:val="28"/>
          <w:szCs w:val="28"/>
        </w:rPr>
        <w:t xml:space="preserve"> теннис, для этого </w:t>
      </w:r>
      <w:r w:rsidR="00304529" w:rsidRPr="003A39B2">
        <w:rPr>
          <w:rFonts w:ascii="Times New Roman" w:hAnsi="Times New Roman"/>
          <w:sz w:val="28"/>
          <w:szCs w:val="28"/>
        </w:rPr>
        <w:t>имеются столы</w:t>
      </w:r>
      <w:r w:rsidR="00663D19">
        <w:rPr>
          <w:rFonts w:ascii="Times New Roman" w:hAnsi="Times New Roman"/>
          <w:sz w:val="28"/>
          <w:szCs w:val="28"/>
        </w:rPr>
        <w:t xml:space="preserve"> </w:t>
      </w:r>
      <w:r w:rsidR="00304529">
        <w:rPr>
          <w:rFonts w:ascii="Times New Roman" w:hAnsi="Times New Roman"/>
          <w:sz w:val="28"/>
          <w:szCs w:val="28"/>
        </w:rPr>
        <w:t>в количестве 2 штук.</w:t>
      </w:r>
    </w:p>
    <w:p w:rsidR="003A39B2" w:rsidRDefault="00146F07" w:rsidP="003A39B2">
      <w:pPr>
        <w:tabs>
          <w:tab w:val="left" w:pos="5711"/>
        </w:tabs>
        <w:spacing w:after="0" w:line="240" w:lineRule="auto"/>
        <w:ind w:firstLine="573"/>
        <w:jc w:val="both"/>
        <w:rPr>
          <w:rFonts w:ascii="Times New Roman" w:hAnsi="Times New Roman"/>
          <w:sz w:val="28"/>
          <w:szCs w:val="28"/>
        </w:rPr>
      </w:pPr>
      <w:r w:rsidRPr="00663D19">
        <w:rPr>
          <w:rFonts w:ascii="Times New Roman" w:hAnsi="Times New Roman"/>
          <w:sz w:val="28"/>
          <w:szCs w:val="28"/>
        </w:rPr>
        <w:t>В</w:t>
      </w:r>
      <w:r w:rsidR="00663D19" w:rsidRPr="00663D19">
        <w:rPr>
          <w:rFonts w:ascii="Times New Roman" w:hAnsi="Times New Roman"/>
          <w:sz w:val="28"/>
          <w:szCs w:val="28"/>
        </w:rPr>
        <w:t xml:space="preserve"> </w:t>
      </w:r>
      <w:r w:rsidRPr="00663D19">
        <w:rPr>
          <w:rFonts w:ascii="Times New Roman" w:hAnsi="Times New Roman"/>
          <w:sz w:val="28"/>
          <w:szCs w:val="28"/>
        </w:rPr>
        <w:t>этом</w:t>
      </w:r>
      <w:r w:rsidR="00F12970" w:rsidRPr="00663D19">
        <w:rPr>
          <w:rFonts w:ascii="Times New Roman" w:hAnsi="Times New Roman"/>
          <w:sz w:val="28"/>
          <w:szCs w:val="28"/>
        </w:rPr>
        <w:t xml:space="preserve"> учебном году на</w:t>
      </w:r>
      <w:r w:rsidR="003A39B2" w:rsidRPr="00663D19">
        <w:rPr>
          <w:rFonts w:ascii="Times New Roman" w:hAnsi="Times New Roman"/>
          <w:sz w:val="28"/>
          <w:szCs w:val="28"/>
        </w:rPr>
        <w:t xml:space="preserve"> территории детского дома </w:t>
      </w:r>
      <w:r w:rsidR="00663D19">
        <w:rPr>
          <w:rFonts w:ascii="Times New Roman" w:hAnsi="Times New Roman"/>
          <w:sz w:val="28"/>
          <w:szCs w:val="28"/>
        </w:rPr>
        <w:t xml:space="preserve">функционирует круглогодичная </w:t>
      </w:r>
      <w:r w:rsidR="003A39B2" w:rsidRPr="00663D19">
        <w:rPr>
          <w:rFonts w:ascii="Times New Roman" w:hAnsi="Times New Roman"/>
          <w:sz w:val="28"/>
          <w:szCs w:val="28"/>
        </w:rPr>
        <w:t>спортивная площадка</w:t>
      </w:r>
      <w:r w:rsidR="0079258D" w:rsidRPr="00663D19">
        <w:rPr>
          <w:rFonts w:ascii="Times New Roman" w:hAnsi="Times New Roman"/>
          <w:sz w:val="28"/>
          <w:szCs w:val="28"/>
        </w:rPr>
        <w:t xml:space="preserve"> (футбольная коробка с искусственным покрытием)</w:t>
      </w:r>
      <w:r w:rsidR="003A39B2" w:rsidRPr="00663D19">
        <w:rPr>
          <w:rFonts w:ascii="Times New Roman" w:hAnsi="Times New Roman"/>
          <w:sz w:val="28"/>
          <w:szCs w:val="28"/>
        </w:rPr>
        <w:t>, которая включает в себя футбольную, волей</w:t>
      </w:r>
      <w:r w:rsidR="00304529" w:rsidRPr="00663D19">
        <w:rPr>
          <w:rFonts w:ascii="Times New Roman" w:hAnsi="Times New Roman"/>
          <w:sz w:val="28"/>
          <w:szCs w:val="28"/>
        </w:rPr>
        <w:t xml:space="preserve">больную, </w:t>
      </w:r>
      <w:r w:rsidR="00304529" w:rsidRPr="00663D19">
        <w:rPr>
          <w:rFonts w:ascii="Times New Roman" w:hAnsi="Times New Roman"/>
          <w:sz w:val="28"/>
          <w:szCs w:val="28"/>
        </w:rPr>
        <w:lastRenderedPageBreak/>
        <w:t>баскетбольную площадки</w:t>
      </w:r>
      <w:r w:rsidR="003A39B2" w:rsidRPr="00663D19">
        <w:rPr>
          <w:rFonts w:ascii="Times New Roman" w:hAnsi="Times New Roman"/>
          <w:sz w:val="28"/>
          <w:szCs w:val="28"/>
        </w:rPr>
        <w:t xml:space="preserve">, где воспитанники самостоятельно, а также под руководством педагогических работников могут </w:t>
      </w:r>
      <w:r w:rsidR="00EC68B8" w:rsidRPr="00663D19">
        <w:rPr>
          <w:rFonts w:ascii="Times New Roman" w:hAnsi="Times New Roman"/>
          <w:sz w:val="28"/>
          <w:szCs w:val="28"/>
        </w:rPr>
        <w:t>играть в</w:t>
      </w:r>
      <w:r w:rsidR="003A39B2" w:rsidRPr="00663D19">
        <w:rPr>
          <w:rFonts w:ascii="Times New Roman" w:hAnsi="Times New Roman"/>
          <w:sz w:val="28"/>
          <w:szCs w:val="28"/>
        </w:rPr>
        <w:t xml:space="preserve"> футбол, волейбол, баскетбол, бадминтон, </w:t>
      </w:r>
      <w:r w:rsidR="00EC68B8" w:rsidRPr="00663D19">
        <w:rPr>
          <w:rFonts w:ascii="Times New Roman" w:hAnsi="Times New Roman"/>
          <w:sz w:val="28"/>
          <w:szCs w:val="28"/>
        </w:rPr>
        <w:t>заниматься легкой</w:t>
      </w:r>
      <w:r w:rsidR="003A39B2" w:rsidRPr="00663D19">
        <w:rPr>
          <w:rFonts w:ascii="Times New Roman" w:hAnsi="Times New Roman"/>
          <w:sz w:val="28"/>
          <w:szCs w:val="28"/>
        </w:rPr>
        <w:t xml:space="preserve"> ат</w:t>
      </w:r>
      <w:r w:rsidR="00304529" w:rsidRPr="00663D19">
        <w:rPr>
          <w:rFonts w:ascii="Times New Roman" w:hAnsi="Times New Roman"/>
          <w:sz w:val="28"/>
          <w:szCs w:val="28"/>
        </w:rPr>
        <w:t>летикой</w:t>
      </w:r>
      <w:r w:rsidR="003A39B2" w:rsidRPr="00663D19">
        <w:rPr>
          <w:rFonts w:ascii="Times New Roman" w:hAnsi="Times New Roman"/>
          <w:sz w:val="28"/>
          <w:szCs w:val="28"/>
        </w:rPr>
        <w:t xml:space="preserve">. </w:t>
      </w:r>
    </w:p>
    <w:p w:rsidR="007154C5" w:rsidRPr="00663D19" w:rsidRDefault="007154C5" w:rsidP="003A39B2">
      <w:pPr>
        <w:tabs>
          <w:tab w:val="left" w:pos="5711"/>
        </w:tabs>
        <w:spacing w:after="0" w:line="240" w:lineRule="auto"/>
        <w:ind w:firstLine="573"/>
        <w:jc w:val="both"/>
        <w:rPr>
          <w:rFonts w:ascii="Times New Roman" w:hAnsi="Times New Roman"/>
          <w:sz w:val="28"/>
          <w:szCs w:val="28"/>
        </w:rPr>
      </w:pPr>
      <w:r>
        <w:rPr>
          <w:rFonts w:ascii="Times New Roman" w:hAnsi="Times New Roman"/>
          <w:sz w:val="28"/>
          <w:szCs w:val="28"/>
        </w:rPr>
        <w:t xml:space="preserve">По проекту </w:t>
      </w:r>
      <w:proofErr w:type="gramStart"/>
      <w:r>
        <w:rPr>
          <w:rFonts w:ascii="Times New Roman" w:hAnsi="Times New Roman"/>
          <w:sz w:val="28"/>
          <w:szCs w:val="28"/>
        </w:rPr>
        <w:t>« Мое</w:t>
      </w:r>
      <w:proofErr w:type="gramEnd"/>
      <w:r>
        <w:rPr>
          <w:rFonts w:ascii="Times New Roman" w:hAnsi="Times New Roman"/>
          <w:sz w:val="28"/>
          <w:szCs w:val="28"/>
        </w:rPr>
        <w:t xml:space="preserve"> здоровье в моих руках» </w:t>
      </w:r>
      <w:r w:rsidR="00EA247B">
        <w:rPr>
          <w:rFonts w:ascii="Times New Roman" w:hAnsi="Times New Roman"/>
          <w:sz w:val="28"/>
          <w:szCs w:val="28"/>
        </w:rPr>
        <w:t>оборудована спортивная   площадка</w:t>
      </w:r>
      <w:r w:rsidR="00622E92">
        <w:rPr>
          <w:rFonts w:ascii="Times New Roman" w:hAnsi="Times New Roman"/>
          <w:sz w:val="28"/>
          <w:szCs w:val="28"/>
        </w:rPr>
        <w:t xml:space="preserve">, на которой установлены 11 различных тренажеров на разные группы мышц. </w:t>
      </w:r>
    </w:p>
    <w:p w:rsidR="003A39B2" w:rsidRPr="003A39B2" w:rsidRDefault="00304529" w:rsidP="00304529">
      <w:pPr>
        <w:tabs>
          <w:tab w:val="left" w:pos="5711"/>
        </w:tabs>
        <w:spacing w:after="0" w:line="240" w:lineRule="auto"/>
        <w:ind w:firstLine="573"/>
        <w:jc w:val="both"/>
        <w:rPr>
          <w:rFonts w:ascii="Times New Roman" w:hAnsi="Times New Roman"/>
          <w:sz w:val="28"/>
          <w:szCs w:val="28"/>
        </w:rPr>
      </w:pPr>
      <w:r w:rsidRPr="00304529">
        <w:rPr>
          <w:rFonts w:ascii="Times New Roman" w:hAnsi="Times New Roman"/>
          <w:sz w:val="28"/>
          <w:szCs w:val="28"/>
        </w:rPr>
        <w:t xml:space="preserve">В детском доме созданы условия для </w:t>
      </w:r>
      <w:proofErr w:type="spellStart"/>
      <w:r w:rsidRPr="00304529">
        <w:rPr>
          <w:rFonts w:ascii="Times New Roman" w:hAnsi="Times New Roman"/>
          <w:sz w:val="28"/>
          <w:szCs w:val="28"/>
        </w:rPr>
        <w:t>психолого</w:t>
      </w:r>
      <w:proofErr w:type="spellEnd"/>
      <w:r w:rsidRPr="00304529">
        <w:rPr>
          <w:rFonts w:ascii="Times New Roman" w:hAnsi="Times New Roman"/>
          <w:sz w:val="28"/>
          <w:szCs w:val="28"/>
        </w:rPr>
        <w:t xml:space="preserve"> – педагогической реабилитации детей - кабинет психолога, кабинет психологической </w:t>
      </w:r>
      <w:proofErr w:type="gramStart"/>
      <w:r w:rsidRPr="00304529">
        <w:rPr>
          <w:rFonts w:ascii="Times New Roman" w:hAnsi="Times New Roman"/>
          <w:sz w:val="28"/>
          <w:szCs w:val="28"/>
        </w:rPr>
        <w:t>разгрузки</w:t>
      </w:r>
      <w:proofErr w:type="gramEnd"/>
      <w:r w:rsidRPr="00304529">
        <w:rPr>
          <w:rFonts w:ascii="Times New Roman" w:hAnsi="Times New Roman"/>
          <w:sz w:val="28"/>
          <w:szCs w:val="28"/>
        </w:rPr>
        <w:t>.</w:t>
      </w:r>
    </w:p>
    <w:p w:rsidR="003A39B2" w:rsidRDefault="00B15FC5" w:rsidP="00B15FC5">
      <w:pPr>
        <w:spacing w:after="0" w:line="240" w:lineRule="auto"/>
        <w:ind w:firstLine="573"/>
        <w:jc w:val="both"/>
        <w:rPr>
          <w:rFonts w:ascii="Times New Roman" w:hAnsi="Times New Roman"/>
          <w:b/>
        </w:rPr>
      </w:pPr>
      <w:r w:rsidRPr="00B15FC5">
        <w:rPr>
          <w:rFonts w:ascii="Times New Roman" w:hAnsi="Times New Roman"/>
          <w:b/>
          <w:sz w:val="28"/>
          <w:szCs w:val="28"/>
        </w:rPr>
        <w:t>Вывод:</w:t>
      </w:r>
      <w:r w:rsidR="00663D19">
        <w:rPr>
          <w:rFonts w:ascii="Times New Roman" w:hAnsi="Times New Roman"/>
          <w:b/>
          <w:sz w:val="28"/>
          <w:szCs w:val="28"/>
        </w:rPr>
        <w:t xml:space="preserve"> </w:t>
      </w:r>
      <w:r w:rsidR="003A39B2" w:rsidRPr="003A39B2">
        <w:rPr>
          <w:rFonts w:ascii="Times New Roman" w:hAnsi="Times New Roman"/>
          <w:sz w:val="28"/>
          <w:szCs w:val="28"/>
        </w:rPr>
        <w:t>Го</w:t>
      </w:r>
      <w:r w:rsidR="00433070">
        <w:rPr>
          <w:rFonts w:ascii="Times New Roman" w:hAnsi="Times New Roman"/>
          <w:sz w:val="28"/>
          <w:szCs w:val="28"/>
        </w:rPr>
        <w:t xml:space="preserve">сударственное казенное </w:t>
      </w:r>
      <w:r w:rsidR="00433070" w:rsidRPr="003A39B2">
        <w:rPr>
          <w:rFonts w:ascii="Times New Roman" w:hAnsi="Times New Roman"/>
          <w:sz w:val="28"/>
          <w:szCs w:val="28"/>
        </w:rPr>
        <w:t>образовательное</w:t>
      </w:r>
      <w:r w:rsidR="00663D19">
        <w:rPr>
          <w:rFonts w:ascii="Times New Roman" w:hAnsi="Times New Roman"/>
          <w:sz w:val="28"/>
          <w:szCs w:val="28"/>
        </w:rPr>
        <w:t xml:space="preserve"> </w:t>
      </w:r>
      <w:r w:rsidR="00433070" w:rsidRPr="003A39B2">
        <w:rPr>
          <w:rFonts w:ascii="Times New Roman" w:hAnsi="Times New Roman"/>
          <w:sz w:val="28"/>
          <w:szCs w:val="28"/>
        </w:rPr>
        <w:t xml:space="preserve">учреждение </w:t>
      </w:r>
      <w:r w:rsidR="00433070">
        <w:rPr>
          <w:rFonts w:ascii="Times New Roman" w:hAnsi="Times New Roman"/>
          <w:sz w:val="28"/>
          <w:szCs w:val="28"/>
        </w:rPr>
        <w:t xml:space="preserve">«Специальный (коррекционный) детский дом №1 </w:t>
      </w:r>
      <w:r w:rsidR="003A39B2" w:rsidRPr="003A39B2">
        <w:rPr>
          <w:rFonts w:ascii="Times New Roman" w:hAnsi="Times New Roman"/>
          <w:sz w:val="28"/>
          <w:szCs w:val="28"/>
        </w:rPr>
        <w:t>для детей – сирот и детей, ос</w:t>
      </w:r>
      <w:r w:rsidR="00433070">
        <w:rPr>
          <w:rFonts w:ascii="Times New Roman" w:hAnsi="Times New Roman"/>
          <w:sz w:val="28"/>
          <w:szCs w:val="28"/>
        </w:rPr>
        <w:t xml:space="preserve">тавшихся без попечения родителей», г. Н. Новгород </w:t>
      </w:r>
      <w:r w:rsidR="003A39B2" w:rsidRPr="003A39B2">
        <w:rPr>
          <w:rFonts w:ascii="Times New Roman" w:hAnsi="Times New Roman"/>
          <w:sz w:val="28"/>
          <w:szCs w:val="28"/>
        </w:rPr>
        <w:t>обеспечивает проживанием</w:t>
      </w:r>
      <w:r w:rsidR="00433070">
        <w:rPr>
          <w:rFonts w:ascii="Times New Roman" w:hAnsi="Times New Roman"/>
          <w:sz w:val="28"/>
          <w:szCs w:val="28"/>
        </w:rPr>
        <w:t xml:space="preserve"> и содержанием </w:t>
      </w:r>
      <w:r w:rsidR="00663D19">
        <w:rPr>
          <w:rFonts w:ascii="Times New Roman" w:hAnsi="Times New Roman"/>
          <w:sz w:val="28"/>
          <w:szCs w:val="28"/>
        </w:rPr>
        <w:t>55</w:t>
      </w:r>
      <w:r w:rsidR="003A39B2" w:rsidRPr="003A39B2">
        <w:rPr>
          <w:rFonts w:ascii="Times New Roman" w:hAnsi="Times New Roman"/>
          <w:sz w:val="28"/>
          <w:szCs w:val="28"/>
        </w:rPr>
        <w:t xml:space="preserve"> воспитанник</w:t>
      </w:r>
      <w:r w:rsidR="00433070">
        <w:rPr>
          <w:rFonts w:ascii="Times New Roman" w:hAnsi="Times New Roman"/>
          <w:sz w:val="28"/>
          <w:szCs w:val="28"/>
        </w:rPr>
        <w:t xml:space="preserve">ов, созданы </w:t>
      </w:r>
      <w:r w:rsidR="00663D19">
        <w:rPr>
          <w:rFonts w:ascii="Times New Roman" w:hAnsi="Times New Roman"/>
          <w:sz w:val="28"/>
          <w:szCs w:val="28"/>
        </w:rPr>
        <w:t>семь</w:t>
      </w:r>
      <w:r w:rsidR="00433070">
        <w:rPr>
          <w:rFonts w:ascii="Times New Roman" w:hAnsi="Times New Roman"/>
          <w:sz w:val="28"/>
          <w:szCs w:val="28"/>
        </w:rPr>
        <w:t xml:space="preserve"> разновозрастных групп</w:t>
      </w:r>
      <w:r>
        <w:rPr>
          <w:rFonts w:ascii="Times New Roman" w:hAnsi="Times New Roman"/>
          <w:sz w:val="28"/>
          <w:szCs w:val="28"/>
        </w:rPr>
        <w:t xml:space="preserve">, </w:t>
      </w:r>
      <w:r w:rsidR="00174D66">
        <w:rPr>
          <w:rFonts w:ascii="Times New Roman" w:hAnsi="Times New Roman"/>
          <w:sz w:val="28"/>
          <w:szCs w:val="28"/>
        </w:rPr>
        <w:t xml:space="preserve">а также </w:t>
      </w:r>
      <w:r w:rsidR="00174D66" w:rsidRPr="003A39B2">
        <w:rPr>
          <w:rFonts w:ascii="Times New Roman" w:eastAsia="Calibri" w:hAnsi="Times New Roman"/>
          <w:sz w:val="28"/>
          <w:szCs w:val="28"/>
        </w:rPr>
        <w:t>необходимые условия для организации воспитательно-образовательного процесса</w:t>
      </w:r>
      <w:r w:rsidR="00174D66">
        <w:rPr>
          <w:rFonts w:ascii="Times New Roman" w:eastAsia="Calibri" w:hAnsi="Times New Roman"/>
          <w:sz w:val="28"/>
          <w:szCs w:val="28"/>
        </w:rPr>
        <w:t>,</w:t>
      </w:r>
      <w:r w:rsidR="00663D19">
        <w:rPr>
          <w:rFonts w:ascii="Times New Roman" w:eastAsia="Calibri" w:hAnsi="Times New Roman"/>
          <w:sz w:val="28"/>
          <w:szCs w:val="28"/>
        </w:rPr>
        <w:t xml:space="preserve"> </w:t>
      </w:r>
      <w:r>
        <w:rPr>
          <w:rFonts w:ascii="Times New Roman" w:hAnsi="Times New Roman"/>
          <w:sz w:val="28"/>
          <w:szCs w:val="28"/>
        </w:rPr>
        <w:t>соответствующ</w:t>
      </w:r>
      <w:r w:rsidR="00174D66">
        <w:rPr>
          <w:rFonts w:ascii="Times New Roman" w:hAnsi="Times New Roman"/>
          <w:sz w:val="28"/>
          <w:szCs w:val="28"/>
        </w:rPr>
        <w:t>ие</w:t>
      </w:r>
      <w:r>
        <w:rPr>
          <w:rFonts w:ascii="Times New Roman" w:hAnsi="Times New Roman"/>
          <w:sz w:val="28"/>
          <w:szCs w:val="28"/>
        </w:rPr>
        <w:t xml:space="preserve"> санитарным нормам. </w:t>
      </w:r>
    </w:p>
    <w:p w:rsidR="00F37A0C" w:rsidRPr="00F37A0C" w:rsidRDefault="00F37A0C" w:rsidP="00F37A0C">
      <w:pPr>
        <w:spacing w:after="0"/>
        <w:ind w:firstLine="709"/>
        <w:jc w:val="both"/>
        <w:rPr>
          <w:rFonts w:ascii="Times New Roman" w:hAnsi="Times New Roman" w:cs="Times New Roman"/>
          <w:sz w:val="28"/>
          <w:szCs w:val="28"/>
        </w:rPr>
      </w:pPr>
      <w:r w:rsidRPr="00F37A0C">
        <w:rPr>
          <w:rFonts w:ascii="Times New Roman" w:hAnsi="Times New Roman" w:cs="Times New Roman"/>
          <w:sz w:val="28"/>
          <w:szCs w:val="28"/>
        </w:rPr>
        <w:t>В детском доме созданы условия для безопасного содержания воспитанников и сохранения их здоровья; повышается эффективность обучения детей правилам безопасного поведения в различных жизненных ситуациях. В целях безопасности все помещения детского дома оснащены автоматической пожарной сигнализацией. Установлена тревожная кнопка быстрого реагирования и прямая телефонная связь с пожарной охраной города, работает система оповещения. На всех этажах расположены огнетушители, имеются планы эвакуации.</w:t>
      </w:r>
    </w:p>
    <w:p w:rsidR="00F37A0C" w:rsidRPr="00F37A0C" w:rsidRDefault="00F37A0C" w:rsidP="00F37A0C">
      <w:pPr>
        <w:spacing w:after="0"/>
        <w:ind w:firstLine="709"/>
        <w:jc w:val="both"/>
        <w:rPr>
          <w:rFonts w:ascii="Times New Roman" w:hAnsi="Times New Roman" w:cs="Times New Roman"/>
          <w:sz w:val="28"/>
          <w:szCs w:val="28"/>
        </w:rPr>
      </w:pPr>
      <w:r w:rsidRPr="00F37A0C">
        <w:rPr>
          <w:rFonts w:ascii="Times New Roman" w:hAnsi="Times New Roman" w:cs="Times New Roman"/>
          <w:sz w:val="28"/>
          <w:szCs w:val="28"/>
        </w:rPr>
        <w:t>Безопасность условий обеспечивается и медицинской помощью, проведением практических мероприятий, формирующих способность воспитанников и педагогов к дейст</w:t>
      </w:r>
      <w:r>
        <w:rPr>
          <w:rFonts w:ascii="Times New Roman" w:hAnsi="Times New Roman" w:cs="Times New Roman"/>
          <w:sz w:val="28"/>
          <w:szCs w:val="28"/>
        </w:rPr>
        <w:t>виям в экстремальных ситуациях.</w:t>
      </w:r>
    </w:p>
    <w:p w:rsidR="00F37A0C" w:rsidRPr="00F37A0C" w:rsidRDefault="00F37A0C" w:rsidP="00F37A0C">
      <w:pPr>
        <w:spacing w:after="0"/>
        <w:ind w:firstLine="709"/>
        <w:jc w:val="both"/>
        <w:rPr>
          <w:rFonts w:ascii="Times New Roman" w:hAnsi="Times New Roman" w:cs="Times New Roman"/>
          <w:sz w:val="28"/>
          <w:szCs w:val="28"/>
        </w:rPr>
      </w:pPr>
      <w:r w:rsidRPr="00F37A0C">
        <w:rPr>
          <w:rFonts w:ascii="Times New Roman" w:hAnsi="Times New Roman" w:cs="Times New Roman"/>
          <w:sz w:val="28"/>
          <w:szCs w:val="28"/>
        </w:rPr>
        <w:t>Проводятся занятия по соблюдению правил дорожного движения. Вся система работы направлена на формирование у детей навыков и умений поведения в неожиданных и экстремальных ситуациях.</w:t>
      </w:r>
    </w:p>
    <w:p w:rsidR="003A39B2" w:rsidRDefault="00F37A0C" w:rsidP="00F37A0C">
      <w:pPr>
        <w:spacing w:after="0"/>
        <w:ind w:firstLine="709"/>
        <w:jc w:val="both"/>
        <w:rPr>
          <w:rFonts w:ascii="Times New Roman" w:hAnsi="Times New Roman" w:cs="Times New Roman"/>
          <w:sz w:val="28"/>
          <w:szCs w:val="28"/>
        </w:rPr>
      </w:pPr>
      <w:r w:rsidRPr="00F37A0C">
        <w:rPr>
          <w:rFonts w:ascii="Times New Roman" w:hAnsi="Times New Roman" w:cs="Times New Roman"/>
          <w:sz w:val="28"/>
          <w:szCs w:val="28"/>
        </w:rPr>
        <w:t>Обеспечивается постоянный контроль допуска посторонних лиц в помещение детского дома.</w:t>
      </w:r>
    </w:p>
    <w:p w:rsidR="00E251A9" w:rsidRDefault="00E251A9" w:rsidP="00CA7330">
      <w:pPr>
        <w:ind w:firstLine="709"/>
        <w:jc w:val="both"/>
        <w:rPr>
          <w:rFonts w:ascii="Times New Roman" w:hAnsi="Times New Roman" w:cs="Times New Roman"/>
          <w:sz w:val="28"/>
          <w:szCs w:val="28"/>
        </w:rPr>
      </w:pPr>
    </w:p>
    <w:p w:rsidR="00E251A9" w:rsidRDefault="00E251A9" w:rsidP="00CA7330">
      <w:pPr>
        <w:ind w:firstLine="709"/>
        <w:jc w:val="both"/>
        <w:rPr>
          <w:rFonts w:ascii="Times New Roman" w:hAnsi="Times New Roman" w:cs="Times New Roman"/>
          <w:sz w:val="28"/>
          <w:szCs w:val="28"/>
        </w:rPr>
      </w:pPr>
    </w:p>
    <w:p w:rsidR="00722C59" w:rsidRDefault="00722C59" w:rsidP="00F37A0C">
      <w:pPr>
        <w:jc w:val="both"/>
        <w:rPr>
          <w:rFonts w:ascii="Times New Roman" w:hAnsi="Times New Roman" w:cs="Times New Roman"/>
          <w:sz w:val="28"/>
          <w:szCs w:val="28"/>
        </w:rPr>
      </w:pPr>
    </w:p>
    <w:p w:rsidR="00F37A0C" w:rsidRDefault="00F37A0C" w:rsidP="00B8034C">
      <w:pPr>
        <w:ind w:firstLine="709"/>
        <w:jc w:val="both"/>
        <w:rPr>
          <w:rFonts w:ascii="Times New Roman" w:hAnsi="Times New Roman" w:cs="Times New Roman"/>
          <w:sz w:val="28"/>
          <w:szCs w:val="28"/>
        </w:rPr>
      </w:pPr>
    </w:p>
    <w:p w:rsidR="00F37A0C" w:rsidRDefault="00F37A0C" w:rsidP="00B8034C">
      <w:pPr>
        <w:ind w:firstLine="709"/>
        <w:jc w:val="both"/>
        <w:rPr>
          <w:rFonts w:ascii="Times New Roman" w:hAnsi="Times New Roman" w:cs="Times New Roman"/>
          <w:sz w:val="28"/>
          <w:szCs w:val="28"/>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916752" w:rsidRDefault="00916752" w:rsidP="00DF24A3">
      <w:pPr>
        <w:tabs>
          <w:tab w:val="left" w:pos="3420"/>
        </w:tabs>
        <w:spacing w:after="0" w:line="240" w:lineRule="auto"/>
        <w:ind w:left="540"/>
        <w:jc w:val="center"/>
        <w:rPr>
          <w:rFonts w:ascii="Times New Roman" w:hAnsi="Times New Roman" w:cs="Times New Roman"/>
          <w:b/>
          <w:sz w:val="32"/>
          <w:szCs w:val="32"/>
        </w:rPr>
      </w:pPr>
    </w:p>
    <w:p w:rsidR="00722C59" w:rsidRPr="00DF24A3" w:rsidRDefault="00DF24A3" w:rsidP="00DF24A3">
      <w:pPr>
        <w:tabs>
          <w:tab w:val="left" w:pos="3420"/>
        </w:tabs>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3.</w:t>
      </w:r>
      <w:r w:rsidR="00722C59" w:rsidRPr="00DF24A3">
        <w:rPr>
          <w:rFonts w:ascii="Times New Roman" w:hAnsi="Times New Roman" w:cs="Times New Roman"/>
          <w:b/>
          <w:sz w:val="32"/>
          <w:szCs w:val="32"/>
        </w:rPr>
        <w:t>ПСИХОЛОГО-МЕДИКО-ПЕДАГОГИЧЕСКОЕ СОПРОВОЖДЕНИЕ ВОСПИТАТЕЛЬНО-ОБРАЗОВАТЕЛЬНОГО ПРОЦЕССА.</w:t>
      </w:r>
    </w:p>
    <w:p w:rsidR="00EC40C5" w:rsidRDefault="00722C59" w:rsidP="00916752">
      <w:pPr>
        <w:spacing w:after="0"/>
        <w:ind w:firstLine="540"/>
        <w:jc w:val="both"/>
        <w:rPr>
          <w:rFonts w:ascii="Times New Roman" w:hAnsi="Times New Roman" w:cs="Times New Roman"/>
          <w:sz w:val="28"/>
          <w:szCs w:val="28"/>
        </w:rPr>
      </w:pPr>
      <w:r w:rsidRPr="00722C59">
        <w:rPr>
          <w:rFonts w:ascii="Times New Roman" w:hAnsi="Times New Roman" w:cs="Times New Roman"/>
          <w:sz w:val="28"/>
          <w:szCs w:val="28"/>
        </w:rPr>
        <w:t>В детском доме создана нормативно-правовая база, регулирующая деятельность по психолого-медико-п</w:t>
      </w:r>
      <w:r w:rsidR="001C2752">
        <w:rPr>
          <w:rFonts w:ascii="Times New Roman" w:hAnsi="Times New Roman" w:cs="Times New Roman"/>
          <w:sz w:val="28"/>
          <w:szCs w:val="28"/>
        </w:rPr>
        <w:t>едагогическому</w:t>
      </w:r>
      <w:r>
        <w:rPr>
          <w:rFonts w:ascii="Times New Roman" w:hAnsi="Times New Roman" w:cs="Times New Roman"/>
          <w:sz w:val="28"/>
          <w:szCs w:val="28"/>
        </w:rPr>
        <w:t xml:space="preserve"> сопровождению воспитанников. О</w:t>
      </w:r>
      <w:r w:rsidRPr="00722C59">
        <w:rPr>
          <w:rFonts w:ascii="Times New Roman" w:hAnsi="Times New Roman" w:cs="Times New Roman"/>
          <w:sz w:val="28"/>
          <w:szCs w:val="28"/>
        </w:rPr>
        <w:t>рганизовано взаимодействие педагогов детского дома, медицинских работников</w:t>
      </w:r>
      <w:r>
        <w:rPr>
          <w:rFonts w:ascii="Times New Roman" w:hAnsi="Times New Roman" w:cs="Times New Roman"/>
          <w:sz w:val="28"/>
          <w:szCs w:val="28"/>
        </w:rPr>
        <w:t>, психолог</w:t>
      </w:r>
      <w:r w:rsidR="009C463B">
        <w:rPr>
          <w:rFonts w:ascii="Times New Roman" w:hAnsi="Times New Roman" w:cs="Times New Roman"/>
          <w:sz w:val="28"/>
          <w:szCs w:val="28"/>
        </w:rPr>
        <w:t xml:space="preserve">ов </w:t>
      </w:r>
      <w:r>
        <w:rPr>
          <w:rFonts w:ascii="Times New Roman" w:hAnsi="Times New Roman" w:cs="Times New Roman"/>
          <w:sz w:val="28"/>
          <w:szCs w:val="28"/>
        </w:rPr>
        <w:t>и</w:t>
      </w:r>
      <w:r w:rsidR="009C463B">
        <w:rPr>
          <w:rFonts w:ascii="Times New Roman" w:hAnsi="Times New Roman" w:cs="Times New Roman"/>
          <w:sz w:val="28"/>
          <w:szCs w:val="28"/>
        </w:rPr>
        <w:t xml:space="preserve"> учителя-дефектолога</w:t>
      </w:r>
      <w:r w:rsidRPr="00722C59">
        <w:rPr>
          <w:rFonts w:ascii="Times New Roman" w:hAnsi="Times New Roman" w:cs="Times New Roman"/>
          <w:sz w:val="28"/>
          <w:szCs w:val="28"/>
        </w:rPr>
        <w:t xml:space="preserve"> на основе равноправного сотрудничества и личной ответственности, объединяющихся для психолого-медико-педагогического сопровождения обучающихся</w:t>
      </w:r>
    </w:p>
    <w:p w:rsidR="00722C59" w:rsidRPr="00722C59" w:rsidRDefault="00722C59" w:rsidP="00916752">
      <w:pPr>
        <w:spacing w:after="0"/>
        <w:jc w:val="both"/>
        <w:rPr>
          <w:rFonts w:ascii="Times New Roman" w:hAnsi="Times New Roman" w:cs="Times New Roman"/>
          <w:sz w:val="28"/>
          <w:szCs w:val="28"/>
        </w:rPr>
      </w:pPr>
      <w:r w:rsidRPr="00722C59">
        <w:rPr>
          <w:rFonts w:ascii="Times New Roman" w:hAnsi="Times New Roman" w:cs="Times New Roman"/>
          <w:sz w:val="28"/>
          <w:szCs w:val="28"/>
        </w:rPr>
        <w:t>воспитанников с проблемами в развитии, с тру</w:t>
      </w:r>
      <w:r w:rsidR="00FC4ABA">
        <w:rPr>
          <w:rFonts w:ascii="Times New Roman" w:hAnsi="Times New Roman" w:cs="Times New Roman"/>
          <w:sz w:val="28"/>
          <w:szCs w:val="28"/>
        </w:rPr>
        <w:t>дностями в обучении, воспитании. В детском доме</w:t>
      </w:r>
      <w:r w:rsidRPr="00722C59">
        <w:rPr>
          <w:rFonts w:ascii="Times New Roman" w:hAnsi="Times New Roman" w:cs="Times New Roman"/>
          <w:sz w:val="28"/>
          <w:szCs w:val="28"/>
        </w:rPr>
        <w:t xml:space="preserve"> осуществляется комплексный подход в решении вопросов, связанных с организацией и содержанием коррекционно-развивающей работы, направленной на успешное обучение</w:t>
      </w:r>
      <w:r>
        <w:rPr>
          <w:rFonts w:ascii="Times New Roman" w:hAnsi="Times New Roman" w:cs="Times New Roman"/>
          <w:sz w:val="28"/>
          <w:szCs w:val="28"/>
        </w:rPr>
        <w:t xml:space="preserve"> и воспитание</w:t>
      </w:r>
      <w:r w:rsidR="00FC4ABA">
        <w:rPr>
          <w:rFonts w:ascii="Times New Roman" w:hAnsi="Times New Roman" w:cs="Times New Roman"/>
          <w:sz w:val="28"/>
          <w:szCs w:val="28"/>
        </w:rPr>
        <w:t>,</w:t>
      </w:r>
      <w:r w:rsidRPr="00722C59">
        <w:rPr>
          <w:rFonts w:ascii="Times New Roman" w:hAnsi="Times New Roman" w:cs="Times New Roman"/>
          <w:sz w:val="28"/>
          <w:szCs w:val="28"/>
        </w:rPr>
        <w:t xml:space="preserve"> полноцен</w:t>
      </w:r>
      <w:r w:rsidR="00FC4ABA">
        <w:rPr>
          <w:rFonts w:ascii="Times New Roman" w:hAnsi="Times New Roman" w:cs="Times New Roman"/>
          <w:sz w:val="28"/>
          <w:szCs w:val="28"/>
        </w:rPr>
        <w:t>ное развитие детей и подростков.</w:t>
      </w:r>
      <w:r w:rsidR="007852FB">
        <w:rPr>
          <w:rFonts w:ascii="Times New Roman" w:hAnsi="Times New Roman" w:cs="Times New Roman"/>
          <w:sz w:val="28"/>
          <w:szCs w:val="28"/>
        </w:rPr>
        <w:t xml:space="preserve"> </w:t>
      </w:r>
      <w:r w:rsidR="00FC4ABA">
        <w:rPr>
          <w:rFonts w:ascii="Times New Roman" w:hAnsi="Times New Roman" w:cs="Times New Roman"/>
          <w:sz w:val="28"/>
          <w:szCs w:val="28"/>
        </w:rPr>
        <w:t xml:space="preserve">Также </w:t>
      </w:r>
      <w:r w:rsidRPr="00722C59">
        <w:rPr>
          <w:rFonts w:ascii="Times New Roman" w:hAnsi="Times New Roman" w:cs="Times New Roman"/>
          <w:sz w:val="28"/>
          <w:szCs w:val="28"/>
        </w:rPr>
        <w:t>определена единая психолого-медико-педагогическая стратегия сопровождения каждого ребенка в процессе его обучения и воспитания; созданы условия для развития профессиональной среды общения, направленной на повышение психолого-педагогической компетентности (психологической культуры) субъектов воспитательного процесса.</w:t>
      </w:r>
    </w:p>
    <w:p w:rsidR="00F37A0C" w:rsidRDefault="000447A7" w:rsidP="007852FB">
      <w:pPr>
        <w:ind w:firstLine="284"/>
        <w:jc w:val="both"/>
        <w:rPr>
          <w:rFonts w:ascii="Times New Roman" w:hAnsi="Times New Roman" w:cs="Times New Roman"/>
          <w:sz w:val="28"/>
          <w:szCs w:val="28"/>
        </w:rPr>
      </w:pPr>
      <w:proofErr w:type="spellStart"/>
      <w:r w:rsidRPr="000447A7">
        <w:rPr>
          <w:rFonts w:ascii="Times New Roman" w:hAnsi="Times New Roman" w:cs="Times New Roman"/>
          <w:sz w:val="28"/>
          <w:szCs w:val="28"/>
        </w:rPr>
        <w:t>Коррекционно</w:t>
      </w:r>
      <w:proofErr w:type="spellEnd"/>
      <w:r w:rsidRPr="000447A7">
        <w:rPr>
          <w:rFonts w:ascii="Times New Roman" w:hAnsi="Times New Roman" w:cs="Times New Roman"/>
          <w:sz w:val="28"/>
          <w:szCs w:val="28"/>
        </w:rPr>
        <w:t xml:space="preserve"> </w:t>
      </w:r>
      <w:r w:rsidR="00DF24A3">
        <w:rPr>
          <w:rFonts w:ascii="Times New Roman" w:hAnsi="Times New Roman" w:cs="Times New Roman"/>
          <w:sz w:val="28"/>
          <w:szCs w:val="28"/>
        </w:rPr>
        <w:t>–</w:t>
      </w:r>
      <w:r w:rsidRPr="000447A7">
        <w:rPr>
          <w:rFonts w:ascii="Times New Roman" w:hAnsi="Times New Roman" w:cs="Times New Roman"/>
          <w:sz w:val="28"/>
          <w:szCs w:val="28"/>
        </w:rPr>
        <w:t xml:space="preserve"> развивающая,</w:t>
      </w:r>
      <w:r>
        <w:rPr>
          <w:rFonts w:ascii="Times New Roman" w:hAnsi="Times New Roman" w:cs="Times New Roman"/>
          <w:sz w:val="28"/>
          <w:szCs w:val="28"/>
        </w:rPr>
        <w:t xml:space="preserve"> пропедевтическая</w:t>
      </w:r>
      <w:r w:rsidRPr="000447A7">
        <w:rPr>
          <w:rFonts w:ascii="Times New Roman" w:hAnsi="Times New Roman" w:cs="Times New Roman"/>
          <w:sz w:val="28"/>
          <w:szCs w:val="28"/>
        </w:rPr>
        <w:t>, реабилитационная деятельность</w:t>
      </w:r>
      <w:r w:rsidR="00622E92">
        <w:rPr>
          <w:rFonts w:ascii="Times New Roman" w:hAnsi="Times New Roman" w:cs="Times New Roman"/>
          <w:sz w:val="28"/>
          <w:szCs w:val="28"/>
        </w:rPr>
        <w:t xml:space="preserve"> строилась на решении следующих задач</w:t>
      </w:r>
      <w:r w:rsidR="009E716E">
        <w:rPr>
          <w:rFonts w:ascii="Times New Roman" w:hAnsi="Times New Roman" w:cs="Times New Roman"/>
          <w:sz w:val="28"/>
          <w:szCs w:val="28"/>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12"/>
      </w:tblGrid>
      <w:tr w:rsidR="000447A7" w:rsidRPr="000C560B" w:rsidTr="007852FB">
        <w:trPr>
          <w:trHeight w:val="397"/>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Коррекция и развитие эмоционально-волевой сферы</w:t>
            </w:r>
          </w:p>
        </w:tc>
      </w:tr>
      <w:tr w:rsidR="000447A7" w:rsidRPr="000C560B" w:rsidTr="007852FB">
        <w:trPr>
          <w:trHeight w:val="276"/>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Формирование навыков ЗОЖ</w:t>
            </w:r>
          </w:p>
        </w:tc>
      </w:tr>
      <w:tr w:rsidR="000447A7" w:rsidRPr="000C560B" w:rsidTr="007852FB">
        <w:trPr>
          <w:trHeight w:val="649"/>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Профилактика асоциального поведения, формирование социального поведения</w:t>
            </w:r>
          </w:p>
        </w:tc>
      </w:tr>
      <w:tr w:rsidR="000447A7" w:rsidRPr="000C560B" w:rsidTr="007852FB">
        <w:trPr>
          <w:trHeight w:val="701"/>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 xml:space="preserve">Диагностика речевых нарушений у детей с задержкой психического развития </w:t>
            </w:r>
          </w:p>
        </w:tc>
      </w:tr>
      <w:tr w:rsidR="000447A7" w:rsidRPr="000C560B" w:rsidTr="007852FB">
        <w:trPr>
          <w:trHeight w:val="399"/>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Коррекция нарушения письма у младших школьников</w:t>
            </w:r>
          </w:p>
        </w:tc>
      </w:tr>
      <w:tr w:rsidR="000447A7" w:rsidRPr="000C560B" w:rsidTr="007852FB">
        <w:trPr>
          <w:trHeight w:val="702"/>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Обеспечение подросткам, проживающим в условиях детского дома, возможность для собственного профессионального самоопределения</w:t>
            </w:r>
          </w:p>
        </w:tc>
      </w:tr>
      <w:tr w:rsidR="000447A7" w:rsidRPr="000C560B" w:rsidTr="007852FB">
        <w:trPr>
          <w:trHeight w:val="571"/>
        </w:trPr>
        <w:tc>
          <w:tcPr>
            <w:tcW w:w="9312" w:type="dxa"/>
          </w:tcPr>
          <w:p w:rsidR="000447A7" w:rsidRPr="000447A7" w:rsidRDefault="000447A7" w:rsidP="000447A7">
            <w:pPr>
              <w:pStyle w:val="a3"/>
              <w:numPr>
                <w:ilvl w:val="0"/>
                <w:numId w:val="4"/>
              </w:numPr>
              <w:rPr>
                <w:rFonts w:ascii="Times New Roman" w:hAnsi="Times New Roman" w:cs="Times New Roman"/>
                <w:sz w:val="28"/>
                <w:szCs w:val="28"/>
              </w:rPr>
            </w:pPr>
            <w:r w:rsidRPr="000447A7">
              <w:rPr>
                <w:rFonts w:ascii="Times New Roman" w:hAnsi="Times New Roman" w:cs="Times New Roman"/>
                <w:sz w:val="28"/>
                <w:szCs w:val="28"/>
              </w:rPr>
              <w:t xml:space="preserve">Формирование мотивации на здоровый образ жизни у воспитанников детского дома </w:t>
            </w:r>
          </w:p>
        </w:tc>
      </w:tr>
      <w:tr w:rsidR="000447A7" w:rsidRPr="000C560B" w:rsidTr="007852FB">
        <w:trPr>
          <w:trHeight w:val="557"/>
        </w:trPr>
        <w:tc>
          <w:tcPr>
            <w:tcW w:w="9312" w:type="dxa"/>
          </w:tcPr>
          <w:p w:rsidR="000447A7" w:rsidRPr="009E716E" w:rsidRDefault="000447A7" w:rsidP="00DF24A3">
            <w:pPr>
              <w:pStyle w:val="a3"/>
              <w:numPr>
                <w:ilvl w:val="0"/>
                <w:numId w:val="4"/>
              </w:numPr>
              <w:rPr>
                <w:rFonts w:ascii="Times New Roman" w:hAnsi="Times New Roman" w:cs="Times New Roman"/>
                <w:sz w:val="28"/>
                <w:szCs w:val="28"/>
              </w:rPr>
            </w:pPr>
            <w:r w:rsidRPr="009E716E">
              <w:rPr>
                <w:rFonts w:ascii="Times New Roman" w:hAnsi="Times New Roman" w:cs="Times New Roman"/>
                <w:sz w:val="28"/>
                <w:szCs w:val="28"/>
              </w:rPr>
              <w:t>Гармоничное развитие личности детей с ЗПР и их социальной адаптации в процессе художественно-эстетического воспитания</w:t>
            </w:r>
          </w:p>
        </w:tc>
      </w:tr>
      <w:tr w:rsidR="000447A7" w:rsidRPr="000C560B" w:rsidTr="007852FB">
        <w:trPr>
          <w:trHeight w:val="941"/>
        </w:trPr>
        <w:tc>
          <w:tcPr>
            <w:tcW w:w="9312" w:type="dxa"/>
          </w:tcPr>
          <w:p w:rsidR="000447A7" w:rsidRPr="009E716E" w:rsidRDefault="000447A7" w:rsidP="009E716E">
            <w:pPr>
              <w:pStyle w:val="a3"/>
              <w:numPr>
                <w:ilvl w:val="0"/>
                <w:numId w:val="4"/>
              </w:numPr>
              <w:rPr>
                <w:rFonts w:ascii="Times New Roman" w:hAnsi="Times New Roman" w:cs="Times New Roman"/>
                <w:sz w:val="28"/>
                <w:szCs w:val="28"/>
              </w:rPr>
            </w:pPr>
            <w:r w:rsidRPr="009E716E">
              <w:rPr>
                <w:rFonts w:ascii="Times New Roman" w:hAnsi="Times New Roman" w:cs="Times New Roman"/>
                <w:sz w:val="28"/>
                <w:szCs w:val="28"/>
              </w:rPr>
              <w:t>Воспитание творческой, социально-активной личности, ответственно относящейся к труду, проявляющей интерес к профессиям и желанием трудиться</w:t>
            </w:r>
          </w:p>
        </w:tc>
      </w:tr>
      <w:tr w:rsidR="000447A7" w:rsidRPr="000C560B" w:rsidTr="007852FB">
        <w:trPr>
          <w:trHeight w:val="698"/>
        </w:trPr>
        <w:tc>
          <w:tcPr>
            <w:tcW w:w="9312" w:type="dxa"/>
          </w:tcPr>
          <w:p w:rsidR="000447A7" w:rsidRPr="009E716E" w:rsidRDefault="000447A7" w:rsidP="009E716E">
            <w:pPr>
              <w:pStyle w:val="a3"/>
              <w:numPr>
                <w:ilvl w:val="0"/>
                <w:numId w:val="4"/>
              </w:numPr>
              <w:rPr>
                <w:rFonts w:ascii="Times New Roman" w:hAnsi="Times New Roman" w:cs="Times New Roman"/>
                <w:sz w:val="28"/>
                <w:szCs w:val="28"/>
              </w:rPr>
            </w:pPr>
            <w:r w:rsidRPr="009E716E">
              <w:rPr>
                <w:rFonts w:ascii="Times New Roman" w:hAnsi="Times New Roman" w:cs="Times New Roman"/>
                <w:sz w:val="28"/>
                <w:szCs w:val="28"/>
              </w:rPr>
              <w:lastRenderedPageBreak/>
              <w:t xml:space="preserve">Профилактика возникновения респираторной патологии, уменьшение вероятности развития психосоматических заболеваний </w:t>
            </w:r>
          </w:p>
        </w:tc>
      </w:tr>
    </w:tbl>
    <w:p w:rsidR="009E716E" w:rsidRPr="009E716E" w:rsidRDefault="009E716E" w:rsidP="009E716E">
      <w:pPr>
        <w:shd w:val="clear" w:color="auto" w:fill="FFFFFF"/>
        <w:spacing w:after="0" w:line="322" w:lineRule="exact"/>
        <w:ind w:left="24" w:firstLine="739"/>
        <w:jc w:val="both"/>
        <w:rPr>
          <w:rFonts w:ascii="Times New Roman" w:hAnsi="Times New Roman" w:cs="Times New Roman"/>
          <w:sz w:val="28"/>
          <w:szCs w:val="28"/>
        </w:rPr>
      </w:pPr>
      <w:r w:rsidRPr="009E716E">
        <w:rPr>
          <w:rFonts w:ascii="Times New Roman" w:hAnsi="Times New Roman" w:cs="Times New Roman"/>
          <w:spacing w:val="5"/>
          <w:sz w:val="28"/>
          <w:szCs w:val="28"/>
        </w:rPr>
        <w:t>Исходя из количества детей, состоящих на внутри</w:t>
      </w:r>
      <w:r w:rsidR="007852FB">
        <w:rPr>
          <w:rFonts w:ascii="Times New Roman" w:hAnsi="Times New Roman" w:cs="Times New Roman"/>
          <w:spacing w:val="5"/>
          <w:sz w:val="28"/>
          <w:szCs w:val="28"/>
        </w:rPr>
        <w:t xml:space="preserve"> </w:t>
      </w:r>
      <w:r w:rsidRPr="009E716E">
        <w:rPr>
          <w:rFonts w:ascii="Times New Roman" w:hAnsi="Times New Roman" w:cs="Times New Roman"/>
          <w:spacing w:val="5"/>
          <w:sz w:val="28"/>
          <w:szCs w:val="28"/>
        </w:rPr>
        <w:t xml:space="preserve">детдомовском учете на </w:t>
      </w:r>
      <w:r w:rsidRPr="009E716E">
        <w:rPr>
          <w:rFonts w:ascii="Times New Roman" w:hAnsi="Times New Roman" w:cs="Times New Roman"/>
          <w:sz w:val="28"/>
          <w:szCs w:val="28"/>
        </w:rPr>
        <w:t>начало 201</w:t>
      </w:r>
      <w:r w:rsidR="007852FB">
        <w:rPr>
          <w:rFonts w:ascii="Times New Roman" w:hAnsi="Times New Roman" w:cs="Times New Roman"/>
          <w:sz w:val="28"/>
          <w:szCs w:val="28"/>
        </w:rPr>
        <w:t>4</w:t>
      </w:r>
      <w:r w:rsidRPr="009E716E">
        <w:rPr>
          <w:rFonts w:ascii="Times New Roman" w:hAnsi="Times New Roman" w:cs="Times New Roman"/>
          <w:sz w:val="28"/>
          <w:szCs w:val="28"/>
        </w:rPr>
        <w:t>-201</w:t>
      </w:r>
      <w:r w:rsidR="007852FB">
        <w:rPr>
          <w:rFonts w:ascii="Times New Roman" w:hAnsi="Times New Roman" w:cs="Times New Roman"/>
          <w:sz w:val="28"/>
          <w:szCs w:val="28"/>
        </w:rPr>
        <w:t>5</w:t>
      </w:r>
      <w:r w:rsidRPr="009E716E">
        <w:rPr>
          <w:rFonts w:ascii="Times New Roman" w:hAnsi="Times New Roman" w:cs="Times New Roman"/>
          <w:sz w:val="28"/>
          <w:szCs w:val="28"/>
        </w:rPr>
        <w:t xml:space="preserve"> учебного года, было составлено </w:t>
      </w:r>
      <w:r w:rsidR="007852FB">
        <w:rPr>
          <w:rFonts w:ascii="Times New Roman" w:hAnsi="Times New Roman" w:cs="Times New Roman"/>
          <w:sz w:val="28"/>
          <w:szCs w:val="28"/>
        </w:rPr>
        <w:t>16</w:t>
      </w:r>
      <w:r w:rsidRPr="009E716E">
        <w:rPr>
          <w:rFonts w:ascii="Times New Roman" w:hAnsi="Times New Roman" w:cs="Times New Roman"/>
          <w:sz w:val="28"/>
          <w:szCs w:val="28"/>
        </w:rPr>
        <w:t xml:space="preserve"> программ индивидуального </w:t>
      </w:r>
      <w:r w:rsidRPr="009E716E">
        <w:rPr>
          <w:rFonts w:ascii="Times New Roman" w:hAnsi="Times New Roman" w:cs="Times New Roman"/>
          <w:spacing w:val="11"/>
          <w:sz w:val="28"/>
          <w:szCs w:val="28"/>
        </w:rPr>
        <w:t>ПМП сопровождения</w:t>
      </w:r>
      <w:r>
        <w:rPr>
          <w:rFonts w:ascii="Times New Roman" w:hAnsi="Times New Roman" w:cs="Times New Roman"/>
          <w:spacing w:val="11"/>
          <w:sz w:val="28"/>
          <w:szCs w:val="28"/>
        </w:rPr>
        <w:t xml:space="preserve"> воспитанников</w:t>
      </w:r>
      <w:r w:rsidR="007852FB">
        <w:rPr>
          <w:rFonts w:ascii="Times New Roman" w:hAnsi="Times New Roman" w:cs="Times New Roman"/>
          <w:spacing w:val="11"/>
          <w:sz w:val="28"/>
          <w:szCs w:val="28"/>
        </w:rPr>
        <w:t xml:space="preserve"> </w:t>
      </w:r>
      <w:r w:rsidRPr="009E716E">
        <w:rPr>
          <w:rFonts w:ascii="Times New Roman" w:hAnsi="Times New Roman" w:cs="Times New Roman"/>
          <w:sz w:val="28"/>
          <w:szCs w:val="28"/>
        </w:rPr>
        <w:t>«социальной группы риска».</w:t>
      </w:r>
    </w:p>
    <w:p w:rsidR="009E716E" w:rsidRPr="009E716E" w:rsidRDefault="009E716E" w:rsidP="009E716E">
      <w:pPr>
        <w:shd w:val="clear" w:color="auto" w:fill="FFFFFF"/>
        <w:spacing w:after="0" w:line="322" w:lineRule="exact"/>
        <w:ind w:left="29" w:firstLine="725"/>
        <w:jc w:val="both"/>
        <w:rPr>
          <w:rFonts w:ascii="Times New Roman" w:hAnsi="Times New Roman" w:cs="Times New Roman"/>
          <w:sz w:val="28"/>
          <w:szCs w:val="28"/>
        </w:rPr>
      </w:pPr>
      <w:r w:rsidRPr="009E716E">
        <w:rPr>
          <w:rFonts w:ascii="Times New Roman" w:hAnsi="Times New Roman" w:cs="Times New Roman"/>
          <w:sz w:val="28"/>
          <w:szCs w:val="28"/>
        </w:rPr>
        <w:t xml:space="preserve">Целью индивидуальных </w:t>
      </w:r>
      <w:r w:rsidRPr="009E716E">
        <w:rPr>
          <w:rFonts w:ascii="Times New Roman" w:hAnsi="Times New Roman" w:cs="Times New Roman"/>
          <w:spacing w:val="1"/>
          <w:sz w:val="28"/>
          <w:szCs w:val="28"/>
        </w:rPr>
        <w:t xml:space="preserve">программ ПМП сопровождения в основном являлась коррекция отклоняющегося </w:t>
      </w:r>
      <w:r w:rsidRPr="009E716E">
        <w:rPr>
          <w:rFonts w:ascii="Times New Roman" w:hAnsi="Times New Roman" w:cs="Times New Roman"/>
          <w:spacing w:val="6"/>
          <w:sz w:val="28"/>
          <w:szCs w:val="28"/>
        </w:rPr>
        <w:t xml:space="preserve">поведения, коррекция и развитие эмоционально-волевой сферы, оптимизация </w:t>
      </w:r>
      <w:r w:rsidRPr="009E716E">
        <w:rPr>
          <w:rFonts w:ascii="Times New Roman" w:hAnsi="Times New Roman" w:cs="Times New Roman"/>
          <w:spacing w:val="1"/>
          <w:sz w:val="28"/>
          <w:szCs w:val="28"/>
        </w:rPr>
        <w:t xml:space="preserve">высокого уровня агрессивности, тревожности, профилактика самовольных уходов, </w:t>
      </w:r>
      <w:r w:rsidRPr="009E716E">
        <w:rPr>
          <w:rFonts w:ascii="Times New Roman" w:hAnsi="Times New Roman" w:cs="Times New Roman"/>
          <w:sz w:val="28"/>
          <w:szCs w:val="28"/>
        </w:rPr>
        <w:t>употребления ПАВ.</w:t>
      </w:r>
    </w:p>
    <w:p w:rsidR="009E716E" w:rsidRPr="009E716E" w:rsidRDefault="009E716E" w:rsidP="009E716E">
      <w:pPr>
        <w:shd w:val="clear" w:color="auto" w:fill="FFFFFF"/>
        <w:spacing w:after="0" w:line="322" w:lineRule="exact"/>
        <w:ind w:left="29" w:firstLine="725"/>
        <w:jc w:val="both"/>
        <w:rPr>
          <w:rFonts w:ascii="Times New Roman" w:hAnsi="Times New Roman" w:cs="Times New Roman"/>
          <w:sz w:val="28"/>
          <w:szCs w:val="28"/>
        </w:rPr>
      </w:pPr>
      <w:r w:rsidRPr="009E716E">
        <w:rPr>
          <w:rFonts w:ascii="Times New Roman" w:hAnsi="Times New Roman" w:cs="Times New Roman"/>
          <w:spacing w:val="1"/>
          <w:sz w:val="28"/>
          <w:szCs w:val="28"/>
        </w:rPr>
        <w:t xml:space="preserve">В течение учебного года была организована комплексная реализация данных </w:t>
      </w:r>
      <w:r w:rsidRPr="009E716E">
        <w:rPr>
          <w:rFonts w:ascii="Times New Roman" w:hAnsi="Times New Roman" w:cs="Times New Roman"/>
          <w:sz w:val="28"/>
          <w:szCs w:val="28"/>
        </w:rPr>
        <w:t>програ</w:t>
      </w:r>
      <w:r>
        <w:rPr>
          <w:rFonts w:ascii="Times New Roman" w:hAnsi="Times New Roman" w:cs="Times New Roman"/>
          <w:sz w:val="28"/>
          <w:szCs w:val="28"/>
        </w:rPr>
        <w:t>мм всеми специалистами: педагог</w:t>
      </w:r>
      <w:r w:rsidR="007852FB">
        <w:rPr>
          <w:rFonts w:ascii="Times New Roman" w:hAnsi="Times New Roman" w:cs="Times New Roman"/>
          <w:sz w:val="28"/>
          <w:szCs w:val="28"/>
        </w:rPr>
        <w:t>ом</w:t>
      </w:r>
      <w:r>
        <w:rPr>
          <w:rFonts w:ascii="Times New Roman" w:hAnsi="Times New Roman" w:cs="Times New Roman"/>
          <w:sz w:val="28"/>
          <w:szCs w:val="28"/>
        </w:rPr>
        <w:t>-психолог</w:t>
      </w:r>
      <w:r w:rsidR="007852FB">
        <w:rPr>
          <w:rFonts w:ascii="Times New Roman" w:hAnsi="Times New Roman" w:cs="Times New Roman"/>
          <w:sz w:val="28"/>
          <w:szCs w:val="28"/>
        </w:rPr>
        <w:t>ом,</w:t>
      </w:r>
      <w:r w:rsidRPr="009E716E">
        <w:rPr>
          <w:rFonts w:ascii="Times New Roman" w:hAnsi="Times New Roman" w:cs="Times New Roman"/>
          <w:sz w:val="28"/>
          <w:szCs w:val="28"/>
        </w:rPr>
        <w:t xml:space="preserve"> социальным</w:t>
      </w:r>
      <w:r>
        <w:rPr>
          <w:rFonts w:ascii="Times New Roman" w:hAnsi="Times New Roman" w:cs="Times New Roman"/>
          <w:sz w:val="28"/>
          <w:szCs w:val="28"/>
        </w:rPr>
        <w:t>и педагогами</w:t>
      </w:r>
      <w:r w:rsidRPr="009E716E">
        <w:rPr>
          <w:rFonts w:ascii="Times New Roman" w:hAnsi="Times New Roman" w:cs="Times New Roman"/>
          <w:sz w:val="28"/>
          <w:szCs w:val="28"/>
        </w:rPr>
        <w:t xml:space="preserve">, </w:t>
      </w:r>
      <w:r w:rsidRPr="009E716E">
        <w:rPr>
          <w:rFonts w:ascii="Times New Roman" w:hAnsi="Times New Roman" w:cs="Times New Roman"/>
          <w:spacing w:val="16"/>
          <w:sz w:val="28"/>
          <w:szCs w:val="28"/>
        </w:rPr>
        <w:t>воспитателями, педагогом-организатором</w:t>
      </w:r>
      <w:r w:rsidRPr="009E716E">
        <w:rPr>
          <w:rFonts w:ascii="Times New Roman" w:hAnsi="Times New Roman" w:cs="Times New Roman"/>
          <w:spacing w:val="-3"/>
          <w:sz w:val="28"/>
          <w:szCs w:val="28"/>
        </w:rPr>
        <w:t>, медицинскими работниками</w:t>
      </w:r>
      <w:r>
        <w:rPr>
          <w:rFonts w:ascii="Times New Roman" w:hAnsi="Times New Roman" w:cs="Times New Roman"/>
          <w:spacing w:val="-3"/>
          <w:sz w:val="28"/>
          <w:szCs w:val="28"/>
        </w:rPr>
        <w:t>, педагог</w:t>
      </w:r>
      <w:r w:rsidR="007852FB">
        <w:rPr>
          <w:rFonts w:ascii="Times New Roman" w:hAnsi="Times New Roman" w:cs="Times New Roman"/>
          <w:spacing w:val="-3"/>
          <w:sz w:val="28"/>
          <w:szCs w:val="28"/>
        </w:rPr>
        <w:t>ами дополнительного образования.</w:t>
      </w:r>
    </w:p>
    <w:p w:rsidR="009E716E" w:rsidRPr="009E716E" w:rsidRDefault="009E716E" w:rsidP="009E716E">
      <w:pPr>
        <w:shd w:val="clear" w:color="auto" w:fill="FFFFFF"/>
        <w:spacing w:after="0" w:line="322" w:lineRule="exact"/>
        <w:ind w:left="19" w:right="14" w:firstLine="720"/>
        <w:jc w:val="both"/>
        <w:rPr>
          <w:rFonts w:ascii="Times New Roman" w:hAnsi="Times New Roman" w:cs="Times New Roman"/>
          <w:sz w:val="28"/>
          <w:szCs w:val="28"/>
        </w:rPr>
      </w:pPr>
      <w:r w:rsidRPr="009E716E">
        <w:rPr>
          <w:rFonts w:ascii="Times New Roman" w:hAnsi="Times New Roman" w:cs="Times New Roman"/>
          <w:spacing w:val="-4"/>
          <w:sz w:val="28"/>
          <w:szCs w:val="28"/>
        </w:rPr>
        <w:t>За всеми воспитанниками закреплены педагоги-наставники из числа педагогов детского дома</w:t>
      </w:r>
      <w:r w:rsidRPr="009E716E">
        <w:rPr>
          <w:rFonts w:ascii="Times New Roman" w:hAnsi="Times New Roman" w:cs="Times New Roman"/>
          <w:spacing w:val="-5"/>
          <w:sz w:val="28"/>
          <w:szCs w:val="28"/>
        </w:rPr>
        <w:t>, в целях повышения эффективности профилактической работы с несовершеннолетними, состоящими на учете.</w:t>
      </w:r>
    </w:p>
    <w:p w:rsidR="009E716E" w:rsidRPr="009E716E" w:rsidRDefault="009E716E" w:rsidP="009E716E">
      <w:pPr>
        <w:shd w:val="clear" w:color="auto" w:fill="FFFFFF"/>
        <w:spacing w:after="0" w:line="322" w:lineRule="exact"/>
        <w:ind w:left="10" w:right="24" w:firstLine="730"/>
        <w:jc w:val="both"/>
        <w:rPr>
          <w:rFonts w:ascii="Times New Roman" w:hAnsi="Times New Roman" w:cs="Times New Roman"/>
          <w:sz w:val="28"/>
          <w:szCs w:val="28"/>
        </w:rPr>
      </w:pPr>
      <w:r w:rsidRPr="009E716E">
        <w:rPr>
          <w:rFonts w:ascii="Times New Roman" w:hAnsi="Times New Roman" w:cs="Times New Roman"/>
          <w:spacing w:val="-5"/>
          <w:sz w:val="28"/>
          <w:szCs w:val="28"/>
        </w:rPr>
        <w:t xml:space="preserve">Все дети «группы риска» включены в систему дополнительного образования </w:t>
      </w:r>
      <w:r w:rsidRPr="009E716E">
        <w:rPr>
          <w:rFonts w:ascii="Times New Roman" w:hAnsi="Times New Roman" w:cs="Times New Roman"/>
          <w:spacing w:val="-4"/>
          <w:sz w:val="28"/>
          <w:szCs w:val="28"/>
        </w:rPr>
        <w:t>детского дома</w:t>
      </w:r>
      <w:r>
        <w:rPr>
          <w:rFonts w:ascii="Times New Roman" w:hAnsi="Times New Roman" w:cs="Times New Roman"/>
          <w:spacing w:val="-4"/>
          <w:sz w:val="28"/>
          <w:szCs w:val="28"/>
        </w:rPr>
        <w:t>.</w:t>
      </w:r>
    </w:p>
    <w:p w:rsidR="009E716E" w:rsidRPr="009E716E" w:rsidRDefault="009E716E" w:rsidP="009E716E">
      <w:pPr>
        <w:shd w:val="clear" w:color="auto" w:fill="FFFFFF"/>
        <w:spacing w:after="0" w:line="317" w:lineRule="exact"/>
        <w:ind w:left="734"/>
        <w:rPr>
          <w:rFonts w:ascii="Times New Roman" w:hAnsi="Times New Roman" w:cs="Times New Roman"/>
          <w:sz w:val="28"/>
          <w:szCs w:val="28"/>
        </w:rPr>
      </w:pPr>
      <w:r w:rsidRPr="009E716E">
        <w:rPr>
          <w:rFonts w:ascii="Times New Roman" w:hAnsi="Times New Roman" w:cs="Times New Roman"/>
          <w:spacing w:val="-5"/>
          <w:sz w:val="28"/>
          <w:szCs w:val="28"/>
        </w:rPr>
        <w:t>По итогам проведенной работы 201</w:t>
      </w:r>
      <w:r w:rsidR="007852FB">
        <w:rPr>
          <w:rFonts w:ascii="Times New Roman" w:hAnsi="Times New Roman" w:cs="Times New Roman"/>
          <w:spacing w:val="-5"/>
          <w:sz w:val="28"/>
          <w:szCs w:val="28"/>
        </w:rPr>
        <w:t>4</w:t>
      </w:r>
      <w:r w:rsidRPr="009E716E">
        <w:rPr>
          <w:rFonts w:ascii="Times New Roman" w:hAnsi="Times New Roman" w:cs="Times New Roman"/>
          <w:spacing w:val="-5"/>
          <w:sz w:val="28"/>
          <w:szCs w:val="28"/>
        </w:rPr>
        <w:t>-201</w:t>
      </w:r>
      <w:r w:rsidR="007852FB">
        <w:rPr>
          <w:rFonts w:ascii="Times New Roman" w:hAnsi="Times New Roman" w:cs="Times New Roman"/>
          <w:spacing w:val="-5"/>
          <w:sz w:val="28"/>
          <w:szCs w:val="28"/>
        </w:rPr>
        <w:t>5</w:t>
      </w:r>
      <w:r w:rsidRPr="009E716E">
        <w:rPr>
          <w:rFonts w:ascii="Times New Roman" w:hAnsi="Times New Roman" w:cs="Times New Roman"/>
          <w:spacing w:val="-5"/>
          <w:sz w:val="28"/>
          <w:szCs w:val="28"/>
        </w:rPr>
        <w:t xml:space="preserve"> учебного года:</w:t>
      </w:r>
    </w:p>
    <w:p w:rsidR="009E716E" w:rsidRPr="009E716E" w:rsidRDefault="009E716E" w:rsidP="009E716E">
      <w:pPr>
        <w:widowControl w:val="0"/>
        <w:numPr>
          <w:ilvl w:val="0"/>
          <w:numId w:val="5"/>
        </w:numPr>
        <w:shd w:val="clear" w:color="auto" w:fill="FFFFFF"/>
        <w:tabs>
          <w:tab w:val="left" w:pos="902"/>
        </w:tabs>
        <w:autoSpaceDE w:val="0"/>
        <w:autoSpaceDN w:val="0"/>
        <w:adjustRightInd w:val="0"/>
        <w:spacing w:after="0" w:line="317" w:lineRule="exact"/>
        <w:ind w:left="739"/>
        <w:rPr>
          <w:rFonts w:ascii="Times New Roman" w:hAnsi="Times New Roman" w:cs="Times New Roman"/>
          <w:sz w:val="28"/>
          <w:szCs w:val="28"/>
        </w:rPr>
      </w:pPr>
      <w:r w:rsidRPr="009E716E">
        <w:rPr>
          <w:rFonts w:ascii="Times New Roman" w:hAnsi="Times New Roman" w:cs="Times New Roman"/>
          <w:spacing w:val="-3"/>
          <w:sz w:val="28"/>
          <w:szCs w:val="28"/>
        </w:rPr>
        <w:t xml:space="preserve">4 воспитанника сняты с </w:t>
      </w:r>
      <w:r w:rsidR="00EC68B8" w:rsidRPr="009E716E">
        <w:rPr>
          <w:rFonts w:ascii="Times New Roman" w:hAnsi="Times New Roman" w:cs="Times New Roman"/>
          <w:spacing w:val="-3"/>
          <w:sz w:val="28"/>
          <w:szCs w:val="28"/>
        </w:rPr>
        <w:t>внутр</w:t>
      </w:r>
      <w:r w:rsidR="00622E92">
        <w:rPr>
          <w:rFonts w:ascii="Times New Roman" w:hAnsi="Times New Roman" w:cs="Times New Roman"/>
          <w:spacing w:val="-3"/>
          <w:sz w:val="28"/>
          <w:szCs w:val="28"/>
        </w:rPr>
        <w:t>еннего</w:t>
      </w:r>
      <w:r w:rsidR="00382A81">
        <w:rPr>
          <w:rFonts w:ascii="Times New Roman" w:hAnsi="Times New Roman" w:cs="Times New Roman"/>
          <w:spacing w:val="-3"/>
          <w:sz w:val="28"/>
          <w:szCs w:val="28"/>
        </w:rPr>
        <w:t xml:space="preserve"> учета </w:t>
      </w:r>
      <w:r w:rsidR="00622E92">
        <w:rPr>
          <w:rFonts w:ascii="Times New Roman" w:hAnsi="Times New Roman" w:cs="Times New Roman"/>
          <w:spacing w:val="-3"/>
          <w:sz w:val="28"/>
          <w:szCs w:val="28"/>
        </w:rPr>
        <w:t xml:space="preserve">детского дома </w:t>
      </w:r>
      <w:r w:rsidR="00382A81">
        <w:rPr>
          <w:rFonts w:ascii="Times New Roman" w:hAnsi="Times New Roman" w:cs="Times New Roman"/>
          <w:spacing w:val="-3"/>
          <w:sz w:val="28"/>
          <w:szCs w:val="28"/>
        </w:rPr>
        <w:t>в течение года.</w:t>
      </w:r>
    </w:p>
    <w:p w:rsidR="009E716E" w:rsidRPr="009E716E" w:rsidRDefault="009E716E" w:rsidP="00382A81">
      <w:pPr>
        <w:widowControl w:val="0"/>
        <w:shd w:val="clear" w:color="auto" w:fill="FFFFFF"/>
        <w:tabs>
          <w:tab w:val="left" w:pos="902"/>
        </w:tabs>
        <w:autoSpaceDE w:val="0"/>
        <w:autoSpaceDN w:val="0"/>
        <w:adjustRightInd w:val="0"/>
        <w:spacing w:after="0" w:line="317" w:lineRule="exact"/>
        <w:ind w:left="739"/>
        <w:rPr>
          <w:rFonts w:ascii="Times New Roman" w:hAnsi="Times New Roman" w:cs="Times New Roman"/>
          <w:sz w:val="28"/>
          <w:szCs w:val="28"/>
        </w:rPr>
      </w:pPr>
      <w:r w:rsidRPr="009E716E">
        <w:rPr>
          <w:rFonts w:ascii="Times New Roman" w:hAnsi="Times New Roman" w:cs="Times New Roman"/>
          <w:spacing w:val="-4"/>
          <w:sz w:val="28"/>
          <w:szCs w:val="28"/>
        </w:rPr>
        <w:t>Работа будет продолжена в 2014-2015 учебном году.</w:t>
      </w:r>
    </w:p>
    <w:p w:rsidR="009E716E" w:rsidRPr="009E716E" w:rsidRDefault="009E716E" w:rsidP="009E716E">
      <w:pPr>
        <w:spacing w:after="0"/>
        <w:ind w:firstLine="540"/>
        <w:jc w:val="both"/>
        <w:rPr>
          <w:rFonts w:ascii="Times New Roman" w:hAnsi="Times New Roman" w:cs="Times New Roman"/>
          <w:sz w:val="28"/>
          <w:szCs w:val="28"/>
        </w:rPr>
      </w:pPr>
      <w:r w:rsidRPr="009E716E">
        <w:rPr>
          <w:rFonts w:ascii="Times New Roman" w:hAnsi="Times New Roman" w:cs="Times New Roman"/>
          <w:sz w:val="28"/>
          <w:szCs w:val="28"/>
        </w:rPr>
        <w:t>Большое внима</w:t>
      </w:r>
      <w:r w:rsidR="00382A81">
        <w:rPr>
          <w:rFonts w:ascii="Times New Roman" w:hAnsi="Times New Roman" w:cs="Times New Roman"/>
          <w:sz w:val="28"/>
          <w:szCs w:val="28"/>
        </w:rPr>
        <w:t>ние уделялось специалистами ПМП сопровождения</w:t>
      </w:r>
      <w:r w:rsidRPr="009E716E">
        <w:rPr>
          <w:rFonts w:ascii="Times New Roman" w:hAnsi="Times New Roman" w:cs="Times New Roman"/>
          <w:sz w:val="28"/>
          <w:szCs w:val="28"/>
        </w:rPr>
        <w:t xml:space="preserve"> в оказании методической помощи в профилактической, коррекционной работе с детьми.</w:t>
      </w:r>
    </w:p>
    <w:p w:rsidR="009E716E" w:rsidRPr="009E716E" w:rsidRDefault="009E716E" w:rsidP="009E716E">
      <w:pPr>
        <w:spacing w:after="0"/>
        <w:ind w:firstLine="540"/>
        <w:jc w:val="both"/>
        <w:rPr>
          <w:rFonts w:ascii="Times New Roman" w:hAnsi="Times New Roman" w:cs="Times New Roman"/>
          <w:sz w:val="28"/>
          <w:szCs w:val="28"/>
        </w:rPr>
      </w:pPr>
      <w:r w:rsidRPr="009E716E">
        <w:rPr>
          <w:rFonts w:ascii="Times New Roman" w:hAnsi="Times New Roman" w:cs="Times New Roman"/>
          <w:sz w:val="28"/>
          <w:szCs w:val="28"/>
        </w:rPr>
        <w:t>Специалистами ПМП были прове</w:t>
      </w:r>
      <w:r w:rsidR="007852FB">
        <w:rPr>
          <w:rFonts w:ascii="Times New Roman" w:hAnsi="Times New Roman" w:cs="Times New Roman"/>
          <w:sz w:val="28"/>
          <w:szCs w:val="28"/>
        </w:rPr>
        <w:t>дены</w:t>
      </w:r>
      <w:r w:rsidRPr="009E716E">
        <w:rPr>
          <w:rFonts w:ascii="Times New Roman" w:hAnsi="Times New Roman" w:cs="Times New Roman"/>
          <w:sz w:val="28"/>
          <w:szCs w:val="28"/>
        </w:rPr>
        <w:t>:</w:t>
      </w:r>
    </w:p>
    <w:p w:rsidR="009E716E" w:rsidRPr="009E716E" w:rsidRDefault="009E716E" w:rsidP="009E716E">
      <w:pPr>
        <w:spacing w:after="0"/>
        <w:ind w:firstLine="540"/>
        <w:jc w:val="both"/>
        <w:rPr>
          <w:rFonts w:ascii="Times New Roman" w:hAnsi="Times New Roman" w:cs="Times New Roman"/>
          <w:sz w:val="28"/>
          <w:szCs w:val="28"/>
        </w:rPr>
      </w:pPr>
      <w:r w:rsidRPr="009E716E">
        <w:rPr>
          <w:rFonts w:ascii="Times New Roman" w:hAnsi="Times New Roman" w:cs="Times New Roman"/>
          <w:sz w:val="28"/>
          <w:szCs w:val="28"/>
        </w:rPr>
        <w:t>-  индивидуальные консультации по проблемам психологического и социально-педагогического сопровождения субъектов образовательного процесса,</w:t>
      </w:r>
    </w:p>
    <w:p w:rsidR="009E716E" w:rsidRPr="009E716E" w:rsidRDefault="009E716E" w:rsidP="009E716E">
      <w:pPr>
        <w:spacing w:after="0"/>
        <w:ind w:firstLine="540"/>
        <w:jc w:val="both"/>
        <w:rPr>
          <w:rFonts w:ascii="Times New Roman" w:hAnsi="Times New Roman" w:cs="Times New Roman"/>
          <w:sz w:val="28"/>
          <w:szCs w:val="28"/>
        </w:rPr>
      </w:pPr>
      <w:r w:rsidRPr="009E716E">
        <w:rPr>
          <w:rFonts w:ascii="Times New Roman" w:hAnsi="Times New Roman" w:cs="Times New Roman"/>
          <w:sz w:val="28"/>
          <w:szCs w:val="28"/>
        </w:rPr>
        <w:t>- тематические консультаци</w:t>
      </w:r>
      <w:r w:rsidR="007852FB">
        <w:rPr>
          <w:rFonts w:ascii="Times New Roman" w:hAnsi="Times New Roman" w:cs="Times New Roman"/>
          <w:sz w:val="28"/>
          <w:szCs w:val="28"/>
        </w:rPr>
        <w:t>и для сотрудников детского дома.</w:t>
      </w:r>
    </w:p>
    <w:p w:rsidR="009E716E" w:rsidRDefault="009E716E" w:rsidP="009E716E">
      <w:pPr>
        <w:spacing w:after="0"/>
        <w:ind w:right="43" w:firstLine="561"/>
        <w:jc w:val="both"/>
        <w:rPr>
          <w:rFonts w:ascii="Times New Roman" w:hAnsi="Times New Roman" w:cs="Times New Roman"/>
          <w:sz w:val="28"/>
          <w:szCs w:val="28"/>
        </w:rPr>
      </w:pPr>
      <w:r w:rsidRPr="009E716E">
        <w:rPr>
          <w:rFonts w:ascii="Times New Roman" w:hAnsi="Times New Roman" w:cs="Times New Roman"/>
          <w:b/>
          <w:sz w:val="28"/>
          <w:szCs w:val="28"/>
        </w:rPr>
        <w:t>Вывод:</w:t>
      </w:r>
      <w:r w:rsidRPr="009E716E">
        <w:rPr>
          <w:rFonts w:ascii="Times New Roman" w:hAnsi="Times New Roman" w:cs="Times New Roman"/>
          <w:sz w:val="28"/>
          <w:szCs w:val="28"/>
        </w:rPr>
        <w:t xml:space="preserve"> организацию работы по психолого-медико-педагогическому сопровождению </w:t>
      </w:r>
      <w:r w:rsidR="00382A81">
        <w:rPr>
          <w:rFonts w:ascii="Times New Roman" w:hAnsi="Times New Roman" w:cs="Times New Roman"/>
          <w:sz w:val="28"/>
          <w:szCs w:val="28"/>
        </w:rPr>
        <w:t>воспитанников</w:t>
      </w:r>
      <w:r w:rsidRPr="009E716E">
        <w:rPr>
          <w:rFonts w:ascii="Times New Roman" w:hAnsi="Times New Roman" w:cs="Times New Roman"/>
          <w:sz w:val="28"/>
          <w:szCs w:val="28"/>
        </w:rPr>
        <w:t xml:space="preserve"> в 201</w:t>
      </w:r>
      <w:r w:rsidR="007852FB">
        <w:rPr>
          <w:rFonts w:ascii="Times New Roman" w:hAnsi="Times New Roman" w:cs="Times New Roman"/>
          <w:sz w:val="28"/>
          <w:szCs w:val="28"/>
        </w:rPr>
        <w:t>4</w:t>
      </w:r>
      <w:r w:rsidRPr="009E716E">
        <w:rPr>
          <w:rFonts w:ascii="Times New Roman" w:hAnsi="Times New Roman" w:cs="Times New Roman"/>
          <w:sz w:val="28"/>
          <w:szCs w:val="28"/>
        </w:rPr>
        <w:t>-201</w:t>
      </w:r>
      <w:r w:rsidR="007852FB">
        <w:rPr>
          <w:rFonts w:ascii="Times New Roman" w:hAnsi="Times New Roman" w:cs="Times New Roman"/>
          <w:sz w:val="28"/>
          <w:szCs w:val="28"/>
        </w:rPr>
        <w:t>5</w:t>
      </w:r>
      <w:r w:rsidRPr="009E716E">
        <w:rPr>
          <w:rFonts w:ascii="Times New Roman" w:hAnsi="Times New Roman" w:cs="Times New Roman"/>
          <w:sz w:val="28"/>
          <w:szCs w:val="28"/>
        </w:rPr>
        <w:t xml:space="preserve"> учебном году следует признать удовлетворительной. </w:t>
      </w:r>
    </w:p>
    <w:p w:rsidR="00382A81" w:rsidRDefault="00382A81"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7852FB" w:rsidRDefault="007852FB" w:rsidP="009E716E">
      <w:pPr>
        <w:spacing w:after="0"/>
        <w:ind w:right="43" w:firstLine="561"/>
        <w:jc w:val="both"/>
        <w:rPr>
          <w:rFonts w:ascii="Times New Roman" w:hAnsi="Times New Roman" w:cs="Times New Roman"/>
          <w:sz w:val="28"/>
          <w:szCs w:val="28"/>
        </w:rPr>
      </w:pPr>
    </w:p>
    <w:p w:rsidR="00382A81" w:rsidRDefault="00382A81" w:rsidP="009E716E">
      <w:pPr>
        <w:spacing w:after="0"/>
        <w:ind w:right="43" w:firstLine="561"/>
        <w:jc w:val="both"/>
        <w:rPr>
          <w:rFonts w:ascii="Times New Roman" w:hAnsi="Times New Roman" w:cs="Times New Roman"/>
          <w:sz w:val="28"/>
          <w:szCs w:val="28"/>
        </w:rPr>
      </w:pPr>
    </w:p>
    <w:p w:rsidR="00382A81" w:rsidRPr="00382A81" w:rsidRDefault="00DF24A3" w:rsidP="00DF24A3">
      <w:pPr>
        <w:tabs>
          <w:tab w:val="left" w:pos="3420"/>
        </w:tabs>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3.1.Психолого-педагогическое сопровождение</w:t>
      </w:r>
    </w:p>
    <w:p w:rsidR="00382A81" w:rsidRPr="00382A81" w:rsidRDefault="00382A81" w:rsidP="00382A81">
      <w:pPr>
        <w:ind w:firstLine="540"/>
        <w:jc w:val="both"/>
        <w:rPr>
          <w:rFonts w:ascii="Times New Roman" w:hAnsi="Times New Roman" w:cs="Times New Roman"/>
          <w:sz w:val="28"/>
          <w:szCs w:val="28"/>
        </w:rPr>
      </w:pPr>
      <w:r w:rsidRPr="00382A81">
        <w:rPr>
          <w:rFonts w:ascii="Times New Roman" w:hAnsi="Times New Roman" w:cs="Times New Roman"/>
          <w:sz w:val="28"/>
          <w:szCs w:val="28"/>
        </w:rPr>
        <w:t>В 201</w:t>
      </w:r>
      <w:r w:rsidR="00B66E62">
        <w:rPr>
          <w:rFonts w:ascii="Times New Roman" w:hAnsi="Times New Roman" w:cs="Times New Roman"/>
          <w:sz w:val="28"/>
          <w:szCs w:val="28"/>
        </w:rPr>
        <w:t>4</w:t>
      </w:r>
      <w:r w:rsidRPr="00382A81">
        <w:rPr>
          <w:rFonts w:ascii="Times New Roman" w:hAnsi="Times New Roman" w:cs="Times New Roman"/>
          <w:sz w:val="28"/>
          <w:szCs w:val="28"/>
        </w:rPr>
        <w:t xml:space="preserve"> - 201</w:t>
      </w:r>
      <w:r w:rsidR="00B66E62">
        <w:rPr>
          <w:rFonts w:ascii="Times New Roman" w:hAnsi="Times New Roman" w:cs="Times New Roman"/>
          <w:sz w:val="28"/>
          <w:szCs w:val="28"/>
        </w:rPr>
        <w:t>5</w:t>
      </w:r>
      <w:r w:rsidRPr="00382A81">
        <w:rPr>
          <w:rFonts w:ascii="Times New Roman" w:hAnsi="Times New Roman" w:cs="Times New Roman"/>
          <w:sz w:val="28"/>
          <w:szCs w:val="28"/>
        </w:rPr>
        <w:t xml:space="preserve"> учебном году деятельность </w:t>
      </w:r>
      <w:r w:rsidR="00DF24A3">
        <w:rPr>
          <w:rFonts w:ascii="Times New Roman" w:hAnsi="Times New Roman" w:cs="Times New Roman"/>
          <w:sz w:val="28"/>
          <w:szCs w:val="28"/>
        </w:rPr>
        <w:t>психолог</w:t>
      </w:r>
      <w:r w:rsidR="00B66E62">
        <w:rPr>
          <w:rFonts w:ascii="Times New Roman" w:hAnsi="Times New Roman" w:cs="Times New Roman"/>
          <w:sz w:val="28"/>
          <w:szCs w:val="28"/>
        </w:rPr>
        <w:t>а</w:t>
      </w:r>
      <w:r w:rsidR="00DF24A3">
        <w:rPr>
          <w:rFonts w:ascii="Times New Roman" w:hAnsi="Times New Roman" w:cs="Times New Roman"/>
          <w:sz w:val="28"/>
          <w:szCs w:val="28"/>
        </w:rPr>
        <w:t xml:space="preserve"> </w:t>
      </w:r>
      <w:r w:rsidRPr="00382A81">
        <w:rPr>
          <w:rFonts w:ascii="Times New Roman" w:hAnsi="Times New Roman" w:cs="Times New Roman"/>
          <w:sz w:val="28"/>
          <w:szCs w:val="28"/>
        </w:rPr>
        <w:t xml:space="preserve">детского дома осуществлялась по </w:t>
      </w:r>
      <w:r>
        <w:rPr>
          <w:rFonts w:ascii="Times New Roman" w:hAnsi="Times New Roman" w:cs="Times New Roman"/>
          <w:sz w:val="28"/>
          <w:szCs w:val="28"/>
        </w:rPr>
        <w:t xml:space="preserve">следующим </w:t>
      </w:r>
      <w:r w:rsidRPr="00382A81">
        <w:rPr>
          <w:rFonts w:ascii="Times New Roman" w:hAnsi="Times New Roman" w:cs="Times New Roman"/>
          <w:sz w:val="28"/>
          <w:szCs w:val="28"/>
        </w:rPr>
        <w:t>направ</w:t>
      </w:r>
      <w:r>
        <w:rPr>
          <w:rFonts w:ascii="Times New Roman" w:hAnsi="Times New Roman" w:cs="Times New Roman"/>
          <w:sz w:val="28"/>
          <w:szCs w:val="28"/>
        </w:rPr>
        <w:t>лениям</w:t>
      </w:r>
      <w:r w:rsidRPr="00382A81">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457"/>
        <w:gridCol w:w="6124"/>
      </w:tblGrid>
      <w:tr w:rsidR="00382A81" w:rsidRPr="00382A81" w:rsidTr="00DF24A3">
        <w:trPr>
          <w:trHeight w:val="657"/>
        </w:trPr>
        <w:tc>
          <w:tcPr>
            <w:tcW w:w="656" w:type="dxa"/>
            <w:shd w:val="clear" w:color="auto" w:fill="auto"/>
          </w:tcPr>
          <w:p w:rsidR="00382A81" w:rsidRPr="00382A81" w:rsidRDefault="00382A81" w:rsidP="00382A81">
            <w:pPr>
              <w:spacing w:after="0"/>
              <w:rPr>
                <w:rFonts w:ascii="Times New Roman" w:hAnsi="Times New Roman" w:cs="Times New Roman"/>
                <w:b/>
                <w:sz w:val="28"/>
                <w:szCs w:val="28"/>
              </w:rPr>
            </w:pPr>
            <w:r w:rsidRPr="00382A81">
              <w:rPr>
                <w:rFonts w:ascii="Times New Roman" w:hAnsi="Times New Roman" w:cs="Times New Roman"/>
                <w:b/>
                <w:sz w:val="28"/>
                <w:szCs w:val="28"/>
              </w:rPr>
              <w:t>№</w:t>
            </w:r>
          </w:p>
        </w:tc>
        <w:tc>
          <w:tcPr>
            <w:tcW w:w="2457" w:type="dxa"/>
            <w:shd w:val="clear" w:color="auto" w:fill="auto"/>
          </w:tcPr>
          <w:p w:rsidR="00382A81" w:rsidRPr="00382A81" w:rsidRDefault="00382A81" w:rsidP="00382A81">
            <w:pPr>
              <w:spacing w:after="0"/>
              <w:jc w:val="center"/>
              <w:rPr>
                <w:rFonts w:ascii="Times New Roman" w:hAnsi="Times New Roman" w:cs="Times New Roman"/>
                <w:b/>
                <w:sz w:val="28"/>
                <w:szCs w:val="28"/>
              </w:rPr>
            </w:pPr>
            <w:r w:rsidRPr="00382A81">
              <w:rPr>
                <w:rFonts w:ascii="Times New Roman" w:hAnsi="Times New Roman" w:cs="Times New Roman"/>
                <w:b/>
                <w:sz w:val="28"/>
                <w:szCs w:val="28"/>
              </w:rPr>
              <w:t>Направления работы</w:t>
            </w:r>
          </w:p>
        </w:tc>
        <w:tc>
          <w:tcPr>
            <w:tcW w:w="6124" w:type="dxa"/>
            <w:shd w:val="clear" w:color="auto" w:fill="auto"/>
          </w:tcPr>
          <w:p w:rsidR="00382A81" w:rsidRPr="00382A81" w:rsidRDefault="00382A81" w:rsidP="00382A81">
            <w:pPr>
              <w:spacing w:after="0"/>
              <w:jc w:val="center"/>
              <w:rPr>
                <w:rFonts w:ascii="Times New Roman" w:hAnsi="Times New Roman" w:cs="Times New Roman"/>
                <w:b/>
                <w:sz w:val="28"/>
                <w:szCs w:val="28"/>
              </w:rPr>
            </w:pPr>
            <w:r w:rsidRPr="00382A81">
              <w:rPr>
                <w:rFonts w:ascii="Times New Roman" w:hAnsi="Times New Roman" w:cs="Times New Roman"/>
                <w:b/>
                <w:sz w:val="28"/>
                <w:szCs w:val="28"/>
              </w:rPr>
              <w:t>Содержание работы</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1.</w:t>
            </w:r>
          </w:p>
        </w:tc>
        <w:tc>
          <w:tcPr>
            <w:tcW w:w="2457" w:type="dxa"/>
            <w:shd w:val="clear" w:color="auto" w:fill="auto"/>
          </w:tcPr>
          <w:p w:rsidR="00382A81" w:rsidRPr="00382A81" w:rsidRDefault="00382A81" w:rsidP="00382A81">
            <w:pPr>
              <w:spacing w:after="0"/>
              <w:rPr>
                <w:rFonts w:ascii="Times New Roman" w:hAnsi="Times New Roman" w:cs="Times New Roman"/>
                <w:b/>
                <w:sz w:val="28"/>
                <w:szCs w:val="28"/>
              </w:rPr>
            </w:pPr>
            <w:r w:rsidRPr="00382A81">
              <w:rPr>
                <w:rFonts w:ascii="Times New Roman" w:hAnsi="Times New Roman" w:cs="Times New Roman"/>
                <w:sz w:val="28"/>
                <w:szCs w:val="28"/>
              </w:rPr>
              <w:t>Просвещение</w:t>
            </w:r>
          </w:p>
        </w:tc>
        <w:tc>
          <w:tcPr>
            <w:tcW w:w="6124" w:type="dxa"/>
            <w:shd w:val="clear" w:color="auto" w:fill="auto"/>
          </w:tcPr>
          <w:p w:rsidR="00382A81" w:rsidRPr="00382A81" w:rsidRDefault="00382A81" w:rsidP="00382A81">
            <w:pPr>
              <w:spacing w:after="0"/>
              <w:jc w:val="both"/>
              <w:rPr>
                <w:rFonts w:ascii="Times New Roman" w:hAnsi="Times New Roman" w:cs="Times New Roman"/>
                <w:b/>
                <w:sz w:val="28"/>
                <w:szCs w:val="28"/>
              </w:rPr>
            </w:pPr>
            <w:r w:rsidRPr="00382A81">
              <w:rPr>
                <w:rFonts w:ascii="Times New Roman" w:hAnsi="Times New Roman" w:cs="Times New Roman"/>
                <w:sz w:val="28"/>
                <w:szCs w:val="28"/>
              </w:rPr>
              <w:t>Приобщение педагогического коллектива, воспитанников к психологическим знаниям. Групповые консультации, беседы, участие в совещаниях, педсоветах, проведение МО.</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2.</w:t>
            </w:r>
          </w:p>
        </w:tc>
        <w:tc>
          <w:tcPr>
            <w:tcW w:w="2457" w:type="dxa"/>
            <w:shd w:val="clear" w:color="auto" w:fill="auto"/>
          </w:tcPr>
          <w:p w:rsidR="00382A81" w:rsidRPr="00382A81" w:rsidRDefault="00382A81" w:rsidP="00382A81">
            <w:pPr>
              <w:spacing w:after="0"/>
              <w:rPr>
                <w:rFonts w:ascii="Times New Roman" w:hAnsi="Times New Roman" w:cs="Times New Roman"/>
                <w:sz w:val="28"/>
                <w:szCs w:val="28"/>
              </w:rPr>
            </w:pPr>
            <w:r w:rsidRPr="00382A81">
              <w:rPr>
                <w:rFonts w:ascii="Times New Roman" w:hAnsi="Times New Roman" w:cs="Times New Roman"/>
                <w:sz w:val="28"/>
                <w:szCs w:val="28"/>
              </w:rPr>
              <w:t>Профилактика</w:t>
            </w:r>
          </w:p>
        </w:tc>
        <w:tc>
          <w:tcPr>
            <w:tcW w:w="6124" w:type="dxa"/>
            <w:shd w:val="clear" w:color="auto" w:fill="auto"/>
          </w:tcPr>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 xml:space="preserve">Постоянная работа по предупреждению возможного неблагополучия в психологическом, личностном и социальном развитии школьников и дошкольников. Отзывы на наблюдения воспитателей и педагогов в ходе изучения продвижения развития детей на </w:t>
            </w:r>
            <w:proofErr w:type="spellStart"/>
            <w:r w:rsidRPr="00382A81">
              <w:rPr>
                <w:rFonts w:ascii="Times New Roman" w:hAnsi="Times New Roman" w:cs="Times New Roman"/>
                <w:sz w:val="28"/>
                <w:szCs w:val="28"/>
              </w:rPr>
              <w:t>ПМПк</w:t>
            </w:r>
            <w:proofErr w:type="spellEnd"/>
            <w:r w:rsidRPr="00382A81">
              <w:rPr>
                <w:rFonts w:ascii="Times New Roman" w:hAnsi="Times New Roman" w:cs="Times New Roman"/>
                <w:sz w:val="28"/>
                <w:szCs w:val="28"/>
              </w:rPr>
              <w:t>.</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3.</w:t>
            </w:r>
          </w:p>
        </w:tc>
        <w:tc>
          <w:tcPr>
            <w:tcW w:w="2457" w:type="dxa"/>
            <w:shd w:val="clear" w:color="auto" w:fill="auto"/>
          </w:tcPr>
          <w:p w:rsidR="00382A81" w:rsidRPr="00382A81" w:rsidRDefault="00382A81" w:rsidP="00382A81">
            <w:pPr>
              <w:spacing w:after="0"/>
              <w:rPr>
                <w:rFonts w:ascii="Times New Roman" w:hAnsi="Times New Roman" w:cs="Times New Roman"/>
                <w:sz w:val="28"/>
                <w:szCs w:val="28"/>
              </w:rPr>
            </w:pPr>
            <w:r w:rsidRPr="00382A81">
              <w:rPr>
                <w:rFonts w:ascii="Times New Roman" w:hAnsi="Times New Roman" w:cs="Times New Roman"/>
                <w:sz w:val="28"/>
                <w:szCs w:val="28"/>
              </w:rPr>
              <w:t>Консультирование</w:t>
            </w:r>
          </w:p>
        </w:tc>
        <w:tc>
          <w:tcPr>
            <w:tcW w:w="6124" w:type="dxa"/>
            <w:shd w:val="clear" w:color="auto" w:fill="auto"/>
          </w:tcPr>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 xml:space="preserve">Оказание помощи в решении тех проблем, с которыми к психологу, социальному педагогу приходят сами воспитанники, воспитатели, специалисты. </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4.</w:t>
            </w:r>
          </w:p>
        </w:tc>
        <w:tc>
          <w:tcPr>
            <w:tcW w:w="2457" w:type="dxa"/>
            <w:shd w:val="clear" w:color="auto" w:fill="auto"/>
          </w:tcPr>
          <w:p w:rsidR="00382A81" w:rsidRPr="00382A81" w:rsidRDefault="00382A81" w:rsidP="00382A81">
            <w:pPr>
              <w:spacing w:after="0"/>
              <w:rPr>
                <w:rFonts w:ascii="Times New Roman" w:hAnsi="Times New Roman" w:cs="Times New Roman"/>
                <w:sz w:val="28"/>
                <w:szCs w:val="28"/>
              </w:rPr>
            </w:pPr>
            <w:r w:rsidRPr="00382A81">
              <w:rPr>
                <w:rFonts w:ascii="Times New Roman" w:hAnsi="Times New Roman" w:cs="Times New Roman"/>
                <w:sz w:val="28"/>
                <w:szCs w:val="28"/>
              </w:rPr>
              <w:t>Диагностика</w:t>
            </w:r>
          </w:p>
        </w:tc>
        <w:tc>
          <w:tcPr>
            <w:tcW w:w="6124" w:type="dxa"/>
            <w:shd w:val="clear" w:color="auto" w:fill="auto"/>
          </w:tcPr>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 xml:space="preserve">Результаты диагностического обследования дают основания для заключения о дальнейшей коррекции или развитии ребенка, об эффективности профилактической или консультативной работы, проведенной с ним. </w:t>
            </w:r>
          </w:p>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Для диагностических исследований используются компьютерный и бланк</w:t>
            </w:r>
            <w:r>
              <w:rPr>
                <w:rFonts w:ascii="Times New Roman" w:hAnsi="Times New Roman" w:cs="Times New Roman"/>
                <w:sz w:val="28"/>
                <w:szCs w:val="28"/>
              </w:rPr>
              <w:t xml:space="preserve">овый диагностический материал. </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5.</w:t>
            </w:r>
          </w:p>
        </w:tc>
        <w:tc>
          <w:tcPr>
            <w:tcW w:w="2457" w:type="dxa"/>
            <w:shd w:val="clear" w:color="auto" w:fill="auto"/>
          </w:tcPr>
          <w:p w:rsidR="00382A81" w:rsidRPr="00382A81" w:rsidRDefault="00382A81" w:rsidP="00382A81">
            <w:pPr>
              <w:spacing w:after="0"/>
              <w:rPr>
                <w:rFonts w:ascii="Times New Roman" w:hAnsi="Times New Roman" w:cs="Times New Roman"/>
                <w:sz w:val="28"/>
                <w:szCs w:val="28"/>
              </w:rPr>
            </w:pPr>
            <w:r w:rsidRPr="00382A81">
              <w:rPr>
                <w:rFonts w:ascii="Times New Roman" w:hAnsi="Times New Roman" w:cs="Times New Roman"/>
                <w:sz w:val="28"/>
                <w:szCs w:val="28"/>
              </w:rPr>
              <w:t>Коррекция</w:t>
            </w:r>
          </w:p>
        </w:tc>
        <w:tc>
          <w:tcPr>
            <w:tcW w:w="6124" w:type="dxa"/>
            <w:shd w:val="clear" w:color="auto" w:fill="auto"/>
          </w:tcPr>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Устранение отклонений в психическом, личностном и социальном развитии воспитанников. Работа по развитию способностей ребенка, формированию его личности.</w:t>
            </w:r>
          </w:p>
        </w:tc>
      </w:tr>
      <w:tr w:rsidR="00382A81" w:rsidRPr="00382A81" w:rsidTr="00DF24A3">
        <w:tc>
          <w:tcPr>
            <w:tcW w:w="656" w:type="dxa"/>
            <w:shd w:val="clear" w:color="auto" w:fill="auto"/>
          </w:tcPr>
          <w:p w:rsidR="00382A81" w:rsidRPr="00382A81" w:rsidRDefault="00382A81" w:rsidP="00382A81">
            <w:pPr>
              <w:spacing w:after="0"/>
              <w:jc w:val="center"/>
              <w:rPr>
                <w:rFonts w:ascii="Times New Roman" w:hAnsi="Times New Roman" w:cs="Times New Roman"/>
                <w:sz w:val="28"/>
                <w:szCs w:val="28"/>
              </w:rPr>
            </w:pPr>
            <w:r w:rsidRPr="00382A81">
              <w:rPr>
                <w:rFonts w:ascii="Times New Roman" w:hAnsi="Times New Roman" w:cs="Times New Roman"/>
                <w:sz w:val="28"/>
                <w:szCs w:val="28"/>
              </w:rPr>
              <w:t>6.</w:t>
            </w:r>
          </w:p>
        </w:tc>
        <w:tc>
          <w:tcPr>
            <w:tcW w:w="2457" w:type="dxa"/>
            <w:shd w:val="clear" w:color="auto" w:fill="auto"/>
          </w:tcPr>
          <w:p w:rsidR="00382A81" w:rsidRPr="00382A81" w:rsidRDefault="00382A81" w:rsidP="00382A81">
            <w:pPr>
              <w:spacing w:after="0"/>
              <w:rPr>
                <w:rFonts w:ascii="Times New Roman" w:hAnsi="Times New Roman" w:cs="Times New Roman"/>
                <w:sz w:val="28"/>
                <w:szCs w:val="28"/>
              </w:rPr>
            </w:pPr>
            <w:r w:rsidRPr="00382A81">
              <w:rPr>
                <w:rFonts w:ascii="Times New Roman" w:hAnsi="Times New Roman" w:cs="Times New Roman"/>
                <w:sz w:val="28"/>
                <w:szCs w:val="28"/>
              </w:rPr>
              <w:t>Профориентация и самоопределение воспитанников</w:t>
            </w:r>
          </w:p>
        </w:tc>
        <w:tc>
          <w:tcPr>
            <w:tcW w:w="6124" w:type="dxa"/>
            <w:shd w:val="clear" w:color="auto" w:fill="auto"/>
          </w:tcPr>
          <w:p w:rsidR="00382A81" w:rsidRPr="00382A81" w:rsidRDefault="00382A81" w:rsidP="00382A81">
            <w:pPr>
              <w:spacing w:after="0"/>
              <w:jc w:val="both"/>
              <w:rPr>
                <w:rFonts w:ascii="Times New Roman" w:hAnsi="Times New Roman" w:cs="Times New Roman"/>
                <w:sz w:val="28"/>
                <w:szCs w:val="28"/>
              </w:rPr>
            </w:pPr>
            <w:r w:rsidRPr="00382A81">
              <w:rPr>
                <w:rFonts w:ascii="Times New Roman" w:hAnsi="Times New Roman" w:cs="Times New Roman"/>
                <w:sz w:val="28"/>
                <w:szCs w:val="28"/>
              </w:rPr>
              <w:t>Оказание помощи в выборе дальнейшего маршрута профессионального определения и трудоустройства.</w:t>
            </w:r>
          </w:p>
        </w:tc>
      </w:tr>
    </w:tbl>
    <w:p w:rsidR="00382A81" w:rsidRPr="00382A81" w:rsidRDefault="00382A81" w:rsidP="00382A81">
      <w:pPr>
        <w:ind w:right="76" w:firstLine="540"/>
        <w:jc w:val="both"/>
        <w:rPr>
          <w:rFonts w:ascii="Times New Roman" w:hAnsi="Times New Roman" w:cs="Times New Roman"/>
          <w:sz w:val="28"/>
          <w:szCs w:val="28"/>
        </w:rPr>
      </w:pPr>
    </w:p>
    <w:p w:rsidR="00382A81" w:rsidRDefault="00DF24A3" w:rsidP="0071205D">
      <w:pPr>
        <w:spacing w:after="0" w:line="240" w:lineRule="auto"/>
        <w:ind w:right="76" w:firstLine="540"/>
        <w:jc w:val="both"/>
        <w:rPr>
          <w:rFonts w:ascii="Times New Roman" w:hAnsi="Times New Roman" w:cs="Times New Roman"/>
          <w:sz w:val="28"/>
          <w:szCs w:val="28"/>
        </w:rPr>
      </w:pPr>
      <w:r>
        <w:rPr>
          <w:rFonts w:ascii="Times New Roman" w:hAnsi="Times New Roman" w:cs="Times New Roman"/>
          <w:sz w:val="28"/>
          <w:szCs w:val="28"/>
        </w:rPr>
        <w:lastRenderedPageBreak/>
        <w:t>Р</w:t>
      </w:r>
      <w:r w:rsidR="00382A81" w:rsidRPr="00382A81">
        <w:rPr>
          <w:rFonts w:ascii="Times New Roman" w:hAnsi="Times New Roman" w:cs="Times New Roman"/>
          <w:sz w:val="28"/>
          <w:szCs w:val="28"/>
        </w:rPr>
        <w:t xml:space="preserve">езультативность работы </w:t>
      </w:r>
      <w:r>
        <w:rPr>
          <w:rFonts w:ascii="Times New Roman" w:hAnsi="Times New Roman" w:cs="Times New Roman"/>
          <w:sz w:val="28"/>
          <w:szCs w:val="28"/>
        </w:rPr>
        <w:t>по психолого-педагогическому сопровождению воспитанников</w:t>
      </w:r>
      <w:r w:rsidR="007852FB">
        <w:rPr>
          <w:rFonts w:ascii="Times New Roman" w:hAnsi="Times New Roman" w:cs="Times New Roman"/>
          <w:sz w:val="28"/>
          <w:szCs w:val="28"/>
        </w:rPr>
        <w:t xml:space="preserve"> </w:t>
      </w:r>
      <w:r w:rsidR="00382A81">
        <w:rPr>
          <w:rFonts w:ascii="Times New Roman" w:hAnsi="Times New Roman" w:cs="Times New Roman"/>
          <w:sz w:val="28"/>
          <w:szCs w:val="28"/>
        </w:rPr>
        <w:t>представлена следующим образом:</w:t>
      </w:r>
    </w:p>
    <w:p w:rsidR="00381371" w:rsidRDefault="00381371" w:rsidP="00381371">
      <w:pPr>
        <w:spacing w:after="0" w:line="240" w:lineRule="auto"/>
        <w:ind w:firstLine="709"/>
        <w:jc w:val="both"/>
        <w:rPr>
          <w:rFonts w:ascii="Times New Roman" w:hAnsi="Times New Roman" w:cs="Times New Roman"/>
          <w:sz w:val="28"/>
          <w:szCs w:val="28"/>
        </w:rPr>
      </w:pPr>
    </w:p>
    <w:p w:rsidR="00381371" w:rsidRDefault="00381371" w:rsidP="00381371">
      <w:pPr>
        <w:spacing w:after="0" w:line="240" w:lineRule="auto"/>
        <w:ind w:firstLine="709"/>
        <w:jc w:val="both"/>
        <w:rPr>
          <w:rFonts w:ascii="Times New Roman" w:hAnsi="Times New Roman" w:cs="Times New Roman"/>
          <w:sz w:val="28"/>
          <w:szCs w:val="28"/>
        </w:rPr>
      </w:pP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Целью работы являлось: создание социально-психологических условий для успешного воспитания, обучения и развития детей как социально адаптированной, активной личности, готовой к самостоятельной жизни.</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Для реализации поставленных задач использовались различные  методы и формы работы.</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При работе с воспитанниками:</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Диагностика</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Релаксационные занятия</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Элементы тренингов</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Индивидуальные занятия</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Профилактическая работа</w:t>
      </w:r>
    </w:p>
    <w:p w:rsidR="00381371" w:rsidRPr="00252D5B" w:rsidRDefault="00381371" w:rsidP="00381371">
      <w:pPr>
        <w:numPr>
          <w:ilvl w:val="0"/>
          <w:numId w:val="38"/>
        </w:numPr>
        <w:spacing w:after="0" w:line="240" w:lineRule="auto"/>
        <w:ind w:left="0" w:firstLine="709"/>
        <w:jc w:val="both"/>
        <w:rPr>
          <w:rFonts w:ascii="Times New Roman" w:hAnsi="Times New Roman" w:cs="Times New Roman"/>
          <w:sz w:val="28"/>
          <w:szCs w:val="28"/>
        </w:rPr>
      </w:pPr>
      <w:r w:rsidRPr="00252D5B">
        <w:rPr>
          <w:rFonts w:ascii="Times New Roman" w:hAnsi="Times New Roman" w:cs="Times New Roman"/>
          <w:sz w:val="28"/>
          <w:szCs w:val="28"/>
        </w:rPr>
        <w:t>Профориентационная работа.</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При работе с воспитателями:</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1. Консультации по работе с воспитанниками, по результатам диагностики</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2. По программе профориентации</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 xml:space="preserve">3. Выступления на </w:t>
      </w:r>
      <w:proofErr w:type="spellStart"/>
      <w:r w:rsidRPr="00252D5B">
        <w:rPr>
          <w:rFonts w:ascii="Times New Roman" w:hAnsi="Times New Roman" w:cs="Times New Roman"/>
          <w:sz w:val="28"/>
          <w:szCs w:val="28"/>
        </w:rPr>
        <w:t>пед</w:t>
      </w:r>
      <w:proofErr w:type="spellEnd"/>
      <w:proofErr w:type="gramStart"/>
      <w:r w:rsidRPr="00252D5B">
        <w:rPr>
          <w:rFonts w:ascii="Times New Roman" w:hAnsi="Times New Roman" w:cs="Times New Roman"/>
          <w:sz w:val="28"/>
          <w:szCs w:val="28"/>
        </w:rPr>
        <w:t>. советах</w:t>
      </w:r>
      <w:proofErr w:type="gramEnd"/>
      <w:r w:rsidRPr="00252D5B">
        <w:rPr>
          <w:rFonts w:ascii="Times New Roman" w:hAnsi="Times New Roman" w:cs="Times New Roman"/>
          <w:sz w:val="28"/>
          <w:szCs w:val="28"/>
        </w:rPr>
        <w:t>, совещаниях по плану детского дома.</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С воспитанниками проводилась систематическая работа, направленная на профилактику вредных привычек и формирование представлений о здоровом образе жизни.</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Большое внимание уделялось профилактике употребления ПАВ.</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Профилактика велась в нескольких направлениях:</w:t>
      </w:r>
    </w:p>
    <w:p w:rsidR="00381371" w:rsidRPr="00252D5B" w:rsidRDefault="00381371" w:rsidP="00381371">
      <w:pPr>
        <w:numPr>
          <w:ilvl w:val="0"/>
          <w:numId w:val="28"/>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Антинаркотическое просвещение воспитанников, реализовалось в форме: лекций, бесед, встречи со специалистами ОВД, мед</w:t>
      </w:r>
      <w:proofErr w:type="gramStart"/>
      <w:r w:rsidRPr="00252D5B">
        <w:rPr>
          <w:rFonts w:ascii="Times New Roman" w:hAnsi="Times New Roman" w:cs="Times New Roman"/>
          <w:sz w:val="28"/>
          <w:szCs w:val="28"/>
        </w:rPr>
        <w:t>. работников</w:t>
      </w:r>
      <w:proofErr w:type="gramEnd"/>
      <w:r w:rsidRPr="00252D5B">
        <w:rPr>
          <w:rFonts w:ascii="Times New Roman" w:hAnsi="Times New Roman" w:cs="Times New Roman"/>
          <w:sz w:val="28"/>
          <w:szCs w:val="28"/>
        </w:rPr>
        <w:t>, просмотр роликов, фильмов.</w:t>
      </w:r>
    </w:p>
    <w:p w:rsidR="00381371" w:rsidRPr="00252D5B" w:rsidRDefault="00381371" w:rsidP="00381371">
      <w:pPr>
        <w:numPr>
          <w:ilvl w:val="0"/>
          <w:numId w:val="28"/>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Обучение здоровью: обучение через предмет</w:t>
      </w:r>
      <w:r>
        <w:rPr>
          <w:rFonts w:ascii="Times New Roman" w:hAnsi="Times New Roman" w:cs="Times New Roman"/>
          <w:sz w:val="28"/>
          <w:szCs w:val="28"/>
        </w:rPr>
        <w:t xml:space="preserve"> </w:t>
      </w:r>
      <w:r w:rsidRPr="00252D5B">
        <w:rPr>
          <w:rFonts w:ascii="Times New Roman" w:hAnsi="Times New Roman" w:cs="Times New Roman"/>
          <w:sz w:val="28"/>
          <w:szCs w:val="28"/>
        </w:rPr>
        <w:t>-</w:t>
      </w:r>
      <w:r>
        <w:rPr>
          <w:rFonts w:ascii="Times New Roman" w:hAnsi="Times New Roman" w:cs="Times New Roman"/>
          <w:sz w:val="28"/>
          <w:szCs w:val="28"/>
        </w:rPr>
        <w:t xml:space="preserve"> </w:t>
      </w:r>
      <w:r w:rsidRPr="00252D5B">
        <w:rPr>
          <w:rFonts w:ascii="Times New Roman" w:hAnsi="Times New Roman" w:cs="Times New Roman"/>
          <w:sz w:val="28"/>
          <w:szCs w:val="28"/>
        </w:rPr>
        <w:t>трудовые бригады, обучение жизненным навыкам, использование элементов социально-психологических тренингов.</w:t>
      </w:r>
    </w:p>
    <w:p w:rsidR="00381371" w:rsidRPr="00252D5B" w:rsidRDefault="00381371" w:rsidP="00381371">
      <w:pPr>
        <w:numPr>
          <w:ilvl w:val="0"/>
          <w:numId w:val="28"/>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Медицинское сопровождение: раннее выявление наркотизации, диагностика, лечение, наблюдение.</w:t>
      </w:r>
    </w:p>
    <w:p w:rsidR="00381371" w:rsidRPr="00252D5B" w:rsidRDefault="00381371" w:rsidP="00381371">
      <w:pPr>
        <w:numPr>
          <w:ilvl w:val="0"/>
          <w:numId w:val="28"/>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Работа с воспитателями: формирование установок здорового образа жизни, саморегуляции, стрессоустойчивость, совместная работа с социальными педагогами, органами ОВД, медработниками.</w:t>
      </w:r>
    </w:p>
    <w:p w:rsidR="00381371" w:rsidRPr="00252D5B" w:rsidRDefault="00381371" w:rsidP="00381371">
      <w:pPr>
        <w:spacing w:after="0" w:line="240" w:lineRule="auto"/>
        <w:jc w:val="both"/>
        <w:rPr>
          <w:rFonts w:ascii="Times New Roman" w:hAnsi="Times New Roman" w:cs="Times New Roman"/>
          <w:b/>
          <w:sz w:val="28"/>
          <w:szCs w:val="28"/>
          <w:u w:val="single"/>
        </w:rPr>
      </w:pPr>
    </w:p>
    <w:p w:rsidR="00381371" w:rsidRPr="00252D5B" w:rsidRDefault="00381371" w:rsidP="00381371">
      <w:pPr>
        <w:spacing w:after="0" w:line="240" w:lineRule="auto"/>
        <w:ind w:firstLine="284"/>
        <w:jc w:val="both"/>
        <w:rPr>
          <w:rFonts w:ascii="Times New Roman" w:hAnsi="Times New Roman" w:cs="Times New Roman"/>
          <w:b/>
          <w:sz w:val="28"/>
          <w:szCs w:val="28"/>
          <w:u w:val="single"/>
        </w:rPr>
      </w:pPr>
      <w:r w:rsidRPr="00252D5B">
        <w:rPr>
          <w:rFonts w:ascii="Times New Roman" w:hAnsi="Times New Roman" w:cs="Times New Roman"/>
          <w:b/>
          <w:sz w:val="28"/>
          <w:szCs w:val="28"/>
          <w:u w:val="single"/>
        </w:rPr>
        <w:t>Результат социометрии в семье «Спортивная»</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 семье уровень психологического комфорта – на среднем</w:t>
      </w:r>
      <w:r w:rsidR="00902FC7">
        <w:rPr>
          <w:rFonts w:ascii="Times New Roman" w:hAnsi="Times New Roman" w:cs="Times New Roman"/>
          <w:sz w:val="28"/>
          <w:szCs w:val="28"/>
        </w:rPr>
        <w:t xml:space="preserve"> уровне</w:t>
      </w:r>
      <w:r w:rsidRPr="00252D5B">
        <w:rPr>
          <w:rFonts w:ascii="Times New Roman" w:hAnsi="Times New Roman" w:cs="Times New Roman"/>
          <w:sz w:val="28"/>
          <w:szCs w:val="28"/>
        </w:rPr>
        <w:t>.</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 xml:space="preserve">Благоприятные отношения между воспитанниками и воспитателями позволяют контролировать ситуацию в группе и корректировать поведение воспитанников. Семья мотивированна на трудовую деятельность, что </w:t>
      </w:r>
      <w:r w:rsidRPr="00252D5B">
        <w:rPr>
          <w:rFonts w:ascii="Times New Roman" w:hAnsi="Times New Roman" w:cs="Times New Roman"/>
          <w:sz w:val="28"/>
          <w:szCs w:val="28"/>
        </w:rPr>
        <w:lastRenderedPageBreak/>
        <w:t xml:space="preserve">помогает снизить уровень </w:t>
      </w:r>
      <w:r w:rsidR="00902FC7">
        <w:rPr>
          <w:rFonts w:ascii="Times New Roman" w:hAnsi="Times New Roman" w:cs="Times New Roman"/>
          <w:sz w:val="28"/>
          <w:szCs w:val="28"/>
        </w:rPr>
        <w:t>пр</w:t>
      </w:r>
      <w:r w:rsidR="00FC30FA">
        <w:rPr>
          <w:rFonts w:ascii="Times New Roman" w:hAnsi="Times New Roman" w:cs="Times New Roman"/>
          <w:sz w:val="28"/>
          <w:szCs w:val="28"/>
        </w:rPr>
        <w:t>а</w:t>
      </w:r>
      <w:r w:rsidR="00902FC7">
        <w:rPr>
          <w:rFonts w:ascii="Times New Roman" w:hAnsi="Times New Roman" w:cs="Times New Roman"/>
          <w:sz w:val="28"/>
          <w:szCs w:val="28"/>
        </w:rPr>
        <w:t>вонарушений</w:t>
      </w:r>
      <w:r w:rsidRPr="00252D5B">
        <w:rPr>
          <w:rFonts w:ascii="Times New Roman" w:hAnsi="Times New Roman" w:cs="Times New Roman"/>
          <w:sz w:val="28"/>
          <w:szCs w:val="28"/>
        </w:rPr>
        <w:t xml:space="preserve"> и самовольных уходов среди подростков, повысить успеваемость учебной деятельности.</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Вся работа по семье, воспитателей и педагога-психолога с привлечением всех специалистов детского дома, была направлена на:</w:t>
      </w:r>
    </w:p>
    <w:p w:rsidR="00381371" w:rsidRPr="00252D5B" w:rsidRDefault="00381371" w:rsidP="00902FC7">
      <w:pPr>
        <w:numPr>
          <w:ilvl w:val="0"/>
          <w:numId w:val="29"/>
        </w:numPr>
        <w:spacing w:after="0" w:line="240" w:lineRule="auto"/>
        <w:ind w:left="0" w:firstLine="142"/>
        <w:jc w:val="both"/>
        <w:rPr>
          <w:rFonts w:ascii="Times New Roman" w:hAnsi="Times New Roman" w:cs="Times New Roman"/>
          <w:sz w:val="28"/>
          <w:szCs w:val="28"/>
        </w:rPr>
      </w:pPr>
      <w:r w:rsidRPr="00252D5B">
        <w:rPr>
          <w:rFonts w:ascii="Times New Roman" w:hAnsi="Times New Roman" w:cs="Times New Roman"/>
          <w:sz w:val="28"/>
          <w:szCs w:val="28"/>
        </w:rPr>
        <w:t>Формирование здорового образа жизни у воспитанников;</w:t>
      </w:r>
    </w:p>
    <w:p w:rsidR="00381371" w:rsidRPr="00252D5B" w:rsidRDefault="00381371" w:rsidP="00902FC7">
      <w:pPr>
        <w:numPr>
          <w:ilvl w:val="0"/>
          <w:numId w:val="29"/>
        </w:numPr>
        <w:spacing w:after="0" w:line="240" w:lineRule="auto"/>
        <w:ind w:left="0" w:firstLine="142"/>
        <w:jc w:val="both"/>
        <w:rPr>
          <w:rFonts w:ascii="Times New Roman" w:hAnsi="Times New Roman" w:cs="Times New Roman"/>
          <w:sz w:val="28"/>
          <w:szCs w:val="28"/>
        </w:rPr>
      </w:pPr>
      <w:r w:rsidRPr="00252D5B">
        <w:rPr>
          <w:rFonts w:ascii="Times New Roman" w:hAnsi="Times New Roman" w:cs="Times New Roman"/>
          <w:sz w:val="28"/>
          <w:szCs w:val="28"/>
        </w:rPr>
        <w:t>Мотивацию на трудовую и учебную деятельность (продолжила работу трудовая бригада п</w:t>
      </w:r>
      <w:r w:rsidR="00902FC7">
        <w:rPr>
          <w:rFonts w:ascii="Times New Roman" w:hAnsi="Times New Roman" w:cs="Times New Roman"/>
          <w:sz w:val="28"/>
          <w:szCs w:val="28"/>
        </w:rPr>
        <w:t>о</w:t>
      </w:r>
      <w:r w:rsidRPr="00252D5B">
        <w:rPr>
          <w:rFonts w:ascii="Times New Roman" w:hAnsi="Times New Roman" w:cs="Times New Roman"/>
          <w:sz w:val="28"/>
          <w:szCs w:val="28"/>
        </w:rPr>
        <w:t xml:space="preserve"> уборке территории, что дает подросткам возможность приобретать навыки трудовой деятельности, получать заработную плату и самостоятельно распоряжаться денежными средствами, организована новая классная комната для самоподготовки воспитанников, что повысило интерес к выполнению домашних заданий</w:t>
      </w:r>
      <w:r w:rsidR="00902FC7">
        <w:rPr>
          <w:rFonts w:ascii="Times New Roman" w:hAnsi="Times New Roman" w:cs="Times New Roman"/>
          <w:sz w:val="28"/>
          <w:szCs w:val="28"/>
        </w:rPr>
        <w:t>)</w:t>
      </w:r>
      <w:r w:rsidRPr="00252D5B">
        <w:rPr>
          <w:rFonts w:ascii="Times New Roman" w:hAnsi="Times New Roman" w:cs="Times New Roman"/>
          <w:sz w:val="28"/>
          <w:szCs w:val="28"/>
        </w:rPr>
        <w:t>.</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902FC7">
        <w:rPr>
          <w:rFonts w:ascii="Times New Roman" w:hAnsi="Times New Roman" w:cs="Times New Roman"/>
          <w:i/>
          <w:sz w:val="28"/>
          <w:szCs w:val="28"/>
        </w:rPr>
        <w:t>По результатам социометрии</w:t>
      </w:r>
      <w:r w:rsidRPr="00252D5B">
        <w:rPr>
          <w:rFonts w:ascii="Times New Roman" w:hAnsi="Times New Roman" w:cs="Times New Roman"/>
          <w:sz w:val="28"/>
          <w:szCs w:val="28"/>
        </w:rPr>
        <w:t xml:space="preserve"> (Карта социометрического выбора)</w:t>
      </w:r>
    </w:p>
    <w:p w:rsidR="00381371" w:rsidRPr="00252D5B" w:rsidRDefault="00381371" w:rsidP="00381371">
      <w:pPr>
        <w:spacing w:after="0" w:line="240" w:lineRule="auto"/>
        <w:ind w:firstLine="284"/>
        <w:jc w:val="both"/>
        <w:rPr>
          <w:rFonts w:ascii="Times New Roman" w:hAnsi="Times New Roman" w:cs="Times New Roman"/>
          <w:sz w:val="28"/>
          <w:szCs w:val="28"/>
          <w:u w:val="single"/>
        </w:rPr>
      </w:pPr>
      <w:r w:rsidRPr="00252D5B">
        <w:rPr>
          <w:rFonts w:ascii="Times New Roman" w:hAnsi="Times New Roman" w:cs="Times New Roman"/>
          <w:sz w:val="28"/>
          <w:szCs w:val="28"/>
          <w:u w:val="single"/>
        </w:rPr>
        <w:t>Май 2015 год</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Выделился лидер – 1</w:t>
      </w:r>
    </w:p>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Изолированный – 1</w:t>
      </w:r>
    </w:p>
    <w:p w:rsidR="00381371" w:rsidRPr="00252D5B" w:rsidRDefault="00381371" w:rsidP="00381371">
      <w:pPr>
        <w:spacing w:after="0" w:line="240" w:lineRule="auto"/>
        <w:ind w:firstLine="284"/>
        <w:jc w:val="both"/>
        <w:rPr>
          <w:rFonts w:ascii="Times New Roman" w:hAnsi="Times New Roman" w:cs="Times New Roman"/>
          <w:sz w:val="28"/>
          <w:szCs w:val="28"/>
        </w:rPr>
      </w:pPr>
    </w:p>
    <w:p w:rsidR="00381371" w:rsidRPr="00902FC7" w:rsidRDefault="00381371" w:rsidP="00381371">
      <w:pPr>
        <w:spacing w:after="0" w:line="240" w:lineRule="auto"/>
        <w:ind w:firstLine="284"/>
        <w:jc w:val="both"/>
        <w:rPr>
          <w:rFonts w:ascii="Times New Roman" w:hAnsi="Times New Roman" w:cs="Times New Roman"/>
          <w:i/>
          <w:noProof/>
          <w:sz w:val="28"/>
          <w:szCs w:val="28"/>
        </w:rPr>
      </w:pPr>
      <w:r w:rsidRPr="00902FC7">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Наталья А.</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1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2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Андрей Б.</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Людмила Д.</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Александр С.</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Николай А.</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Дмитрий Г.</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6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Сергей Б.</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Глеб Д.</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9</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38137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Алексей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tcPr>
          <w:p w:rsidR="00381371" w:rsidRPr="00252D5B" w:rsidRDefault="00381371" w:rsidP="00381371">
            <w:pPr>
              <w:spacing w:after="0" w:line="240" w:lineRule="auto"/>
              <w:ind w:firstLine="284"/>
              <w:jc w:val="both"/>
              <w:rPr>
                <w:rFonts w:ascii="Times New Roman" w:hAnsi="Times New Roman" w:cs="Times New Roman"/>
                <w:sz w:val="28"/>
                <w:szCs w:val="28"/>
              </w:rPr>
            </w:pPr>
          </w:p>
        </w:tc>
        <w:tc>
          <w:tcPr>
            <w:tcW w:w="3599" w:type="dxa"/>
            <w:tcBorders>
              <w:top w:val="single" w:sz="4" w:space="0" w:color="000000"/>
              <w:left w:val="single" w:sz="4" w:space="0" w:color="000000"/>
              <w:bottom w:val="single" w:sz="4" w:space="0" w:color="000000"/>
              <w:right w:val="single" w:sz="4" w:space="0" w:color="000000"/>
            </w:tcBorders>
          </w:tcPr>
          <w:p w:rsidR="00381371" w:rsidRPr="00252D5B" w:rsidRDefault="00381371" w:rsidP="00381371">
            <w:pPr>
              <w:spacing w:after="0" w:line="240" w:lineRule="auto"/>
              <w:ind w:firstLine="284"/>
              <w:jc w:val="both"/>
              <w:rPr>
                <w:rFonts w:ascii="Times New Roman" w:hAnsi="Times New Roman" w:cs="Times New Roman"/>
                <w:sz w:val="28"/>
                <w:szCs w:val="28"/>
              </w:rPr>
            </w:pP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32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381371">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38 баллов</w:t>
            </w:r>
          </w:p>
        </w:tc>
      </w:tr>
    </w:tbl>
    <w:p w:rsidR="00381371" w:rsidRPr="00252D5B" w:rsidRDefault="00381371" w:rsidP="00381371">
      <w:pPr>
        <w:spacing w:after="0" w:line="240" w:lineRule="auto"/>
        <w:ind w:firstLine="284"/>
        <w:jc w:val="both"/>
        <w:rPr>
          <w:rFonts w:ascii="Times New Roman" w:hAnsi="Times New Roman" w:cs="Times New Roman"/>
          <w:sz w:val="28"/>
          <w:szCs w:val="28"/>
        </w:rPr>
      </w:pPr>
    </w:p>
    <w:p w:rsidR="00381371" w:rsidRPr="00252D5B" w:rsidRDefault="00381371" w:rsidP="00381371">
      <w:pPr>
        <w:spacing w:after="0" w:line="240" w:lineRule="auto"/>
        <w:ind w:firstLine="284"/>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drawing>
          <wp:inline distT="0" distB="0" distL="0" distR="0">
            <wp:extent cx="4581525" cy="2752725"/>
            <wp:effectExtent l="0" t="0" r="9525" b="9525"/>
            <wp:docPr id="4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1371" w:rsidRPr="00252D5B" w:rsidRDefault="00902FC7" w:rsidP="00381371">
      <w:pPr>
        <w:spacing w:after="0" w:line="240" w:lineRule="auto"/>
        <w:ind w:firstLine="284"/>
        <w:jc w:val="both"/>
        <w:rPr>
          <w:rFonts w:ascii="Times New Roman" w:hAnsi="Times New Roman" w:cs="Times New Roman"/>
          <w:noProof/>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деятельности повысилась на 6 баллов.</w:t>
      </w:r>
    </w:p>
    <w:p w:rsidR="00381371" w:rsidRPr="00252D5B" w:rsidRDefault="00381371" w:rsidP="00381371">
      <w:pPr>
        <w:spacing w:after="0" w:line="240" w:lineRule="auto"/>
        <w:ind w:firstLine="284"/>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ind w:firstLine="709"/>
        <w:jc w:val="both"/>
        <w:rPr>
          <w:rFonts w:ascii="Times New Roman" w:hAnsi="Times New Roman" w:cs="Times New Roman"/>
          <w:b/>
          <w:sz w:val="28"/>
          <w:szCs w:val="28"/>
          <w:u w:val="single"/>
        </w:rPr>
      </w:pPr>
      <w:r w:rsidRPr="00252D5B">
        <w:rPr>
          <w:rFonts w:ascii="Times New Roman" w:hAnsi="Times New Roman" w:cs="Times New Roman"/>
          <w:b/>
          <w:sz w:val="28"/>
          <w:szCs w:val="28"/>
          <w:u w:val="single"/>
        </w:rPr>
        <w:t>Результат социометрии в семье «Вишенка»</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 семье уровень психологического комфорта – выше среднего.</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 семье доверительные отношения между воспитанниками и воспитателями, что позволяет контролировать поведение воспитанников. Воспитанники мотивированны на учебную и творческую деятельность.</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Вся работа по семье, воспитателей и педагога-психолога с привлечением всех специалистов детского дома, была направлена на:</w:t>
      </w:r>
    </w:p>
    <w:p w:rsidR="00381371" w:rsidRPr="00252D5B" w:rsidRDefault="00381371" w:rsidP="00902FC7">
      <w:pPr>
        <w:pStyle w:val="a3"/>
        <w:numPr>
          <w:ilvl w:val="3"/>
          <w:numId w:val="29"/>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Формирование здорового образа жизни у воспитанников;</w:t>
      </w:r>
    </w:p>
    <w:p w:rsidR="00381371" w:rsidRPr="00252D5B" w:rsidRDefault="00381371" w:rsidP="00902FC7">
      <w:pPr>
        <w:pStyle w:val="a3"/>
        <w:numPr>
          <w:ilvl w:val="3"/>
          <w:numId w:val="29"/>
        </w:numPr>
        <w:spacing w:after="0" w:line="240" w:lineRule="auto"/>
        <w:ind w:left="0" w:firstLine="284"/>
        <w:jc w:val="both"/>
        <w:rPr>
          <w:rFonts w:ascii="Times New Roman" w:hAnsi="Times New Roman" w:cs="Times New Roman"/>
          <w:sz w:val="28"/>
          <w:szCs w:val="28"/>
        </w:rPr>
      </w:pPr>
      <w:r w:rsidRPr="00252D5B">
        <w:rPr>
          <w:rFonts w:ascii="Times New Roman" w:hAnsi="Times New Roman" w:cs="Times New Roman"/>
          <w:sz w:val="28"/>
          <w:szCs w:val="28"/>
        </w:rPr>
        <w:t>Мотивацию</w:t>
      </w:r>
      <w:r w:rsidR="00902FC7">
        <w:rPr>
          <w:rFonts w:ascii="Times New Roman" w:hAnsi="Times New Roman" w:cs="Times New Roman"/>
          <w:sz w:val="28"/>
          <w:szCs w:val="28"/>
        </w:rPr>
        <w:t xml:space="preserve"> </w:t>
      </w:r>
      <w:r w:rsidRPr="00252D5B">
        <w:rPr>
          <w:rFonts w:ascii="Times New Roman" w:hAnsi="Times New Roman" w:cs="Times New Roman"/>
          <w:sz w:val="28"/>
          <w:szCs w:val="28"/>
        </w:rPr>
        <w:t>учебн</w:t>
      </w:r>
      <w:r w:rsidR="00902FC7">
        <w:rPr>
          <w:rFonts w:ascii="Times New Roman" w:hAnsi="Times New Roman" w:cs="Times New Roman"/>
          <w:sz w:val="28"/>
          <w:szCs w:val="28"/>
        </w:rPr>
        <w:t>ой деятельности</w:t>
      </w:r>
      <w:r w:rsidRPr="00252D5B">
        <w:rPr>
          <w:rFonts w:ascii="Times New Roman" w:hAnsi="Times New Roman" w:cs="Times New Roman"/>
          <w:sz w:val="28"/>
          <w:szCs w:val="28"/>
        </w:rPr>
        <w:t>.</w:t>
      </w:r>
    </w:p>
    <w:p w:rsidR="00381371" w:rsidRPr="00252D5B" w:rsidRDefault="00381371" w:rsidP="00902FC7">
      <w:pPr>
        <w:pStyle w:val="a3"/>
        <w:spacing w:after="0" w:line="240" w:lineRule="auto"/>
        <w:ind w:left="0" w:firstLine="284"/>
        <w:jc w:val="both"/>
        <w:rPr>
          <w:rFonts w:ascii="Times New Roman" w:hAnsi="Times New Roman" w:cs="Times New Roman"/>
          <w:sz w:val="28"/>
          <w:szCs w:val="28"/>
        </w:rPr>
      </w:pPr>
    </w:p>
    <w:p w:rsidR="00381371" w:rsidRPr="00902FC7" w:rsidRDefault="00381371" w:rsidP="00902FC7">
      <w:pPr>
        <w:spacing w:after="0" w:line="240" w:lineRule="auto"/>
        <w:ind w:firstLine="284"/>
        <w:jc w:val="both"/>
        <w:rPr>
          <w:rFonts w:ascii="Times New Roman" w:hAnsi="Times New Roman" w:cs="Times New Roman"/>
          <w:i/>
          <w:sz w:val="28"/>
          <w:szCs w:val="28"/>
        </w:rPr>
      </w:pPr>
      <w:r w:rsidRPr="00902FC7">
        <w:rPr>
          <w:rFonts w:ascii="Times New Roman" w:hAnsi="Times New Roman" w:cs="Times New Roman"/>
          <w:i/>
          <w:sz w:val="28"/>
          <w:szCs w:val="28"/>
        </w:rPr>
        <w:t>По результатам социометрии (Карта социометрического выбора)</w:t>
      </w:r>
    </w:p>
    <w:p w:rsidR="00381371" w:rsidRPr="00252D5B" w:rsidRDefault="00381371" w:rsidP="00902FC7">
      <w:pPr>
        <w:spacing w:after="0" w:line="240" w:lineRule="auto"/>
        <w:ind w:firstLine="284"/>
        <w:jc w:val="both"/>
        <w:rPr>
          <w:rFonts w:ascii="Times New Roman" w:hAnsi="Times New Roman" w:cs="Times New Roman"/>
          <w:sz w:val="28"/>
          <w:szCs w:val="28"/>
          <w:u w:val="single"/>
        </w:rPr>
      </w:pPr>
      <w:r w:rsidRPr="00252D5B">
        <w:rPr>
          <w:rFonts w:ascii="Times New Roman" w:hAnsi="Times New Roman" w:cs="Times New Roman"/>
          <w:sz w:val="28"/>
          <w:szCs w:val="28"/>
          <w:u w:val="single"/>
        </w:rPr>
        <w:t>Май 2015 год</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лидер – 1</w:t>
      </w:r>
    </w:p>
    <w:p w:rsidR="00902FC7" w:rsidRDefault="00902FC7" w:rsidP="00381371">
      <w:pPr>
        <w:spacing w:after="0" w:line="240" w:lineRule="auto"/>
        <w:jc w:val="both"/>
        <w:rPr>
          <w:rFonts w:ascii="Times New Roman" w:hAnsi="Times New Roman" w:cs="Times New Roman"/>
          <w:i/>
          <w:noProof/>
          <w:sz w:val="28"/>
          <w:szCs w:val="28"/>
        </w:rPr>
      </w:pPr>
    </w:p>
    <w:p w:rsidR="00381371" w:rsidRPr="00902FC7" w:rsidRDefault="00381371" w:rsidP="00381371">
      <w:pPr>
        <w:spacing w:after="0" w:line="240" w:lineRule="auto"/>
        <w:jc w:val="both"/>
        <w:rPr>
          <w:rFonts w:ascii="Times New Roman" w:hAnsi="Times New Roman" w:cs="Times New Roman"/>
          <w:i/>
          <w:noProof/>
          <w:sz w:val="28"/>
          <w:szCs w:val="28"/>
        </w:rPr>
      </w:pPr>
      <w:r w:rsidRPr="00902FC7">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Татьяна Ф.</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Екатерина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Ксения М.</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Николай Л.</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Вадим З.</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Ц.</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Михаил М.</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9</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 Ш.</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10</w:t>
            </w:r>
          </w:p>
        </w:tc>
        <w:tc>
          <w:tcPr>
            <w:tcW w:w="3599" w:type="dxa"/>
            <w:tcBorders>
              <w:top w:val="single" w:sz="4" w:space="0" w:color="000000"/>
              <w:left w:val="single" w:sz="4" w:space="0" w:color="000000"/>
              <w:bottom w:val="single" w:sz="4" w:space="0" w:color="000000"/>
              <w:right w:val="single" w:sz="4" w:space="0" w:color="000000"/>
            </w:tcBorders>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Андрей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bl>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 xml:space="preserve">                                                           40 баллов                 45 баллов</w:t>
      </w:r>
    </w:p>
    <w:p w:rsidR="00381371" w:rsidRPr="00252D5B" w:rsidRDefault="00381371" w:rsidP="00381371">
      <w:pPr>
        <w:spacing w:after="0" w:line="240" w:lineRule="auto"/>
        <w:ind w:firstLine="709"/>
        <w:jc w:val="both"/>
        <w:rPr>
          <w:rFonts w:ascii="Times New Roman" w:hAnsi="Times New Roman" w:cs="Times New Roman"/>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lastRenderedPageBreak/>
        <w:drawing>
          <wp:inline distT="0" distB="0" distL="0" distR="0">
            <wp:extent cx="4581525" cy="2752725"/>
            <wp:effectExtent l="0" t="0" r="9525" b="9525"/>
            <wp:docPr id="5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1371" w:rsidRPr="00252D5B" w:rsidRDefault="00902FC7" w:rsidP="00902FC7">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w:t>
      </w:r>
      <w:r>
        <w:rPr>
          <w:rFonts w:ascii="Times New Roman" w:hAnsi="Times New Roman" w:cs="Times New Roman"/>
          <w:noProof/>
          <w:sz w:val="28"/>
          <w:szCs w:val="28"/>
        </w:rPr>
        <w:t>ельности повысилась на 5 баллов.</w:t>
      </w:r>
    </w:p>
    <w:p w:rsidR="00381371" w:rsidRPr="00252D5B" w:rsidRDefault="00381371" w:rsidP="00902FC7">
      <w:pPr>
        <w:spacing w:after="0" w:line="240" w:lineRule="auto"/>
        <w:ind w:firstLine="284"/>
        <w:jc w:val="both"/>
        <w:rPr>
          <w:rFonts w:ascii="Times New Roman" w:hAnsi="Times New Roman" w:cs="Times New Roman"/>
          <w:b/>
          <w:sz w:val="28"/>
          <w:szCs w:val="28"/>
        </w:rPr>
      </w:pPr>
      <w:r w:rsidRPr="00252D5B">
        <w:rPr>
          <w:rFonts w:ascii="Times New Roman" w:hAnsi="Times New Roman" w:cs="Times New Roman"/>
          <w:b/>
          <w:sz w:val="28"/>
          <w:szCs w:val="28"/>
          <w:u w:val="single"/>
        </w:rPr>
        <w:t>Результат социометрии в семье</w:t>
      </w:r>
      <w:r w:rsidRPr="00252D5B">
        <w:rPr>
          <w:rFonts w:ascii="Times New Roman" w:hAnsi="Times New Roman" w:cs="Times New Roman"/>
          <w:b/>
          <w:sz w:val="28"/>
          <w:szCs w:val="28"/>
        </w:rPr>
        <w:t xml:space="preserve"> «Солнышко»</w:t>
      </w:r>
    </w:p>
    <w:p w:rsidR="00381371" w:rsidRPr="00252D5B" w:rsidRDefault="00381371" w:rsidP="00902FC7">
      <w:pPr>
        <w:spacing w:after="0" w:line="240" w:lineRule="auto"/>
        <w:ind w:firstLine="284"/>
        <w:jc w:val="both"/>
        <w:rPr>
          <w:rFonts w:ascii="Times New Roman" w:hAnsi="Times New Roman" w:cs="Times New Roman"/>
          <w:b/>
          <w:sz w:val="28"/>
          <w:szCs w:val="28"/>
        </w:rPr>
      </w:pPr>
      <w:r w:rsidRPr="00252D5B">
        <w:rPr>
          <w:rFonts w:ascii="Times New Roman" w:hAnsi="Times New Roman" w:cs="Times New Roman"/>
          <w:sz w:val="28"/>
          <w:szCs w:val="28"/>
        </w:rPr>
        <w:t>В семье уровень психологического комфорта – выше среднего.</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С новым подбором семьи присутствует благоприятная обстановка между детьми и воспитателями, что позволяет контролировать и корректировать поведение воспитанников.</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Вся работа по семье, воспитателей и педагога-психолога с привлечением всех специалистов детского дома, была направлена на:</w:t>
      </w:r>
    </w:p>
    <w:p w:rsidR="00381371" w:rsidRPr="00252D5B" w:rsidRDefault="00381371" w:rsidP="00902FC7">
      <w:pPr>
        <w:pStyle w:val="a3"/>
        <w:numPr>
          <w:ilvl w:val="0"/>
          <w:numId w:val="33"/>
        </w:num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Формирование здорового образа жизни у воспитанников;</w:t>
      </w:r>
    </w:p>
    <w:p w:rsidR="00381371" w:rsidRPr="00252D5B" w:rsidRDefault="00381371" w:rsidP="00902FC7">
      <w:pPr>
        <w:pStyle w:val="a3"/>
        <w:numPr>
          <w:ilvl w:val="0"/>
          <w:numId w:val="33"/>
        </w:numPr>
        <w:spacing w:after="0" w:line="240" w:lineRule="auto"/>
        <w:ind w:firstLine="284"/>
        <w:jc w:val="both"/>
        <w:rPr>
          <w:rFonts w:ascii="Times New Roman" w:hAnsi="Times New Roman" w:cs="Times New Roman"/>
          <w:b/>
          <w:sz w:val="28"/>
          <w:szCs w:val="28"/>
        </w:rPr>
      </w:pPr>
      <w:r w:rsidRPr="00252D5B">
        <w:rPr>
          <w:rFonts w:ascii="Times New Roman" w:hAnsi="Times New Roman" w:cs="Times New Roman"/>
          <w:sz w:val="28"/>
          <w:szCs w:val="28"/>
        </w:rPr>
        <w:t>Мотивацию на трудовую и учебную деятельность;</w:t>
      </w:r>
    </w:p>
    <w:p w:rsidR="00381371" w:rsidRPr="00252D5B" w:rsidRDefault="00381371" w:rsidP="00902FC7">
      <w:pPr>
        <w:pStyle w:val="a3"/>
        <w:numPr>
          <w:ilvl w:val="0"/>
          <w:numId w:val="33"/>
        </w:numPr>
        <w:spacing w:after="0" w:line="240" w:lineRule="auto"/>
        <w:ind w:firstLine="284"/>
        <w:jc w:val="both"/>
        <w:rPr>
          <w:rFonts w:ascii="Times New Roman" w:hAnsi="Times New Roman" w:cs="Times New Roman"/>
          <w:b/>
          <w:sz w:val="28"/>
          <w:szCs w:val="28"/>
        </w:rPr>
      </w:pPr>
      <w:r w:rsidRPr="00252D5B">
        <w:rPr>
          <w:rFonts w:ascii="Times New Roman" w:hAnsi="Times New Roman" w:cs="Times New Roman"/>
          <w:sz w:val="28"/>
          <w:szCs w:val="28"/>
        </w:rPr>
        <w:t>Развитие познавательной деятельности;</w:t>
      </w:r>
    </w:p>
    <w:p w:rsidR="00381371" w:rsidRPr="00902FC7" w:rsidRDefault="00381371" w:rsidP="00902FC7">
      <w:pPr>
        <w:spacing w:after="0" w:line="240" w:lineRule="auto"/>
        <w:ind w:firstLine="284"/>
        <w:jc w:val="both"/>
        <w:rPr>
          <w:rFonts w:ascii="Times New Roman" w:hAnsi="Times New Roman" w:cs="Times New Roman"/>
          <w:i/>
          <w:sz w:val="28"/>
          <w:szCs w:val="28"/>
        </w:rPr>
      </w:pPr>
      <w:r w:rsidRPr="00902FC7">
        <w:rPr>
          <w:rFonts w:ascii="Times New Roman" w:hAnsi="Times New Roman" w:cs="Times New Roman"/>
          <w:i/>
          <w:sz w:val="28"/>
          <w:szCs w:val="28"/>
        </w:rPr>
        <w:t>По результатам социометрии (Карта социометрического выбора)</w:t>
      </w:r>
    </w:p>
    <w:p w:rsidR="00381371" w:rsidRPr="00252D5B" w:rsidRDefault="00381371" w:rsidP="00902FC7">
      <w:pPr>
        <w:spacing w:after="0" w:line="240" w:lineRule="auto"/>
        <w:ind w:firstLine="284"/>
        <w:jc w:val="both"/>
        <w:rPr>
          <w:rFonts w:ascii="Times New Roman" w:hAnsi="Times New Roman" w:cs="Times New Roman"/>
          <w:sz w:val="28"/>
          <w:szCs w:val="28"/>
          <w:u w:val="single"/>
        </w:rPr>
      </w:pPr>
      <w:r w:rsidRPr="00252D5B">
        <w:rPr>
          <w:rFonts w:ascii="Times New Roman" w:hAnsi="Times New Roman" w:cs="Times New Roman"/>
          <w:sz w:val="28"/>
          <w:szCs w:val="28"/>
          <w:u w:val="single"/>
        </w:rPr>
        <w:t>Май 2015 год</w:t>
      </w:r>
    </w:p>
    <w:p w:rsidR="00381371" w:rsidRPr="00252D5B" w:rsidRDefault="00381371" w:rsidP="00902FC7">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лидер – 1</w:t>
      </w:r>
    </w:p>
    <w:p w:rsidR="00902FC7" w:rsidRDefault="00902FC7" w:rsidP="00381371">
      <w:pPr>
        <w:spacing w:after="0" w:line="240" w:lineRule="auto"/>
        <w:jc w:val="both"/>
        <w:rPr>
          <w:rFonts w:ascii="Times New Roman" w:hAnsi="Times New Roman" w:cs="Times New Roman"/>
          <w:sz w:val="28"/>
          <w:szCs w:val="28"/>
        </w:rPr>
      </w:pPr>
    </w:p>
    <w:p w:rsidR="00381371" w:rsidRPr="00902FC7" w:rsidRDefault="00381371" w:rsidP="00381371">
      <w:pPr>
        <w:spacing w:after="0" w:line="240" w:lineRule="auto"/>
        <w:jc w:val="both"/>
        <w:rPr>
          <w:rFonts w:ascii="Times New Roman" w:hAnsi="Times New Roman" w:cs="Times New Roman"/>
          <w:i/>
          <w:noProof/>
          <w:sz w:val="28"/>
          <w:szCs w:val="28"/>
        </w:rPr>
      </w:pPr>
      <w:r w:rsidRPr="00902FC7">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Анжелика М.</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А.</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Алексей У.</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Юрий С.</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Кирилл Н.</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Любовь М.</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902FC7"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bl>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 xml:space="preserve">                              23 баллов                 27 баллов</w:t>
      </w:r>
    </w:p>
    <w:p w:rsidR="00381371" w:rsidRPr="00252D5B" w:rsidRDefault="00381371" w:rsidP="00381371">
      <w:pPr>
        <w:spacing w:after="0" w:line="240" w:lineRule="auto"/>
        <w:ind w:firstLine="709"/>
        <w:jc w:val="both"/>
        <w:rPr>
          <w:rFonts w:ascii="Times New Roman" w:hAnsi="Times New Roman" w:cs="Times New Roman"/>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lastRenderedPageBreak/>
        <w:drawing>
          <wp:inline distT="0" distB="0" distL="0" distR="0">
            <wp:extent cx="4581525" cy="2752725"/>
            <wp:effectExtent l="0" t="0" r="9525" b="9525"/>
            <wp:docPr id="5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1371" w:rsidRPr="00252D5B" w:rsidRDefault="00902FC7" w:rsidP="00381371">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деятельности повысилась на 4 балла.</w:t>
      </w:r>
    </w:p>
    <w:p w:rsidR="00381371" w:rsidRPr="00252D5B" w:rsidRDefault="00381371" w:rsidP="00381371">
      <w:pPr>
        <w:spacing w:after="0" w:line="240" w:lineRule="auto"/>
        <w:ind w:firstLine="709"/>
        <w:jc w:val="both"/>
        <w:rPr>
          <w:rFonts w:ascii="Times New Roman" w:hAnsi="Times New Roman" w:cs="Times New Roman"/>
          <w:noProof/>
          <w:sz w:val="28"/>
          <w:szCs w:val="28"/>
        </w:rPr>
      </w:pPr>
    </w:p>
    <w:p w:rsidR="00381371" w:rsidRPr="00252D5B" w:rsidRDefault="00381371" w:rsidP="00381371">
      <w:pPr>
        <w:spacing w:after="0" w:line="240" w:lineRule="auto"/>
        <w:jc w:val="both"/>
        <w:rPr>
          <w:rFonts w:ascii="Times New Roman" w:hAnsi="Times New Roman" w:cs="Times New Roman"/>
          <w:b/>
          <w:sz w:val="28"/>
          <w:szCs w:val="28"/>
        </w:rPr>
      </w:pPr>
    </w:p>
    <w:p w:rsidR="00381371" w:rsidRPr="00252D5B" w:rsidRDefault="00381371" w:rsidP="00381371">
      <w:pPr>
        <w:spacing w:after="0" w:line="240" w:lineRule="auto"/>
        <w:jc w:val="both"/>
        <w:rPr>
          <w:rFonts w:ascii="Times New Roman" w:hAnsi="Times New Roman" w:cs="Times New Roman"/>
          <w:b/>
          <w:sz w:val="28"/>
          <w:szCs w:val="28"/>
        </w:rPr>
      </w:pPr>
    </w:p>
    <w:p w:rsidR="00381371" w:rsidRPr="00252D5B" w:rsidRDefault="00381371" w:rsidP="00902FC7">
      <w:pPr>
        <w:spacing w:after="0" w:line="240" w:lineRule="auto"/>
        <w:jc w:val="both"/>
        <w:rPr>
          <w:rFonts w:ascii="Times New Roman" w:hAnsi="Times New Roman" w:cs="Times New Roman"/>
          <w:b/>
          <w:sz w:val="28"/>
          <w:szCs w:val="28"/>
          <w:u w:val="single"/>
        </w:rPr>
      </w:pPr>
    </w:p>
    <w:p w:rsidR="00381371" w:rsidRPr="00252D5B" w:rsidRDefault="00381371" w:rsidP="00381371">
      <w:pPr>
        <w:spacing w:after="0" w:line="240" w:lineRule="auto"/>
        <w:ind w:firstLine="709"/>
        <w:jc w:val="both"/>
        <w:rPr>
          <w:rFonts w:ascii="Times New Roman" w:hAnsi="Times New Roman" w:cs="Times New Roman"/>
          <w:b/>
          <w:sz w:val="28"/>
          <w:szCs w:val="28"/>
          <w:u w:val="single"/>
        </w:rPr>
      </w:pPr>
      <w:r w:rsidRPr="00252D5B">
        <w:rPr>
          <w:rFonts w:ascii="Times New Roman" w:hAnsi="Times New Roman" w:cs="Times New Roman"/>
          <w:b/>
          <w:sz w:val="28"/>
          <w:szCs w:val="28"/>
          <w:u w:val="single"/>
        </w:rPr>
        <w:t>Результат социометрии в семье «Ёлочка»</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 семье средний уровень психологического комфорта.</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 xml:space="preserve">Большинство детей имеют </w:t>
      </w:r>
      <w:r w:rsidRPr="00252D5B">
        <w:rPr>
          <w:rFonts w:ascii="Times New Roman" w:hAnsi="Times New Roman" w:cs="Times New Roman"/>
          <w:sz w:val="28"/>
          <w:szCs w:val="28"/>
          <w:lang w:val="en-US"/>
        </w:rPr>
        <w:t>DS</w:t>
      </w:r>
      <w:r w:rsidRPr="00252D5B">
        <w:rPr>
          <w:rFonts w:ascii="Times New Roman" w:hAnsi="Times New Roman" w:cs="Times New Roman"/>
          <w:sz w:val="28"/>
          <w:szCs w:val="28"/>
        </w:rPr>
        <w:t>: ОВЗ, стоят на учете у нарколога и психоневролога, был усилен контроль за успеваемостью и поведением воспитанников, ужесточен режим дня, сменен состав воспитателей, что позволило корректировать поведение воспитанников.</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Вся работа по семье, воспитателей и педагога-психолога с привлечением всех специалистов детского дома, была направлена на:</w:t>
      </w:r>
    </w:p>
    <w:p w:rsidR="00381371" w:rsidRPr="00252D5B" w:rsidRDefault="00381371" w:rsidP="00381371">
      <w:pPr>
        <w:pStyle w:val="a3"/>
        <w:numPr>
          <w:ilvl w:val="0"/>
          <w:numId w:val="35"/>
        </w:num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Формирование здорового образа жизни у воспитанников;</w:t>
      </w:r>
    </w:p>
    <w:p w:rsidR="00381371" w:rsidRPr="00252D5B" w:rsidRDefault="00381371" w:rsidP="00381371">
      <w:pPr>
        <w:pStyle w:val="a3"/>
        <w:numPr>
          <w:ilvl w:val="0"/>
          <w:numId w:val="35"/>
        </w:numPr>
        <w:spacing w:after="0" w:line="240" w:lineRule="auto"/>
        <w:jc w:val="both"/>
        <w:rPr>
          <w:rFonts w:ascii="Times New Roman" w:hAnsi="Times New Roman" w:cs="Times New Roman"/>
          <w:b/>
          <w:sz w:val="28"/>
          <w:szCs w:val="28"/>
        </w:rPr>
      </w:pPr>
      <w:r w:rsidRPr="00252D5B">
        <w:rPr>
          <w:rFonts w:ascii="Times New Roman" w:hAnsi="Times New Roman" w:cs="Times New Roman"/>
          <w:sz w:val="28"/>
          <w:szCs w:val="28"/>
        </w:rPr>
        <w:t>Мотивацию на трудовую и учебную деятельность (воспитанники привлекались в трудовые бригады, занятости в детском доме, посещение секций и кружков, велась работа с родственниками и др.)</w:t>
      </w:r>
    </w:p>
    <w:p w:rsidR="00A10BEB" w:rsidRPr="00A10BEB" w:rsidRDefault="00A10BEB" w:rsidP="00A10BEB">
      <w:pPr>
        <w:pStyle w:val="a3"/>
        <w:spacing w:after="0" w:line="240" w:lineRule="auto"/>
        <w:ind w:left="0" w:firstLine="284"/>
        <w:jc w:val="both"/>
        <w:rPr>
          <w:rFonts w:ascii="Times New Roman" w:hAnsi="Times New Roman" w:cs="Times New Roman"/>
          <w:i/>
          <w:sz w:val="28"/>
          <w:szCs w:val="28"/>
        </w:rPr>
      </w:pPr>
      <w:r w:rsidRPr="00A10BEB">
        <w:rPr>
          <w:rFonts w:ascii="Times New Roman" w:hAnsi="Times New Roman" w:cs="Times New Roman"/>
          <w:i/>
          <w:sz w:val="28"/>
          <w:szCs w:val="28"/>
        </w:rPr>
        <w:t>По результатам социометрии (Карта социометрического выбора)</w:t>
      </w:r>
    </w:p>
    <w:p w:rsidR="00A10BEB" w:rsidRPr="00A10BEB" w:rsidRDefault="00A10BEB" w:rsidP="00A10BEB">
      <w:pPr>
        <w:pStyle w:val="a3"/>
        <w:spacing w:after="0" w:line="240" w:lineRule="auto"/>
        <w:jc w:val="both"/>
        <w:rPr>
          <w:rFonts w:ascii="Times New Roman" w:hAnsi="Times New Roman" w:cs="Times New Roman"/>
          <w:sz w:val="28"/>
          <w:szCs w:val="28"/>
          <w:u w:val="single"/>
        </w:rPr>
      </w:pPr>
      <w:r w:rsidRPr="00A10BEB">
        <w:rPr>
          <w:rFonts w:ascii="Times New Roman" w:hAnsi="Times New Roman" w:cs="Times New Roman"/>
          <w:sz w:val="28"/>
          <w:szCs w:val="28"/>
          <w:u w:val="single"/>
        </w:rPr>
        <w:t>Май 2015 год</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лидера – 2</w:t>
      </w:r>
    </w:p>
    <w:p w:rsidR="00381371" w:rsidRPr="00A10BEB" w:rsidRDefault="00A10BEB" w:rsidP="00381371">
      <w:pPr>
        <w:spacing w:after="0" w:line="240" w:lineRule="auto"/>
        <w:jc w:val="both"/>
        <w:rPr>
          <w:rFonts w:ascii="Times New Roman" w:hAnsi="Times New Roman" w:cs="Times New Roman"/>
          <w:i/>
          <w:noProof/>
          <w:sz w:val="28"/>
          <w:szCs w:val="28"/>
        </w:rPr>
      </w:pPr>
      <w:r>
        <w:rPr>
          <w:rFonts w:ascii="Times New Roman" w:hAnsi="Times New Roman" w:cs="Times New Roman"/>
          <w:sz w:val="28"/>
          <w:szCs w:val="28"/>
        </w:rPr>
        <w:t xml:space="preserve"> </w:t>
      </w:r>
      <w:r w:rsidR="00381371" w:rsidRPr="00A10BEB">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Р.</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С.</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Валентина Н.</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Антон Ш.</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Павел П.</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Станислав Г.</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Ирина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Никита Х.</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lastRenderedPageBreak/>
              <w:t>9</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 Г.</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p>
        </w:tc>
        <w:tc>
          <w:tcPr>
            <w:tcW w:w="3599"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38 баллов</w:t>
            </w:r>
          </w:p>
        </w:tc>
      </w:tr>
    </w:tbl>
    <w:p w:rsidR="00381371" w:rsidRPr="00252D5B" w:rsidRDefault="00381371" w:rsidP="00381371">
      <w:pPr>
        <w:spacing w:after="0" w:line="240" w:lineRule="auto"/>
        <w:ind w:firstLine="709"/>
        <w:jc w:val="both"/>
        <w:rPr>
          <w:rFonts w:ascii="Times New Roman" w:hAnsi="Times New Roman" w:cs="Times New Roman"/>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drawing>
          <wp:inline distT="0" distB="0" distL="0" distR="0">
            <wp:extent cx="4581525" cy="2752725"/>
            <wp:effectExtent l="0" t="0" r="9525" b="9525"/>
            <wp:docPr id="5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1371" w:rsidRPr="00252D5B" w:rsidRDefault="00A10BEB" w:rsidP="00381371">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деятельности повысилась на 3 балла.</w:t>
      </w:r>
    </w:p>
    <w:p w:rsidR="00381371" w:rsidRPr="00252D5B" w:rsidRDefault="00381371" w:rsidP="00381371">
      <w:pPr>
        <w:spacing w:after="0" w:line="240" w:lineRule="auto"/>
        <w:jc w:val="both"/>
        <w:rPr>
          <w:rFonts w:ascii="Times New Roman" w:hAnsi="Times New Roman" w:cs="Times New Roman"/>
          <w:b/>
          <w:sz w:val="28"/>
          <w:szCs w:val="28"/>
        </w:rPr>
      </w:pPr>
    </w:p>
    <w:p w:rsidR="00381371" w:rsidRPr="00252D5B" w:rsidRDefault="00381371" w:rsidP="00381371">
      <w:pPr>
        <w:spacing w:after="0" w:line="240" w:lineRule="auto"/>
        <w:ind w:firstLine="709"/>
        <w:jc w:val="both"/>
        <w:rPr>
          <w:rFonts w:ascii="Times New Roman" w:hAnsi="Times New Roman" w:cs="Times New Roman"/>
          <w:b/>
          <w:sz w:val="28"/>
          <w:szCs w:val="28"/>
          <w:u w:val="single"/>
        </w:rPr>
      </w:pPr>
      <w:r w:rsidRPr="00252D5B">
        <w:rPr>
          <w:rFonts w:ascii="Times New Roman" w:hAnsi="Times New Roman" w:cs="Times New Roman"/>
          <w:b/>
          <w:sz w:val="28"/>
          <w:szCs w:val="28"/>
          <w:u w:val="single"/>
        </w:rPr>
        <w:t>Результат социометрии в семье «Подсолнух»</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В семье уровень психологического комфорта – выше среднего.</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По данным социометрии лидером в семье является воспитатель, что позволяет создавать благоприятный психологический климат в группе и контролировать поведение воспитанников.</w:t>
      </w:r>
    </w:p>
    <w:p w:rsidR="00A10BEB" w:rsidRPr="00902FC7" w:rsidRDefault="00A10BEB" w:rsidP="00A10BEB">
      <w:pPr>
        <w:spacing w:after="0" w:line="240" w:lineRule="auto"/>
        <w:ind w:firstLine="284"/>
        <w:jc w:val="both"/>
        <w:rPr>
          <w:rFonts w:ascii="Times New Roman" w:hAnsi="Times New Roman" w:cs="Times New Roman"/>
          <w:i/>
          <w:sz w:val="28"/>
          <w:szCs w:val="28"/>
        </w:rPr>
      </w:pPr>
      <w:r w:rsidRPr="00902FC7">
        <w:rPr>
          <w:rFonts w:ascii="Times New Roman" w:hAnsi="Times New Roman" w:cs="Times New Roman"/>
          <w:i/>
          <w:sz w:val="28"/>
          <w:szCs w:val="28"/>
        </w:rPr>
        <w:t>По результатам социометрии (Карта социометрического выбора)</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u w:val="single"/>
        </w:rPr>
        <w:t>Май 2015 г.</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1 воспитатель – лидер в коллективе</w:t>
      </w:r>
    </w:p>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8 членов коллектива – среднестатистические</w:t>
      </w:r>
    </w:p>
    <w:p w:rsidR="00381371" w:rsidRPr="00A10BEB" w:rsidRDefault="00381371" w:rsidP="00381371">
      <w:pPr>
        <w:spacing w:after="0" w:line="240" w:lineRule="auto"/>
        <w:jc w:val="both"/>
        <w:rPr>
          <w:rFonts w:ascii="Times New Roman" w:hAnsi="Times New Roman" w:cs="Times New Roman"/>
          <w:i/>
          <w:noProof/>
          <w:sz w:val="28"/>
          <w:szCs w:val="28"/>
        </w:rPr>
      </w:pPr>
      <w:r w:rsidRPr="00A10BEB">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Ксения Т.</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Генрик Т.</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Алексей Ш.</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Виктор Г.</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Владимир Д.</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Егор Д.</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Айгунь Н.</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Николай С.</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p>
        </w:tc>
        <w:tc>
          <w:tcPr>
            <w:tcW w:w="3599"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36 баллов</w:t>
            </w:r>
          </w:p>
        </w:tc>
      </w:tr>
    </w:tbl>
    <w:p w:rsidR="00381371" w:rsidRPr="00252D5B" w:rsidRDefault="00381371" w:rsidP="00381371">
      <w:pPr>
        <w:spacing w:after="0" w:line="240" w:lineRule="auto"/>
        <w:ind w:firstLine="709"/>
        <w:jc w:val="both"/>
        <w:rPr>
          <w:rFonts w:ascii="Times New Roman" w:hAnsi="Times New Roman" w:cs="Times New Roman"/>
          <w:sz w:val="28"/>
          <w:szCs w:val="28"/>
        </w:rPr>
      </w:pPr>
    </w:p>
    <w:p w:rsidR="00381371" w:rsidRPr="00252D5B" w:rsidRDefault="00381371" w:rsidP="00381371">
      <w:pPr>
        <w:spacing w:after="0" w:line="240" w:lineRule="auto"/>
        <w:ind w:firstLine="709"/>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lastRenderedPageBreak/>
        <w:drawing>
          <wp:inline distT="0" distB="0" distL="0" distR="0">
            <wp:extent cx="4581525" cy="2752725"/>
            <wp:effectExtent l="0" t="0" r="9525" b="9525"/>
            <wp:docPr id="5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1371" w:rsidRPr="00252D5B" w:rsidRDefault="00A10BEB" w:rsidP="00381371">
      <w:pPr>
        <w:spacing w:after="0" w:line="240" w:lineRule="auto"/>
        <w:jc w:val="both"/>
        <w:rPr>
          <w:rFonts w:ascii="Times New Roman" w:hAnsi="Times New Roman" w:cs="Times New Roman"/>
          <w:b/>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деятельности повысилась на 2 балла.</w:t>
      </w:r>
    </w:p>
    <w:p w:rsidR="00381371" w:rsidRPr="00252D5B" w:rsidRDefault="00381371" w:rsidP="00381371">
      <w:pPr>
        <w:spacing w:after="0" w:line="240" w:lineRule="auto"/>
        <w:jc w:val="both"/>
        <w:rPr>
          <w:rFonts w:ascii="Times New Roman" w:hAnsi="Times New Roman" w:cs="Times New Roman"/>
          <w:b/>
          <w:sz w:val="28"/>
          <w:szCs w:val="28"/>
        </w:rPr>
      </w:pPr>
    </w:p>
    <w:p w:rsidR="00381371" w:rsidRPr="00252D5B" w:rsidRDefault="00381371" w:rsidP="00381371">
      <w:pPr>
        <w:spacing w:after="0" w:line="240" w:lineRule="auto"/>
        <w:ind w:firstLine="709"/>
        <w:jc w:val="both"/>
        <w:rPr>
          <w:rFonts w:ascii="Times New Roman" w:hAnsi="Times New Roman" w:cs="Times New Roman"/>
          <w:b/>
          <w:sz w:val="28"/>
          <w:szCs w:val="28"/>
          <w:u w:val="single"/>
        </w:rPr>
      </w:pPr>
      <w:r w:rsidRPr="00252D5B">
        <w:rPr>
          <w:rFonts w:ascii="Times New Roman" w:hAnsi="Times New Roman" w:cs="Times New Roman"/>
          <w:b/>
          <w:sz w:val="28"/>
          <w:szCs w:val="28"/>
          <w:u w:val="single"/>
        </w:rPr>
        <w:t>Результат социометрии в семье «</w:t>
      </w:r>
      <w:r w:rsidR="00A10BEB">
        <w:rPr>
          <w:rFonts w:ascii="Times New Roman" w:hAnsi="Times New Roman" w:cs="Times New Roman"/>
          <w:b/>
          <w:sz w:val="28"/>
          <w:szCs w:val="28"/>
          <w:u w:val="single"/>
        </w:rPr>
        <w:t>Флагман</w:t>
      </w:r>
      <w:r w:rsidRPr="00252D5B">
        <w:rPr>
          <w:rFonts w:ascii="Times New Roman" w:hAnsi="Times New Roman" w:cs="Times New Roman"/>
          <w:b/>
          <w:sz w:val="28"/>
          <w:szCs w:val="28"/>
          <w:u w:val="single"/>
        </w:rPr>
        <w:t>»</w:t>
      </w:r>
    </w:p>
    <w:p w:rsidR="00381371" w:rsidRPr="00252D5B" w:rsidRDefault="00381371" w:rsidP="00A10BEB">
      <w:pPr>
        <w:spacing w:after="0" w:line="240" w:lineRule="auto"/>
        <w:ind w:firstLine="284"/>
        <w:jc w:val="both"/>
        <w:rPr>
          <w:rFonts w:ascii="Times New Roman" w:hAnsi="Times New Roman" w:cs="Times New Roman"/>
          <w:sz w:val="28"/>
          <w:szCs w:val="28"/>
        </w:rPr>
      </w:pPr>
      <w:r w:rsidRPr="00252D5B">
        <w:rPr>
          <w:rFonts w:ascii="Times New Roman" w:hAnsi="Times New Roman" w:cs="Times New Roman"/>
          <w:sz w:val="28"/>
          <w:szCs w:val="28"/>
        </w:rPr>
        <w:t>Присутствуют напряженные отношения между несколькими детьми в группе, что влияет на сплоченность коллектива. В</w:t>
      </w:r>
      <w:r w:rsidR="00A10BEB">
        <w:rPr>
          <w:rFonts w:ascii="Times New Roman" w:hAnsi="Times New Roman" w:cs="Times New Roman"/>
          <w:sz w:val="28"/>
          <w:szCs w:val="28"/>
        </w:rPr>
        <w:t>о</w:t>
      </w:r>
      <w:r w:rsidRPr="00252D5B">
        <w:rPr>
          <w:rFonts w:ascii="Times New Roman" w:hAnsi="Times New Roman" w:cs="Times New Roman"/>
          <w:sz w:val="28"/>
          <w:szCs w:val="28"/>
        </w:rPr>
        <w:t xml:space="preserve"> избежание конфликтных ситуаций воспитатели и специалисты сосредоточились на проведение профилактических мероприятиях конфликтных ситуаций и сплочении коллектива, что позволило в большей степени влиять и контролировать поведение воспитанников. </w:t>
      </w:r>
    </w:p>
    <w:p w:rsidR="00381371" w:rsidRPr="00A10BEB" w:rsidRDefault="00381371" w:rsidP="00381371">
      <w:pPr>
        <w:spacing w:after="0" w:line="240" w:lineRule="auto"/>
        <w:jc w:val="both"/>
        <w:rPr>
          <w:rFonts w:ascii="Times New Roman" w:hAnsi="Times New Roman" w:cs="Times New Roman"/>
          <w:i/>
          <w:noProof/>
          <w:sz w:val="28"/>
          <w:szCs w:val="28"/>
        </w:rPr>
      </w:pPr>
      <w:r w:rsidRPr="00A10BEB">
        <w:rPr>
          <w:rFonts w:ascii="Times New Roman" w:hAnsi="Times New Roman" w:cs="Times New Roman"/>
          <w:i/>
          <w:noProof/>
          <w:sz w:val="28"/>
          <w:szCs w:val="28"/>
        </w:rPr>
        <w:t>Уровень мотивации учебной деятельности (по Реану)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599"/>
        <w:gridCol w:w="2337"/>
        <w:gridCol w:w="2335"/>
      </w:tblGrid>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 xml:space="preserve">№ </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Ф.И.О.</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14 год</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Май 15 год</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Виталий В.</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2</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Мария В.</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 Б.</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Дарья В.</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 К.</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П.</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3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7</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Даниил П.</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8</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Даниил С.</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6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9</w:t>
            </w:r>
          </w:p>
        </w:tc>
        <w:tc>
          <w:tcPr>
            <w:tcW w:w="3599" w:type="dxa"/>
            <w:tcBorders>
              <w:top w:val="single" w:sz="4" w:space="0" w:color="000000"/>
              <w:left w:val="single" w:sz="4" w:space="0" w:color="000000"/>
              <w:bottom w:val="single" w:sz="4" w:space="0" w:color="000000"/>
              <w:right w:val="single" w:sz="4" w:space="0" w:color="000000"/>
            </w:tcBorders>
            <w:hideMark/>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Илья У.</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5 балла</w:t>
            </w:r>
          </w:p>
        </w:tc>
      </w:tr>
      <w:tr w:rsidR="00381371" w:rsidRPr="00252D5B" w:rsidTr="00FC30FA">
        <w:tc>
          <w:tcPr>
            <w:tcW w:w="1074" w:type="dxa"/>
            <w:tcBorders>
              <w:top w:val="single" w:sz="4" w:space="0" w:color="000000"/>
              <w:left w:val="single" w:sz="4" w:space="0" w:color="000000"/>
              <w:bottom w:val="single" w:sz="4" w:space="0" w:color="000000"/>
              <w:right w:val="single" w:sz="4" w:space="0" w:color="000000"/>
            </w:tcBorders>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10.</w:t>
            </w:r>
          </w:p>
        </w:tc>
        <w:tc>
          <w:tcPr>
            <w:tcW w:w="3599" w:type="dxa"/>
            <w:tcBorders>
              <w:top w:val="single" w:sz="4" w:space="0" w:color="000000"/>
              <w:left w:val="single" w:sz="4" w:space="0" w:color="000000"/>
              <w:bottom w:val="single" w:sz="4" w:space="0" w:color="000000"/>
              <w:right w:val="single" w:sz="4" w:space="0" w:color="000000"/>
            </w:tcBorders>
          </w:tcPr>
          <w:p w:rsidR="00381371" w:rsidRPr="00252D5B" w:rsidRDefault="00A10BEB" w:rsidP="00FC3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Евгений Е.</w:t>
            </w:r>
          </w:p>
        </w:tc>
        <w:tc>
          <w:tcPr>
            <w:tcW w:w="2337"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балла</w:t>
            </w:r>
          </w:p>
        </w:tc>
        <w:tc>
          <w:tcPr>
            <w:tcW w:w="2335" w:type="dxa"/>
            <w:tcBorders>
              <w:top w:val="single" w:sz="4" w:space="0" w:color="000000"/>
              <w:left w:val="single" w:sz="4" w:space="0" w:color="000000"/>
              <w:bottom w:val="single" w:sz="4" w:space="0" w:color="000000"/>
              <w:right w:val="single" w:sz="4" w:space="0" w:color="000000"/>
            </w:tcBorders>
            <w:hideMark/>
          </w:tcPr>
          <w:p w:rsidR="00381371" w:rsidRPr="00252D5B" w:rsidRDefault="00381371" w:rsidP="00FC30FA">
            <w:pPr>
              <w:spacing w:after="0" w:line="240" w:lineRule="auto"/>
              <w:jc w:val="both"/>
              <w:rPr>
                <w:rFonts w:ascii="Times New Roman" w:hAnsi="Times New Roman" w:cs="Times New Roman"/>
                <w:sz w:val="28"/>
                <w:szCs w:val="28"/>
              </w:rPr>
            </w:pPr>
            <w:r w:rsidRPr="00252D5B">
              <w:rPr>
                <w:rFonts w:ascii="Times New Roman" w:hAnsi="Times New Roman" w:cs="Times New Roman"/>
                <w:sz w:val="28"/>
                <w:szCs w:val="28"/>
              </w:rPr>
              <w:t>4 баллов</w:t>
            </w:r>
          </w:p>
        </w:tc>
      </w:tr>
    </w:tbl>
    <w:p w:rsidR="00381371" w:rsidRPr="00252D5B" w:rsidRDefault="00381371" w:rsidP="00381371">
      <w:pPr>
        <w:spacing w:after="0" w:line="240" w:lineRule="auto"/>
        <w:ind w:firstLine="709"/>
        <w:jc w:val="both"/>
        <w:rPr>
          <w:rFonts w:ascii="Times New Roman" w:hAnsi="Times New Roman" w:cs="Times New Roman"/>
          <w:sz w:val="28"/>
          <w:szCs w:val="28"/>
        </w:rPr>
      </w:pPr>
      <w:r w:rsidRPr="00252D5B">
        <w:rPr>
          <w:rFonts w:ascii="Times New Roman" w:hAnsi="Times New Roman" w:cs="Times New Roman"/>
          <w:sz w:val="28"/>
          <w:szCs w:val="28"/>
        </w:rPr>
        <w:t xml:space="preserve">                                                             39 баллов                 43 балла</w:t>
      </w:r>
    </w:p>
    <w:p w:rsidR="00381371" w:rsidRPr="00252D5B" w:rsidRDefault="00381371" w:rsidP="00381371">
      <w:pPr>
        <w:spacing w:after="0" w:line="240" w:lineRule="auto"/>
        <w:ind w:firstLine="709"/>
        <w:jc w:val="both"/>
        <w:rPr>
          <w:rFonts w:ascii="Times New Roman" w:hAnsi="Times New Roman" w:cs="Times New Roman"/>
          <w:noProof/>
          <w:sz w:val="28"/>
          <w:szCs w:val="28"/>
        </w:rPr>
      </w:pPr>
      <w:r w:rsidRPr="00252D5B">
        <w:rPr>
          <w:rFonts w:ascii="Times New Roman" w:hAnsi="Times New Roman" w:cs="Times New Roman"/>
          <w:noProof/>
          <w:sz w:val="28"/>
          <w:szCs w:val="28"/>
          <w:lang w:eastAsia="ru-RU"/>
        </w:rPr>
        <w:lastRenderedPageBreak/>
        <w:drawing>
          <wp:inline distT="0" distB="0" distL="0" distR="0">
            <wp:extent cx="4581525" cy="2752725"/>
            <wp:effectExtent l="0" t="0" r="9525" b="9525"/>
            <wp:docPr id="5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1371" w:rsidRPr="00252D5B" w:rsidRDefault="00A10BEB" w:rsidP="00381371">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Вывод: </w:t>
      </w:r>
      <w:r w:rsidR="00381371" w:rsidRPr="00252D5B">
        <w:rPr>
          <w:rFonts w:ascii="Times New Roman" w:hAnsi="Times New Roman" w:cs="Times New Roman"/>
          <w:noProof/>
          <w:sz w:val="28"/>
          <w:szCs w:val="28"/>
        </w:rPr>
        <w:t>К концу учебного года мотивация учебной деятельности повысилась на 4 балла.</w:t>
      </w:r>
    </w:p>
    <w:p w:rsidR="00381371" w:rsidRPr="00252D5B" w:rsidRDefault="00381371" w:rsidP="00381371">
      <w:pPr>
        <w:spacing w:after="0" w:line="240" w:lineRule="auto"/>
        <w:jc w:val="both"/>
        <w:rPr>
          <w:rFonts w:ascii="Times New Roman" w:hAnsi="Times New Roman" w:cs="Times New Roman"/>
          <w:sz w:val="28"/>
          <w:szCs w:val="28"/>
        </w:rPr>
      </w:pPr>
    </w:p>
    <w:p w:rsidR="00381371" w:rsidRDefault="00381371" w:rsidP="00381371">
      <w:pPr>
        <w:pStyle w:val="2"/>
        <w:spacing w:after="0" w:line="240" w:lineRule="auto"/>
        <w:ind w:firstLine="567"/>
        <w:jc w:val="both"/>
        <w:rPr>
          <w:rFonts w:ascii="Times New Roman" w:hAnsi="Times New Roman"/>
          <w:sz w:val="28"/>
          <w:szCs w:val="28"/>
        </w:rPr>
      </w:pPr>
      <w:r w:rsidRPr="00252D5B">
        <w:rPr>
          <w:rFonts w:ascii="Times New Roman" w:hAnsi="Times New Roman" w:cs="Times New Roman"/>
          <w:b/>
          <w:sz w:val="28"/>
          <w:szCs w:val="28"/>
        </w:rPr>
        <w:t xml:space="preserve">Вывод: </w:t>
      </w:r>
      <w:r w:rsidRPr="00252D5B">
        <w:rPr>
          <w:rFonts w:ascii="Times New Roman" w:hAnsi="Times New Roman" w:cs="Times New Roman"/>
          <w:sz w:val="28"/>
          <w:szCs w:val="28"/>
        </w:rPr>
        <w:t>Проведенные первичные диагностики показали, что значимая</w:t>
      </w:r>
      <w:r w:rsidRPr="001539D6">
        <w:rPr>
          <w:rFonts w:ascii="Times New Roman" w:hAnsi="Times New Roman"/>
          <w:sz w:val="28"/>
          <w:szCs w:val="28"/>
        </w:rPr>
        <w:t xml:space="preserve"> часть детей имеет повышенный или умеренный уровень тревожности, агрессии, нестабильного эмоционального фона, и не умеет выходить из такого состояния, как ситуативная агрессия, происходит застревание на конфликтах. На основе диагностики и на основе индивидуальных консультаций составлялись индивидуальные маршруты развития детей. Проводились групповые и индивидуальные занятия с воспитанниками по следующим направлениям: «общение», «профориентация», «сплоченность детского коллектива», «трудности подросткового возраста», работа с детьми группы риска по поведению.</w:t>
      </w:r>
    </w:p>
    <w:p w:rsidR="00381371" w:rsidRPr="001539D6" w:rsidRDefault="00381371" w:rsidP="00381371">
      <w:pPr>
        <w:pStyle w:val="2"/>
        <w:spacing w:after="0" w:line="240" w:lineRule="auto"/>
        <w:ind w:firstLine="567"/>
        <w:jc w:val="both"/>
        <w:rPr>
          <w:rFonts w:ascii="Times New Roman" w:hAnsi="Times New Roman" w:cs="Times New Roman"/>
          <w:sz w:val="28"/>
          <w:szCs w:val="28"/>
        </w:rPr>
      </w:pPr>
      <w:r w:rsidRPr="001539D6">
        <w:rPr>
          <w:rFonts w:ascii="Times New Roman" w:hAnsi="Times New Roman" w:cs="Times New Roman"/>
          <w:sz w:val="28"/>
          <w:szCs w:val="28"/>
        </w:rPr>
        <w:t>Результаты проведенной работы можно отметить как удовлетворительные.</w:t>
      </w:r>
    </w:p>
    <w:p w:rsidR="00381371" w:rsidRPr="0071205D" w:rsidRDefault="00381371" w:rsidP="00381371">
      <w:pPr>
        <w:spacing w:line="360" w:lineRule="auto"/>
        <w:jc w:val="both"/>
        <w:rPr>
          <w:rFonts w:ascii="Times New Roman" w:hAnsi="Times New Roman" w:cs="Times New Roman"/>
          <w:noProof/>
          <w:sz w:val="28"/>
          <w:szCs w:val="28"/>
        </w:rPr>
      </w:pPr>
    </w:p>
    <w:p w:rsidR="00381371" w:rsidRDefault="00381371" w:rsidP="0071205D">
      <w:pPr>
        <w:spacing w:after="0" w:line="240" w:lineRule="auto"/>
        <w:ind w:right="76" w:firstLine="540"/>
        <w:jc w:val="both"/>
        <w:rPr>
          <w:rFonts w:ascii="Times New Roman" w:hAnsi="Times New Roman" w:cs="Times New Roman"/>
          <w:sz w:val="28"/>
          <w:szCs w:val="28"/>
        </w:rPr>
      </w:pPr>
    </w:p>
    <w:p w:rsidR="007852FB" w:rsidRDefault="007852FB" w:rsidP="007852FB">
      <w:pPr>
        <w:pStyle w:val="af"/>
        <w:spacing w:before="200" w:beforeAutospacing="0" w:after="0" w:afterAutospacing="0" w:line="360" w:lineRule="auto"/>
        <w:rPr>
          <w:sz w:val="28"/>
        </w:rPr>
      </w:pPr>
    </w:p>
    <w:p w:rsidR="007852FB" w:rsidRPr="00B66E62" w:rsidRDefault="007852FB" w:rsidP="00B66E62">
      <w:pPr>
        <w:pStyle w:val="af"/>
        <w:spacing w:before="0" w:beforeAutospacing="0" w:after="0" w:afterAutospacing="0"/>
        <w:ind w:firstLine="284"/>
        <w:jc w:val="both"/>
        <w:rPr>
          <w:sz w:val="28"/>
        </w:rPr>
      </w:pPr>
      <w:r w:rsidRPr="00B66E62">
        <w:rPr>
          <w:sz w:val="28"/>
        </w:rPr>
        <w:t xml:space="preserve">В начале учебного года была выявлена и утверждена на методическом объединение педагогов, группа детей с девиантным поведением (дети «Группы риска») по 4- м критериям: </w:t>
      </w:r>
    </w:p>
    <w:p w:rsidR="007852FB" w:rsidRPr="00B66E62" w:rsidRDefault="007852FB" w:rsidP="00B66E62">
      <w:pPr>
        <w:pStyle w:val="af"/>
        <w:spacing w:before="0" w:beforeAutospacing="0" w:after="0" w:afterAutospacing="0"/>
        <w:jc w:val="both"/>
        <w:rPr>
          <w:rFonts w:eastAsiaTheme="minorEastAsia" w:cstheme="minorBidi"/>
          <w:kern w:val="24"/>
          <w:sz w:val="28"/>
          <w:szCs w:val="40"/>
        </w:rPr>
      </w:pPr>
      <w:r w:rsidRPr="00B66E62">
        <w:rPr>
          <w:sz w:val="28"/>
        </w:rPr>
        <w:t xml:space="preserve">1. </w:t>
      </w:r>
      <w:r w:rsidRPr="00B66E62">
        <w:rPr>
          <w:rFonts w:eastAsiaTheme="minorEastAsia" w:cstheme="minorBidi"/>
          <w:kern w:val="24"/>
          <w:sz w:val="28"/>
          <w:szCs w:val="40"/>
        </w:rPr>
        <w:t>Дети с низкой мотивацией учебной деятельности</w:t>
      </w:r>
    </w:p>
    <w:p w:rsidR="007852FB" w:rsidRPr="00B66E62" w:rsidRDefault="007852FB" w:rsidP="00B66E62">
      <w:pPr>
        <w:pStyle w:val="af"/>
        <w:spacing w:before="0" w:beforeAutospacing="0" w:after="0" w:afterAutospacing="0"/>
        <w:jc w:val="both"/>
        <w:rPr>
          <w:rFonts w:eastAsiaTheme="minorEastAsia" w:cstheme="minorBidi"/>
          <w:kern w:val="24"/>
          <w:sz w:val="28"/>
          <w:szCs w:val="40"/>
        </w:rPr>
      </w:pPr>
      <w:r w:rsidRPr="00B66E62">
        <w:rPr>
          <w:rFonts w:eastAsiaTheme="minorEastAsia" w:cstheme="minorBidi"/>
          <w:kern w:val="24"/>
          <w:sz w:val="28"/>
          <w:szCs w:val="40"/>
        </w:rPr>
        <w:t>2. Дети с высоким уровнем агрессии.</w:t>
      </w:r>
    </w:p>
    <w:p w:rsidR="007852FB" w:rsidRPr="00B66E62" w:rsidRDefault="007852FB" w:rsidP="00B66E62">
      <w:pPr>
        <w:pStyle w:val="af"/>
        <w:spacing w:before="0" w:beforeAutospacing="0" w:after="0" w:afterAutospacing="0"/>
        <w:jc w:val="both"/>
        <w:rPr>
          <w:rFonts w:eastAsiaTheme="minorEastAsia" w:cstheme="minorBidi"/>
          <w:kern w:val="24"/>
          <w:sz w:val="28"/>
          <w:szCs w:val="40"/>
        </w:rPr>
      </w:pPr>
      <w:r w:rsidRPr="00B66E62">
        <w:rPr>
          <w:rFonts w:eastAsiaTheme="minorEastAsia" w:cstheme="minorBidi"/>
          <w:kern w:val="24"/>
          <w:sz w:val="28"/>
          <w:szCs w:val="40"/>
        </w:rPr>
        <w:t>3. Дети с вредными привычками (употребление ПАВ, алкоголя, никотина, воровство).</w:t>
      </w:r>
    </w:p>
    <w:p w:rsidR="007852FB" w:rsidRPr="00B66E62" w:rsidRDefault="007852FB" w:rsidP="00B66E62">
      <w:pPr>
        <w:pStyle w:val="af"/>
        <w:spacing w:before="0" w:beforeAutospacing="0" w:after="0" w:afterAutospacing="0"/>
        <w:jc w:val="both"/>
        <w:rPr>
          <w:rFonts w:eastAsiaTheme="minorEastAsia" w:cstheme="minorBidi"/>
          <w:kern w:val="24"/>
          <w:sz w:val="28"/>
          <w:szCs w:val="40"/>
        </w:rPr>
      </w:pPr>
      <w:r w:rsidRPr="00B66E62">
        <w:rPr>
          <w:rFonts w:eastAsiaTheme="minorEastAsia" w:cstheme="minorBidi"/>
          <w:kern w:val="24"/>
          <w:sz w:val="28"/>
          <w:szCs w:val="40"/>
        </w:rPr>
        <w:t>4. Дети с частыми самовольными уходами.</w:t>
      </w:r>
    </w:p>
    <w:p w:rsidR="007852FB" w:rsidRPr="00B66E62" w:rsidRDefault="007852FB" w:rsidP="00B66E62">
      <w:pPr>
        <w:pStyle w:val="af"/>
        <w:spacing w:before="0" w:beforeAutospacing="0" w:after="0" w:afterAutospacing="0"/>
        <w:jc w:val="both"/>
        <w:rPr>
          <w:rFonts w:eastAsiaTheme="minorEastAsia" w:cstheme="minorBidi"/>
          <w:b/>
          <w:kern w:val="24"/>
          <w:sz w:val="28"/>
          <w:szCs w:val="40"/>
        </w:rPr>
      </w:pPr>
    </w:p>
    <w:p w:rsidR="007852FB" w:rsidRPr="00B66E62" w:rsidRDefault="007852FB" w:rsidP="00B66E62">
      <w:pPr>
        <w:pStyle w:val="af"/>
        <w:spacing w:before="0" w:beforeAutospacing="0" w:after="0" w:afterAutospacing="0"/>
        <w:ind w:firstLine="284"/>
        <w:jc w:val="both"/>
        <w:rPr>
          <w:rFonts w:eastAsiaTheme="minorEastAsia" w:cstheme="minorBidi"/>
          <w:b/>
          <w:kern w:val="24"/>
          <w:sz w:val="28"/>
          <w:szCs w:val="40"/>
        </w:rPr>
      </w:pPr>
      <w:r w:rsidRPr="00B66E62">
        <w:rPr>
          <w:rFonts w:eastAsiaTheme="minorEastAsia" w:cstheme="minorBidi"/>
          <w:b/>
          <w:kern w:val="24"/>
          <w:sz w:val="28"/>
          <w:szCs w:val="40"/>
        </w:rPr>
        <w:t>Дети «Группы риска» составили 10% от всех воспитанников детского дома.</w:t>
      </w:r>
    </w:p>
    <w:p w:rsidR="007852FB" w:rsidRPr="00B66E62" w:rsidRDefault="007852FB" w:rsidP="00B66E62">
      <w:pPr>
        <w:jc w:val="center"/>
      </w:pPr>
      <w:r w:rsidRPr="001B591A">
        <w:rPr>
          <w:noProof/>
          <w:lang w:eastAsia="ru-RU"/>
        </w:rPr>
        <w:lastRenderedPageBreak/>
        <w:drawing>
          <wp:inline distT="0" distB="0" distL="0" distR="0">
            <wp:extent cx="5048250" cy="28384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25CC" w:rsidRDefault="007625CC" w:rsidP="00B66E62">
      <w:pPr>
        <w:spacing w:after="0" w:line="240" w:lineRule="auto"/>
        <w:ind w:firstLine="709"/>
        <w:jc w:val="both"/>
        <w:rPr>
          <w:rFonts w:ascii="Times New Roman" w:hAnsi="Times New Roman" w:cs="Times New Roman"/>
          <w:sz w:val="28"/>
        </w:rPr>
      </w:pPr>
    </w:p>
    <w:p w:rsidR="007625CC" w:rsidRDefault="007625CC" w:rsidP="00B66E62">
      <w:pPr>
        <w:spacing w:after="0" w:line="240" w:lineRule="auto"/>
        <w:ind w:firstLine="709"/>
        <w:jc w:val="both"/>
        <w:rPr>
          <w:rFonts w:ascii="Times New Roman" w:hAnsi="Times New Roman" w:cs="Times New Roman"/>
          <w:sz w:val="28"/>
        </w:rPr>
      </w:pPr>
    </w:p>
    <w:p w:rsidR="007625CC" w:rsidRDefault="007625CC" w:rsidP="00B66E62">
      <w:pPr>
        <w:spacing w:after="0" w:line="240" w:lineRule="auto"/>
        <w:ind w:firstLine="709"/>
        <w:jc w:val="both"/>
        <w:rPr>
          <w:rFonts w:ascii="Times New Roman" w:hAnsi="Times New Roman" w:cs="Times New Roman"/>
          <w:sz w:val="28"/>
        </w:rPr>
      </w:pPr>
    </w:p>
    <w:p w:rsidR="007852FB" w:rsidRPr="00B66E62" w:rsidRDefault="007852FB" w:rsidP="00B66E6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B66E62">
        <w:rPr>
          <w:rFonts w:ascii="Times New Roman" w:hAnsi="Times New Roman" w:cs="Times New Roman"/>
          <w:sz w:val="28"/>
        </w:rPr>
        <w:t>Основной задачей работы с детьми стало создание</w:t>
      </w:r>
      <w:r w:rsidR="00B66E62" w:rsidRPr="00B66E62">
        <w:rPr>
          <w:rFonts w:ascii="Times New Roman" w:hAnsi="Times New Roman" w:cs="Times New Roman"/>
          <w:sz w:val="28"/>
        </w:rPr>
        <w:t xml:space="preserve"> </w:t>
      </w:r>
      <w:r w:rsidRPr="00B66E62">
        <w:rPr>
          <w:rFonts w:ascii="Times New Roman" w:eastAsia="Times New Roman" w:hAnsi="Times New Roman" w:cs="Times New Roman"/>
          <w:color w:val="0D0D0D" w:themeColor="text1" w:themeTint="F2"/>
          <w:sz w:val="28"/>
          <w:szCs w:val="28"/>
          <w:lang w:eastAsia="ru-RU"/>
        </w:rPr>
        <w:t>социально-психологических условий для успешного воспитания, обучения и развития детей как социально адаптированной, активной личности, готовой к самостоятельной жизни.</w:t>
      </w:r>
    </w:p>
    <w:p w:rsidR="007852FB" w:rsidRPr="00B66E62" w:rsidRDefault="007852FB" w:rsidP="00B66E62">
      <w:pPr>
        <w:spacing w:after="0" w:line="240" w:lineRule="auto"/>
        <w:ind w:firstLine="284"/>
        <w:rPr>
          <w:rFonts w:ascii="Times New Roman" w:hAnsi="Times New Roman" w:cs="Times New Roman"/>
          <w:sz w:val="28"/>
        </w:rPr>
      </w:pPr>
      <w:r w:rsidRPr="00B66E62">
        <w:rPr>
          <w:rFonts w:ascii="Times New Roman" w:eastAsia="Times New Roman" w:hAnsi="Times New Roman" w:cs="Times New Roman"/>
          <w:color w:val="0D0D0D" w:themeColor="text1" w:themeTint="F2"/>
          <w:sz w:val="28"/>
          <w:szCs w:val="28"/>
          <w:lang w:eastAsia="ru-RU"/>
        </w:rPr>
        <w:t>Для реализации поставленной задачи использовались различные методы и формы работы.</w:t>
      </w:r>
    </w:p>
    <w:p w:rsidR="007852FB" w:rsidRPr="00997706" w:rsidRDefault="007852FB" w:rsidP="00B66E62">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997706">
        <w:rPr>
          <w:rFonts w:ascii="Times New Roman" w:eastAsia="Times New Roman" w:hAnsi="Times New Roman" w:cs="Times New Roman"/>
          <w:color w:val="0D0D0D" w:themeColor="text1" w:themeTint="F2"/>
          <w:sz w:val="28"/>
          <w:szCs w:val="28"/>
          <w:lang w:eastAsia="ru-RU"/>
        </w:rPr>
        <w:t>Социально- диспетчерская связь:</w:t>
      </w:r>
    </w:p>
    <w:p w:rsidR="007852FB" w:rsidRPr="00997706" w:rsidRDefault="007852FB" w:rsidP="00B66E62">
      <w:pPr>
        <w:pStyle w:val="a3"/>
        <w:numPr>
          <w:ilvl w:val="1"/>
          <w:numId w:val="25"/>
        </w:numPr>
        <w:spacing w:after="0" w:line="240" w:lineRule="auto"/>
        <w:ind w:left="0" w:firstLine="708"/>
        <w:jc w:val="both"/>
        <w:rPr>
          <w:rFonts w:ascii="Times New Roman" w:eastAsia="Times New Roman" w:hAnsi="Times New Roman" w:cs="Times New Roman"/>
          <w:color w:val="0D0D0D" w:themeColor="text1" w:themeTint="F2"/>
          <w:sz w:val="28"/>
          <w:szCs w:val="28"/>
          <w:lang w:eastAsia="ru-RU"/>
        </w:rPr>
      </w:pPr>
      <w:r w:rsidRPr="00997706">
        <w:rPr>
          <w:rFonts w:ascii="Times New Roman" w:eastAsia="Times New Roman" w:hAnsi="Times New Roman" w:cs="Times New Roman"/>
          <w:color w:val="0D0D0D" w:themeColor="text1" w:themeTint="F2"/>
          <w:sz w:val="28"/>
          <w:szCs w:val="28"/>
          <w:lang w:eastAsia="ru-RU"/>
        </w:rPr>
        <w:t>Работа с компетентными специалистами (дефектолог, логопед, соц. педагог, психиатр, невролог).</w:t>
      </w:r>
    </w:p>
    <w:p w:rsidR="007852FB" w:rsidRDefault="007852FB" w:rsidP="00B66E62">
      <w:pPr>
        <w:pStyle w:val="a3"/>
        <w:spacing w:after="0" w:line="240" w:lineRule="auto"/>
        <w:ind w:left="0" w:firstLine="708"/>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1.1   Установление контакта воспитанников и специалистов.</w:t>
      </w:r>
    </w:p>
    <w:p w:rsidR="007852FB" w:rsidRDefault="007852FB" w:rsidP="00B66E62">
      <w:pPr>
        <w:pStyle w:val="a3"/>
        <w:spacing w:after="0" w:line="240" w:lineRule="auto"/>
        <w:ind w:left="0" w:firstLine="708"/>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1.2   Подготовка документов (на ПМПК, характеристики и др.) </w:t>
      </w:r>
    </w:p>
    <w:p w:rsidR="007852FB" w:rsidRDefault="007852FB" w:rsidP="00B66E62">
      <w:pPr>
        <w:pStyle w:val="a3"/>
        <w:spacing w:after="0" w:line="240" w:lineRule="auto"/>
        <w:ind w:left="0" w:firstLine="708"/>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1.3 Поддержка воспитанник</w:t>
      </w:r>
      <w:r w:rsidR="00B66E62">
        <w:rPr>
          <w:rFonts w:ascii="Times New Roman" w:eastAsia="Times New Roman" w:hAnsi="Times New Roman" w:cs="Times New Roman"/>
          <w:color w:val="0D0D0D" w:themeColor="text1" w:themeTint="F2"/>
          <w:sz w:val="28"/>
          <w:szCs w:val="28"/>
          <w:lang w:eastAsia="ru-RU"/>
        </w:rPr>
        <w:t xml:space="preserve">ов, отслеживание взаимодействия </w:t>
      </w:r>
      <w:r>
        <w:rPr>
          <w:rFonts w:ascii="Times New Roman" w:eastAsia="Times New Roman" w:hAnsi="Times New Roman" w:cs="Times New Roman"/>
          <w:color w:val="0D0D0D" w:themeColor="text1" w:themeTint="F2"/>
          <w:sz w:val="28"/>
          <w:szCs w:val="28"/>
          <w:lang w:eastAsia="ru-RU"/>
        </w:rPr>
        <w:t>воспитанников и специалистов.</w:t>
      </w:r>
    </w:p>
    <w:p w:rsidR="007852FB" w:rsidRDefault="007852FB" w:rsidP="00B66E62">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sidRPr="00997706">
        <w:rPr>
          <w:rFonts w:ascii="Times New Roman" w:eastAsia="Times New Roman" w:hAnsi="Times New Roman" w:cs="Times New Roman"/>
          <w:color w:val="0D0D0D" w:themeColor="text1" w:themeTint="F2"/>
          <w:sz w:val="28"/>
          <w:szCs w:val="28"/>
          <w:lang w:eastAsia="ru-RU"/>
        </w:rPr>
        <w:t xml:space="preserve">2. </w:t>
      </w:r>
      <w:r>
        <w:rPr>
          <w:rFonts w:ascii="Times New Roman" w:eastAsia="Times New Roman" w:hAnsi="Times New Roman" w:cs="Times New Roman"/>
          <w:color w:val="0D0D0D" w:themeColor="text1" w:themeTint="F2"/>
          <w:sz w:val="28"/>
          <w:szCs w:val="28"/>
          <w:lang w:eastAsia="ru-RU"/>
        </w:rPr>
        <w:t>Составление плана индивидуальных и групповых занятий с                        психологом.</w:t>
      </w:r>
    </w:p>
    <w:p w:rsidR="007852FB" w:rsidRDefault="007852FB" w:rsidP="00B66E62">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2.1 Индивидуальные занятия 2 раза в неделю.</w:t>
      </w:r>
    </w:p>
    <w:p w:rsidR="007852FB" w:rsidRPr="00997706" w:rsidRDefault="007852FB" w:rsidP="00B66E62">
      <w:pPr>
        <w:spacing w:after="0" w:line="240" w:lineRule="auto"/>
        <w:ind w:firstLine="708"/>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2.2 Групповые занятия 1 раз в неделю.</w:t>
      </w:r>
    </w:p>
    <w:p w:rsidR="007852FB" w:rsidRDefault="007852FB" w:rsidP="007852FB">
      <w:pPr>
        <w:rPr>
          <w:color w:val="0D0D0D" w:themeColor="text1" w:themeTint="F2"/>
        </w:rPr>
      </w:pPr>
    </w:p>
    <w:p w:rsidR="00B66E62" w:rsidRDefault="00B66E62"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Default="007625CC" w:rsidP="007852FB">
      <w:pPr>
        <w:rPr>
          <w:color w:val="0D0D0D" w:themeColor="text1" w:themeTint="F2"/>
        </w:rPr>
      </w:pPr>
    </w:p>
    <w:p w:rsidR="007625CC" w:rsidRPr="003B5E2D" w:rsidRDefault="007625CC" w:rsidP="007852FB">
      <w:pPr>
        <w:rPr>
          <w:color w:val="0D0D0D" w:themeColor="text1" w:themeTint="F2"/>
        </w:rPr>
      </w:pPr>
    </w:p>
    <w:p w:rsidR="007852FB" w:rsidRPr="00B66E62" w:rsidRDefault="007852FB" w:rsidP="00B66E62">
      <w:pPr>
        <w:jc w:val="center"/>
        <w:rPr>
          <w:rFonts w:ascii="Times New Roman" w:hAnsi="Times New Roman" w:cs="Times New Roman"/>
          <w:b/>
          <w:color w:val="0D0D0D" w:themeColor="text1" w:themeTint="F2"/>
          <w:sz w:val="28"/>
        </w:rPr>
      </w:pPr>
      <w:r w:rsidRPr="00B66E62">
        <w:rPr>
          <w:rFonts w:ascii="Times New Roman" w:hAnsi="Times New Roman" w:cs="Times New Roman"/>
          <w:b/>
          <w:color w:val="0D0D0D" w:themeColor="text1" w:themeTint="F2"/>
          <w:sz w:val="28"/>
        </w:rPr>
        <w:t>Семья «Спортивная»</w:t>
      </w:r>
    </w:p>
    <w:p w:rsidR="007852FB" w:rsidRDefault="007852FB" w:rsidP="00B66E62">
      <w:pPr>
        <w:jc w:val="center"/>
        <w:rPr>
          <w:sz w:val="28"/>
        </w:rPr>
      </w:pPr>
      <w:r>
        <w:rPr>
          <w:noProof/>
          <w:lang w:eastAsia="ru-RU"/>
        </w:rPr>
        <w:drawing>
          <wp:inline distT="0" distB="0" distL="0" distR="0">
            <wp:extent cx="4152900" cy="23812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52FB" w:rsidRPr="00B66E62" w:rsidRDefault="00B66E62" w:rsidP="00B66E62">
      <w:pPr>
        <w:spacing w:after="0" w:line="240" w:lineRule="auto"/>
        <w:ind w:firstLine="284"/>
        <w:jc w:val="both"/>
        <w:rPr>
          <w:rFonts w:ascii="Times New Roman" w:hAnsi="Times New Roman" w:cs="Times New Roman"/>
          <w:color w:val="0D0D0D" w:themeColor="text1" w:themeTint="F2"/>
          <w:sz w:val="28"/>
        </w:rPr>
      </w:pPr>
      <w:r w:rsidRPr="00B66E62">
        <w:rPr>
          <w:rFonts w:ascii="Times New Roman" w:hAnsi="Times New Roman" w:cs="Times New Roman"/>
          <w:color w:val="0D0D0D" w:themeColor="text1" w:themeTint="F2"/>
          <w:sz w:val="28"/>
        </w:rPr>
        <w:t xml:space="preserve">В </w:t>
      </w:r>
      <w:r w:rsidR="007852FB" w:rsidRPr="00B66E62">
        <w:rPr>
          <w:rFonts w:ascii="Times New Roman" w:hAnsi="Times New Roman" w:cs="Times New Roman"/>
          <w:color w:val="0D0D0D" w:themeColor="text1" w:themeTint="F2"/>
          <w:sz w:val="28"/>
        </w:rPr>
        <w:t>«Группе риска» трое воспитанников: Николай</w:t>
      </w:r>
      <w:r>
        <w:rPr>
          <w:rFonts w:ascii="Times New Roman" w:hAnsi="Times New Roman" w:cs="Times New Roman"/>
          <w:color w:val="0D0D0D" w:themeColor="text1" w:themeTint="F2"/>
          <w:sz w:val="28"/>
        </w:rPr>
        <w:t xml:space="preserve"> А.</w:t>
      </w:r>
      <w:r w:rsidR="007852FB" w:rsidRPr="00B66E62">
        <w:rPr>
          <w:rFonts w:ascii="Times New Roman" w:hAnsi="Times New Roman" w:cs="Times New Roman"/>
          <w:color w:val="0D0D0D" w:themeColor="text1" w:themeTint="F2"/>
          <w:sz w:val="28"/>
        </w:rPr>
        <w:t>, Людмила</w:t>
      </w:r>
      <w:r>
        <w:rPr>
          <w:rFonts w:ascii="Times New Roman" w:hAnsi="Times New Roman" w:cs="Times New Roman"/>
          <w:color w:val="0D0D0D" w:themeColor="text1" w:themeTint="F2"/>
          <w:sz w:val="28"/>
        </w:rPr>
        <w:t xml:space="preserve"> Д.</w:t>
      </w:r>
      <w:r w:rsidR="007852FB" w:rsidRPr="00B66E62">
        <w:rPr>
          <w:rFonts w:ascii="Times New Roman" w:hAnsi="Times New Roman" w:cs="Times New Roman"/>
          <w:color w:val="0D0D0D" w:themeColor="text1" w:themeTint="F2"/>
          <w:sz w:val="28"/>
        </w:rPr>
        <w:t>, Сергей</w:t>
      </w:r>
      <w:r>
        <w:rPr>
          <w:rFonts w:ascii="Times New Roman" w:hAnsi="Times New Roman" w:cs="Times New Roman"/>
          <w:color w:val="0D0D0D" w:themeColor="text1" w:themeTint="F2"/>
          <w:sz w:val="28"/>
        </w:rPr>
        <w:t xml:space="preserve"> Б</w:t>
      </w:r>
      <w:r w:rsidR="007852FB" w:rsidRPr="00B66E62">
        <w:rPr>
          <w:rFonts w:ascii="Times New Roman" w:hAnsi="Times New Roman" w:cs="Times New Roman"/>
          <w:color w:val="0D0D0D" w:themeColor="text1" w:themeTint="F2"/>
          <w:sz w:val="28"/>
        </w:rPr>
        <w:t>.</w:t>
      </w:r>
    </w:p>
    <w:p w:rsidR="007852FB" w:rsidRPr="00B66E62" w:rsidRDefault="007852FB" w:rsidP="00B66E62">
      <w:pPr>
        <w:spacing w:after="0" w:line="240" w:lineRule="auto"/>
        <w:ind w:firstLine="284"/>
        <w:jc w:val="both"/>
        <w:rPr>
          <w:rFonts w:ascii="Times New Roman" w:hAnsi="Times New Roman" w:cs="Times New Roman"/>
          <w:color w:val="0D0D0D" w:themeColor="text1" w:themeTint="F2"/>
          <w:sz w:val="28"/>
        </w:rPr>
      </w:pPr>
      <w:r w:rsidRPr="00B66E62">
        <w:rPr>
          <w:rFonts w:ascii="Times New Roman" w:hAnsi="Times New Roman" w:cs="Times New Roman"/>
          <w:color w:val="0D0D0D" w:themeColor="text1" w:themeTint="F2"/>
          <w:sz w:val="28"/>
        </w:rPr>
        <w:t>Николай</w:t>
      </w:r>
      <w:r w:rsidR="00B66E62">
        <w:rPr>
          <w:rFonts w:ascii="Times New Roman" w:hAnsi="Times New Roman" w:cs="Times New Roman"/>
          <w:color w:val="0D0D0D" w:themeColor="text1" w:themeTint="F2"/>
          <w:sz w:val="28"/>
        </w:rPr>
        <w:t xml:space="preserve"> А.</w:t>
      </w:r>
      <w:r w:rsidRPr="00B66E62">
        <w:rPr>
          <w:rFonts w:ascii="Times New Roman" w:hAnsi="Times New Roman" w:cs="Times New Roman"/>
          <w:color w:val="0D0D0D" w:themeColor="text1" w:themeTint="F2"/>
          <w:sz w:val="28"/>
        </w:rPr>
        <w:t xml:space="preserve"> 15 лет</w:t>
      </w:r>
      <w:r w:rsidR="00B66E62">
        <w:rPr>
          <w:rFonts w:ascii="Times New Roman" w:hAnsi="Times New Roman" w:cs="Times New Roman"/>
          <w:color w:val="0D0D0D" w:themeColor="text1" w:themeTint="F2"/>
          <w:sz w:val="28"/>
        </w:rPr>
        <w:t xml:space="preserve"> </w:t>
      </w:r>
      <w:r w:rsidRPr="00B66E62">
        <w:rPr>
          <w:rFonts w:ascii="Times New Roman" w:hAnsi="Times New Roman" w:cs="Times New Roman"/>
          <w:color w:val="0D0D0D" w:themeColor="text1" w:themeTint="F2"/>
          <w:sz w:val="28"/>
        </w:rPr>
        <w:t>–</w:t>
      </w:r>
      <w:r w:rsidR="00B66E62">
        <w:rPr>
          <w:rFonts w:ascii="Times New Roman" w:hAnsi="Times New Roman" w:cs="Times New Roman"/>
          <w:color w:val="0D0D0D" w:themeColor="text1" w:themeTint="F2"/>
          <w:sz w:val="28"/>
        </w:rPr>
        <w:t xml:space="preserve"> </w:t>
      </w:r>
      <w:r w:rsidRPr="00B66E62">
        <w:rPr>
          <w:rFonts w:ascii="Times New Roman" w:hAnsi="Times New Roman" w:cs="Times New Roman"/>
          <w:color w:val="0D0D0D" w:themeColor="text1" w:themeTint="F2"/>
          <w:sz w:val="28"/>
        </w:rPr>
        <w:t xml:space="preserve">низкая мотивация учебной деятельности, </w:t>
      </w:r>
      <w:proofErr w:type="spellStart"/>
      <w:r w:rsidRPr="00B66E62">
        <w:rPr>
          <w:rFonts w:ascii="Times New Roman" w:hAnsi="Times New Roman" w:cs="Times New Roman"/>
          <w:color w:val="0D0D0D" w:themeColor="text1" w:themeTint="F2"/>
          <w:sz w:val="28"/>
        </w:rPr>
        <w:t>дивиантное</w:t>
      </w:r>
      <w:proofErr w:type="spellEnd"/>
      <w:r w:rsidRPr="00B66E62">
        <w:rPr>
          <w:rFonts w:ascii="Times New Roman" w:hAnsi="Times New Roman" w:cs="Times New Roman"/>
          <w:color w:val="0D0D0D" w:themeColor="text1" w:themeTint="F2"/>
          <w:sz w:val="28"/>
        </w:rPr>
        <w:t xml:space="preserve"> поведение, высокий уровень агрессии, проблемы межличностного общения, никотиновая зависимость.</w:t>
      </w:r>
    </w:p>
    <w:p w:rsidR="007852FB" w:rsidRPr="00B66E62" w:rsidRDefault="007852FB" w:rsidP="00B66E62">
      <w:pPr>
        <w:spacing w:after="0" w:line="240" w:lineRule="auto"/>
        <w:ind w:firstLine="284"/>
        <w:jc w:val="both"/>
        <w:rPr>
          <w:rFonts w:ascii="Times New Roman" w:hAnsi="Times New Roman" w:cs="Times New Roman"/>
          <w:sz w:val="28"/>
        </w:rPr>
      </w:pPr>
      <w:r w:rsidRPr="00B66E62">
        <w:rPr>
          <w:rFonts w:ascii="Times New Roman" w:hAnsi="Times New Roman" w:cs="Times New Roman"/>
          <w:sz w:val="28"/>
        </w:rPr>
        <w:t>Людмила</w:t>
      </w:r>
      <w:r w:rsidR="00B66E62">
        <w:rPr>
          <w:rFonts w:ascii="Times New Roman" w:hAnsi="Times New Roman" w:cs="Times New Roman"/>
          <w:sz w:val="28"/>
        </w:rPr>
        <w:t xml:space="preserve"> Д.</w:t>
      </w:r>
      <w:r w:rsidRPr="00B66E62">
        <w:rPr>
          <w:rFonts w:ascii="Times New Roman" w:hAnsi="Times New Roman" w:cs="Times New Roman"/>
          <w:sz w:val="28"/>
        </w:rPr>
        <w:t xml:space="preserve"> 15лет</w:t>
      </w:r>
      <w:r w:rsidR="00B66E62">
        <w:rPr>
          <w:rFonts w:ascii="Times New Roman" w:hAnsi="Times New Roman" w:cs="Times New Roman"/>
          <w:sz w:val="28"/>
        </w:rPr>
        <w:t xml:space="preserve"> </w:t>
      </w:r>
      <w:r w:rsidRPr="00B66E62">
        <w:rPr>
          <w:rFonts w:ascii="Times New Roman" w:hAnsi="Times New Roman" w:cs="Times New Roman"/>
          <w:sz w:val="28"/>
        </w:rPr>
        <w:t xml:space="preserve">– частые самовольные уходы, низкая мотивация </w:t>
      </w:r>
      <w:r w:rsidRPr="00B2735A">
        <w:rPr>
          <w:rFonts w:ascii="Times New Roman" w:hAnsi="Times New Roman" w:cs="Times New Roman"/>
          <w:sz w:val="28"/>
        </w:rPr>
        <w:t>учебной</w:t>
      </w:r>
      <w:r w:rsidRPr="00B66E62">
        <w:rPr>
          <w:rFonts w:ascii="Times New Roman" w:hAnsi="Times New Roman" w:cs="Times New Roman"/>
          <w:sz w:val="28"/>
        </w:rPr>
        <w:t xml:space="preserve"> деятельности, </w:t>
      </w:r>
      <w:proofErr w:type="spellStart"/>
      <w:r w:rsidRPr="00B66E62">
        <w:rPr>
          <w:rFonts w:ascii="Times New Roman" w:hAnsi="Times New Roman" w:cs="Times New Roman"/>
          <w:sz w:val="28"/>
        </w:rPr>
        <w:t>девиантное</w:t>
      </w:r>
      <w:proofErr w:type="spellEnd"/>
      <w:r w:rsidRPr="00B66E62">
        <w:rPr>
          <w:rFonts w:ascii="Times New Roman" w:hAnsi="Times New Roman" w:cs="Times New Roman"/>
          <w:sz w:val="28"/>
        </w:rPr>
        <w:t xml:space="preserve"> поведение, вредные привычки.</w:t>
      </w:r>
    </w:p>
    <w:p w:rsidR="007852FB" w:rsidRPr="00B66E62" w:rsidRDefault="007852FB" w:rsidP="00B66E62">
      <w:pPr>
        <w:spacing w:after="0" w:line="240" w:lineRule="auto"/>
        <w:ind w:firstLine="284"/>
        <w:jc w:val="both"/>
        <w:rPr>
          <w:rFonts w:ascii="Times New Roman" w:hAnsi="Times New Roman" w:cs="Times New Roman"/>
          <w:sz w:val="28"/>
        </w:rPr>
      </w:pPr>
      <w:r w:rsidRPr="00B66E62">
        <w:rPr>
          <w:rFonts w:ascii="Times New Roman" w:hAnsi="Times New Roman" w:cs="Times New Roman"/>
          <w:sz w:val="28"/>
        </w:rPr>
        <w:t xml:space="preserve">Сергей </w:t>
      </w:r>
      <w:r w:rsidR="00B66E62">
        <w:rPr>
          <w:rFonts w:ascii="Times New Roman" w:hAnsi="Times New Roman" w:cs="Times New Roman"/>
          <w:sz w:val="28"/>
        </w:rPr>
        <w:t xml:space="preserve">Б. </w:t>
      </w:r>
      <w:r w:rsidRPr="00B66E62">
        <w:rPr>
          <w:rFonts w:ascii="Times New Roman" w:hAnsi="Times New Roman" w:cs="Times New Roman"/>
          <w:sz w:val="28"/>
        </w:rPr>
        <w:t xml:space="preserve">15 лет – низкая мотивация учебной деятельности, </w:t>
      </w:r>
      <w:proofErr w:type="spellStart"/>
      <w:r w:rsidRPr="00B66E62">
        <w:rPr>
          <w:rFonts w:ascii="Times New Roman" w:hAnsi="Times New Roman" w:cs="Times New Roman"/>
          <w:sz w:val="28"/>
        </w:rPr>
        <w:t>дивиантное</w:t>
      </w:r>
      <w:proofErr w:type="spellEnd"/>
      <w:r w:rsidRPr="00B66E62">
        <w:rPr>
          <w:rFonts w:ascii="Times New Roman" w:hAnsi="Times New Roman" w:cs="Times New Roman"/>
          <w:sz w:val="28"/>
        </w:rPr>
        <w:t xml:space="preserve"> поведение, вредные привычки.</w:t>
      </w:r>
    </w:p>
    <w:p w:rsidR="007852FB" w:rsidRDefault="007852FB" w:rsidP="00B66E62">
      <w:pPr>
        <w:spacing w:after="0"/>
        <w:rPr>
          <w:sz w:val="28"/>
        </w:rPr>
      </w:pPr>
    </w:p>
    <w:p w:rsidR="007852FB" w:rsidRPr="00B66E62" w:rsidRDefault="007852FB" w:rsidP="00B66E62">
      <w:pPr>
        <w:spacing w:after="0"/>
        <w:jc w:val="center"/>
        <w:rPr>
          <w:rFonts w:ascii="Times New Roman" w:hAnsi="Times New Roman" w:cs="Times New Roman"/>
          <w:b/>
          <w:sz w:val="28"/>
        </w:rPr>
      </w:pPr>
      <w:r w:rsidRPr="00B66E62">
        <w:rPr>
          <w:rFonts w:ascii="Times New Roman" w:hAnsi="Times New Roman" w:cs="Times New Roman"/>
          <w:b/>
          <w:sz w:val="28"/>
        </w:rPr>
        <w:t>Семья «Вишенка»</w:t>
      </w:r>
    </w:p>
    <w:p w:rsidR="007852FB" w:rsidRPr="00B66E62" w:rsidRDefault="007852FB" w:rsidP="00B66E62">
      <w:pPr>
        <w:spacing w:after="0"/>
        <w:jc w:val="center"/>
        <w:rPr>
          <w:rFonts w:ascii="Times New Roman" w:hAnsi="Times New Roman" w:cs="Times New Roman"/>
          <w:sz w:val="28"/>
        </w:rPr>
      </w:pPr>
      <w:r w:rsidRPr="00B66E62">
        <w:rPr>
          <w:rFonts w:ascii="Times New Roman" w:hAnsi="Times New Roman" w:cs="Times New Roman"/>
          <w:noProof/>
          <w:sz w:val="28"/>
          <w:lang w:eastAsia="ru-RU"/>
        </w:rPr>
        <w:drawing>
          <wp:inline distT="0" distB="0" distL="0" distR="0">
            <wp:extent cx="4514850" cy="239077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52FB" w:rsidRPr="00B2735A" w:rsidRDefault="007852FB" w:rsidP="00B2735A">
      <w:pPr>
        <w:spacing w:after="0"/>
        <w:ind w:firstLine="284"/>
        <w:jc w:val="both"/>
        <w:rPr>
          <w:rFonts w:ascii="Times New Roman" w:hAnsi="Times New Roman" w:cs="Times New Roman"/>
          <w:sz w:val="28"/>
        </w:rPr>
      </w:pPr>
      <w:r w:rsidRPr="00B2735A">
        <w:rPr>
          <w:rFonts w:ascii="Times New Roman" w:hAnsi="Times New Roman" w:cs="Times New Roman"/>
          <w:sz w:val="28"/>
        </w:rPr>
        <w:t>Михаил</w:t>
      </w:r>
      <w:r w:rsidR="00B2735A" w:rsidRPr="00B2735A">
        <w:rPr>
          <w:rFonts w:ascii="Times New Roman" w:hAnsi="Times New Roman" w:cs="Times New Roman"/>
          <w:sz w:val="28"/>
        </w:rPr>
        <w:t xml:space="preserve"> М.</w:t>
      </w:r>
      <w:r w:rsidRPr="00B2735A">
        <w:rPr>
          <w:rFonts w:ascii="Times New Roman" w:hAnsi="Times New Roman" w:cs="Times New Roman"/>
          <w:sz w:val="28"/>
        </w:rPr>
        <w:t xml:space="preserve"> 16 лет - низкая мотивация учебной деятельности, высокий уровень агрессии, проблемы межличностного общения.</w:t>
      </w:r>
    </w:p>
    <w:p w:rsidR="007852FB" w:rsidRDefault="007852FB" w:rsidP="007852FB">
      <w:pPr>
        <w:rPr>
          <w:b/>
          <w:sz w:val="28"/>
        </w:rPr>
      </w:pPr>
    </w:p>
    <w:p w:rsidR="00B2735A" w:rsidRDefault="00B2735A" w:rsidP="007852FB">
      <w:pPr>
        <w:rPr>
          <w:b/>
          <w:sz w:val="28"/>
        </w:rPr>
      </w:pPr>
    </w:p>
    <w:p w:rsidR="00B2735A" w:rsidRDefault="00B2735A" w:rsidP="007852FB">
      <w:pPr>
        <w:rPr>
          <w:b/>
          <w:sz w:val="28"/>
        </w:rPr>
      </w:pPr>
    </w:p>
    <w:p w:rsidR="00B2735A" w:rsidRDefault="00B2735A" w:rsidP="007852FB">
      <w:pPr>
        <w:rPr>
          <w:b/>
          <w:sz w:val="28"/>
        </w:rPr>
      </w:pPr>
    </w:p>
    <w:p w:rsidR="007852FB" w:rsidRPr="00B2735A" w:rsidRDefault="007852FB" w:rsidP="00B2735A">
      <w:pPr>
        <w:spacing w:after="0"/>
        <w:jc w:val="center"/>
        <w:rPr>
          <w:rFonts w:ascii="Times New Roman" w:hAnsi="Times New Roman" w:cs="Times New Roman"/>
          <w:b/>
          <w:sz w:val="28"/>
        </w:rPr>
      </w:pPr>
      <w:r w:rsidRPr="00B2735A">
        <w:rPr>
          <w:rFonts w:ascii="Times New Roman" w:hAnsi="Times New Roman" w:cs="Times New Roman"/>
          <w:b/>
          <w:sz w:val="28"/>
        </w:rPr>
        <w:t>Семья «Ёлочка»</w:t>
      </w:r>
    </w:p>
    <w:p w:rsidR="007852FB" w:rsidRPr="00B2735A" w:rsidRDefault="007852FB" w:rsidP="00B2735A">
      <w:pPr>
        <w:spacing w:after="0"/>
        <w:jc w:val="center"/>
        <w:rPr>
          <w:rFonts w:ascii="Times New Roman" w:hAnsi="Times New Roman" w:cs="Times New Roman"/>
          <w:b/>
          <w:sz w:val="28"/>
        </w:rPr>
      </w:pPr>
      <w:r w:rsidRPr="00B2735A">
        <w:rPr>
          <w:rFonts w:ascii="Times New Roman" w:hAnsi="Times New Roman" w:cs="Times New Roman"/>
          <w:b/>
          <w:noProof/>
          <w:sz w:val="28"/>
          <w:lang w:eastAsia="ru-RU"/>
        </w:rPr>
        <w:drawing>
          <wp:inline distT="0" distB="0" distL="0" distR="0">
            <wp:extent cx="4505325" cy="2371725"/>
            <wp:effectExtent l="19050" t="0" r="9525"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852FB" w:rsidRPr="00B2735A" w:rsidRDefault="007852FB" w:rsidP="00B2735A">
      <w:pPr>
        <w:spacing w:after="0"/>
        <w:ind w:firstLine="284"/>
        <w:jc w:val="both"/>
        <w:rPr>
          <w:rFonts w:ascii="Times New Roman" w:hAnsi="Times New Roman" w:cs="Times New Roman"/>
          <w:b/>
          <w:sz w:val="28"/>
        </w:rPr>
      </w:pPr>
      <w:r w:rsidRPr="00B2735A">
        <w:rPr>
          <w:rFonts w:ascii="Times New Roman" w:hAnsi="Times New Roman" w:cs="Times New Roman"/>
          <w:sz w:val="28"/>
        </w:rPr>
        <w:t>Антон</w:t>
      </w:r>
      <w:r w:rsidR="00B2735A">
        <w:rPr>
          <w:rFonts w:ascii="Times New Roman" w:hAnsi="Times New Roman" w:cs="Times New Roman"/>
          <w:sz w:val="28"/>
        </w:rPr>
        <w:t xml:space="preserve"> Ш. </w:t>
      </w:r>
      <w:r w:rsidRPr="00B2735A">
        <w:rPr>
          <w:rFonts w:ascii="Times New Roman" w:hAnsi="Times New Roman" w:cs="Times New Roman"/>
          <w:sz w:val="28"/>
        </w:rPr>
        <w:t xml:space="preserve">- </w:t>
      </w:r>
      <w:r w:rsidRPr="00B2735A">
        <w:rPr>
          <w:rFonts w:ascii="Times New Roman" w:hAnsi="Times New Roman" w:cs="Times New Roman"/>
          <w:color w:val="0D0D0D" w:themeColor="text1" w:themeTint="F2"/>
          <w:sz w:val="28"/>
        </w:rPr>
        <w:t xml:space="preserve">низкая мотивация учебной деятельности, </w:t>
      </w:r>
      <w:proofErr w:type="spellStart"/>
      <w:r w:rsidRPr="00B2735A">
        <w:rPr>
          <w:rFonts w:ascii="Times New Roman" w:hAnsi="Times New Roman" w:cs="Times New Roman"/>
          <w:color w:val="0D0D0D" w:themeColor="text1" w:themeTint="F2"/>
          <w:sz w:val="28"/>
        </w:rPr>
        <w:t>девиантное</w:t>
      </w:r>
      <w:proofErr w:type="spellEnd"/>
      <w:r w:rsidRPr="00B2735A">
        <w:rPr>
          <w:rFonts w:ascii="Times New Roman" w:hAnsi="Times New Roman" w:cs="Times New Roman"/>
          <w:color w:val="0D0D0D" w:themeColor="text1" w:themeTint="F2"/>
          <w:sz w:val="28"/>
        </w:rPr>
        <w:t xml:space="preserve"> поведение, высокий уровень агрессии, проблемы межличностного общения, никотиновая зависимость, употребление ПАВ, частые самовольные уходы, бродяжничество.</w:t>
      </w:r>
    </w:p>
    <w:p w:rsidR="007852FB" w:rsidRPr="00B2735A" w:rsidRDefault="007852FB" w:rsidP="00B2735A">
      <w:pPr>
        <w:spacing w:after="0"/>
        <w:ind w:firstLine="284"/>
        <w:jc w:val="both"/>
        <w:rPr>
          <w:rFonts w:ascii="Times New Roman" w:hAnsi="Times New Roman" w:cs="Times New Roman"/>
          <w:color w:val="0D0D0D" w:themeColor="text1" w:themeTint="F2"/>
          <w:sz w:val="28"/>
        </w:rPr>
      </w:pPr>
      <w:r w:rsidRPr="00B2735A">
        <w:rPr>
          <w:rFonts w:ascii="Times New Roman" w:hAnsi="Times New Roman" w:cs="Times New Roman"/>
          <w:color w:val="0D0D0D" w:themeColor="text1" w:themeTint="F2"/>
          <w:sz w:val="28"/>
        </w:rPr>
        <w:t>Никита</w:t>
      </w:r>
      <w:r w:rsidR="00B2735A">
        <w:rPr>
          <w:rFonts w:ascii="Times New Roman" w:hAnsi="Times New Roman" w:cs="Times New Roman"/>
          <w:color w:val="0D0D0D" w:themeColor="text1" w:themeTint="F2"/>
          <w:sz w:val="28"/>
        </w:rPr>
        <w:t xml:space="preserve"> Х.</w:t>
      </w:r>
      <w:r w:rsidRPr="00B2735A">
        <w:rPr>
          <w:rFonts w:ascii="Times New Roman" w:hAnsi="Times New Roman" w:cs="Times New Roman"/>
          <w:color w:val="0D0D0D" w:themeColor="text1" w:themeTint="F2"/>
          <w:sz w:val="28"/>
        </w:rPr>
        <w:t xml:space="preserve"> - низкая мотивация учебной деятельности, </w:t>
      </w:r>
      <w:proofErr w:type="spellStart"/>
      <w:r w:rsidRPr="00B2735A">
        <w:rPr>
          <w:rFonts w:ascii="Times New Roman" w:hAnsi="Times New Roman" w:cs="Times New Roman"/>
          <w:color w:val="0D0D0D" w:themeColor="text1" w:themeTint="F2"/>
          <w:sz w:val="28"/>
        </w:rPr>
        <w:t>девиантное</w:t>
      </w:r>
      <w:proofErr w:type="spellEnd"/>
      <w:r w:rsidRPr="00B2735A">
        <w:rPr>
          <w:rFonts w:ascii="Times New Roman" w:hAnsi="Times New Roman" w:cs="Times New Roman"/>
          <w:color w:val="0D0D0D" w:themeColor="text1" w:themeTint="F2"/>
          <w:sz w:val="28"/>
        </w:rPr>
        <w:t xml:space="preserve"> поведение, проблемы межличностного общения, никотиновая зависимость.</w:t>
      </w:r>
    </w:p>
    <w:p w:rsidR="007852FB" w:rsidRPr="00B2735A" w:rsidRDefault="00B2735A" w:rsidP="00B2735A">
      <w:pPr>
        <w:spacing w:after="0"/>
        <w:ind w:firstLine="284"/>
        <w:jc w:val="both"/>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Станислав Г.</w:t>
      </w:r>
      <w:r w:rsidR="007852FB" w:rsidRPr="00B2735A">
        <w:rPr>
          <w:rFonts w:ascii="Times New Roman" w:hAnsi="Times New Roman" w:cs="Times New Roman"/>
          <w:color w:val="0D0D0D" w:themeColor="text1" w:themeTint="F2"/>
          <w:sz w:val="28"/>
        </w:rPr>
        <w:t xml:space="preserve"> - низкая мотивация учебной деятельности, </w:t>
      </w:r>
      <w:proofErr w:type="spellStart"/>
      <w:r w:rsidR="007852FB" w:rsidRPr="00B2735A">
        <w:rPr>
          <w:rFonts w:ascii="Times New Roman" w:hAnsi="Times New Roman" w:cs="Times New Roman"/>
          <w:color w:val="0D0D0D" w:themeColor="text1" w:themeTint="F2"/>
          <w:sz w:val="28"/>
        </w:rPr>
        <w:t>девиантное</w:t>
      </w:r>
      <w:proofErr w:type="spellEnd"/>
      <w:r w:rsidR="007852FB" w:rsidRPr="00B2735A">
        <w:rPr>
          <w:rFonts w:ascii="Times New Roman" w:hAnsi="Times New Roman" w:cs="Times New Roman"/>
          <w:color w:val="0D0D0D" w:themeColor="text1" w:themeTint="F2"/>
          <w:sz w:val="28"/>
        </w:rPr>
        <w:t xml:space="preserve"> поведение, проблемы межличностного общения, никотиновая зависимость.</w:t>
      </w:r>
    </w:p>
    <w:p w:rsidR="007852FB" w:rsidRPr="00B2735A" w:rsidRDefault="00B2735A" w:rsidP="00B2735A">
      <w:pPr>
        <w:spacing w:after="0"/>
        <w:ind w:firstLine="284"/>
        <w:jc w:val="both"/>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Павел П.</w:t>
      </w:r>
      <w:r w:rsidR="007852FB" w:rsidRPr="00B2735A">
        <w:rPr>
          <w:rFonts w:ascii="Times New Roman" w:hAnsi="Times New Roman" w:cs="Times New Roman"/>
          <w:color w:val="0D0D0D" w:themeColor="text1" w:themeTint="F2"/>
          <w:sz w:val="28"/>
        </w:rPr>
        <w:t xml:space="preserve"> - низкая мотивация учебной деятельности, </w:t>
      </w:r>
      <w:proofErr w:type="spellStart"/>
      <w:r w:rsidR="007852FB" w:rsidRPr="00B2735A">
        <w:rPr>
          <w:rFonts w:ascii="Times New Roman" w:hAnsi="Times New Roman" w:cs="Times New Roman"/>
          <w:color w:val="0D0D0D" w:themeColor="text1" w:themeTint="F2"/>
          <w:sz w:val="28"/>
        </w:rPr>
        <w:t>девиантное</w:t>
      </w:r>
      <w:proofErr w:type="spellEnd"/>
      <w:r w:rsidR="007852FB" w:rsidRPr="00B2735A">
        <w:rPr>
          <w:rFonts w:ascii="Times New Roman" w:hAnsi="Times New Roman" w:cs="Times New Roman"/>
          <w:color w:val="0D0D0D" w:themeColor="text1" w:themeTint="F2"/>
          <w:sz w:val="28"/>
        </w:rPr>
        <w:t xml:space="preserve"> поведение, никотиновая зависимость, частые самовольные уходы.</w:t>
      </w:r>
    </w:p>
    <w:p w:rsidR="007852FB" w:rsidRPr="00B2735A" w:rsidRDefault="007852FB" w:rsidP="00B2735A">
      <w:pPr>
        <w:jc w:val="center"/>
        <w:rPr>
          <w:rFonts w:ascii="Times New Roman" w:hAnsi="Times New Roman" w:cs="Times New Roman"/>
          <w:b/>
          <w:sz w:val="28"/>
        </w:rPr>
      </w:pPr>
      <w:r w:rsidRPr="00B2735A">
        <w:rPr>
          <w:rFonts w:ascii="Times New Roman" w:hAnsi="Times New Roman" w:cs="Times New Roman"/>
          <w:b/>
          <w:sz w:val="28"/>
        </w:rPr>
        <w:t>Семья «Подсолнух»</w:t>
      </w:r>
    </w:p>
    <w:p w:rsidR="007852FB" w:rsidRDefault="007852FB" w:rsidP="00B2735A">
      <w:pPr>
        <w:jc w:val="center"/>
        <w:rPr>
          <w:b/>
          <w:sz w:val="28"/>
        </w:rPr>
      </w:pPr>
      <w:r w:rsidRPr="005B4FB9">
        <w:rPr>
          <w:b/>
          <w:noProof/>
          <w:sz w:val="28"/>
          <w:lang w:eastAsia="ru-RU"/>
        </w:rPr>
        <w:drawing>
          <wp:inline distT="0" distB="0" distL="0" distR="0">
            <wp:extent cx="4095750" cy="2286000"/>
            <wp:effectExtent l="19050" t="0" r="19050" b="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852FB" w:rsidRPr="00B2735A" w:rsidRDefault="007852FB" w:rsidP="00B2735A">
      <w:pPr>
        <w:spacing w:after="0"/>
        <w:ind w:firstLine="284"/>
        <w:jc w:val="both"/>
        <w:rPr>
          <w:rFonts w:ascii="Times New Roman" w:hAnsi="Times New Roman" w:cs="Times New Roman"/>
          <w:color w:val="0D0D0D" w:themeColor="text1" w:themeTint="F2"/>
          <w:sz w:val="28"/>
        </w:rPr>
      </w:pPr>
      <w:r w:rsidRPr="00B2735A">
        <w:rPr>
          <w:rFonts w:ascii="Times New Roman" w:hAnsi="Times New Roman" w:cs="Times New Roman"/>
          <w:sz w:val="28"/>
        </w:rPr>
        <w:t>Алексей</w:t>
      </w:r>
      <w:r w:rsidR="00AB1064">
        <w:rPr>
          <w:rFonts w:ascii="Times New Roman" w:hAnsi="Times New Roman" w:cs="Times New Roman"/>
          <w:sz w:val="28"/>
        </w:rPr>
        <w:t xml:space="preserve"> Ш.</w:t>
      </w:r>
      <w:r w:rsidRPr="00B2735A">
        <w:rPr>
          <w:rFonts w:ascii="Times New Roman" w:hAnsi="Times New Roman" w:cs="Times New Roman"/>
          <w:sz w:val="28"/>
        </w:rPr>
        <w:t xml:space="preserve"> - </w:t>
      </w:r>
      <w:proofErr w:type="spellStart"/>
      <w:r w:rsidRPr="00B2735A">
        <w:rPr>
          <w:rFonts w:ascii="Times New Roman" w:hAnsi="Times New Roman" w:cs="Times New Roman"/>
          <w:color w:val="0D0D0D" w:themeColor="text1" w:themeTint="F2"/>
          <w:sz w:val="28"/>
        </w:rPr>
        <w:t>девиантное</w:t>
      </w:r>
      <w:proofErr w:type="spellEnd"/>
      <w:r w:rsidRPr="00B2735A">
        <w:rPr>
          <w:rFonts w:ascii="Times New Roman" w:hAnsi="Times New Roman" w:cs="Times New Roman"/>
          <w:color w:val="0D0D0D" w:themeColor="text1" w:themeTint="F2"/>
          <w:sz w:val="28"/>
        </w:rPr>
        <w:t xml:space="preserve"> поведение, проблемы межличностного общения, никотиновая зависимость, воровство.</w:t>
      </w:r>
    </w:p>
    <w:p w:rsidR="007852FB" w:rsidRPr="00B2735A" w:rsidRDefault="007852FB" w:rsidP="00B2735A">
      <w:pPr>
        <w:spacing w:after="0"/>
        <w:ind w:firstLine="284"/>
        <w:jc w:val="both"/>
        <w:rPr>
          <w:rFonts w:ascii="Times New Roman" w:hAnsi="Times New Roman" w:cs="Times New Roman"/>
          <w:b/>
          <w:sz w:val="28"/>
        </w:rPr>
      </w:pPr>
      <w:r w:rsidRPr="00B2735A">
        <w:rPr>
          <w:rFonts w:ascii="Times New Roman" w:hAnsi="Times New Roman" w:cs="Times New Roman"/>
          <w:color w:val="0D0D0D" w:themeColor="text1" w:themeTint="F2"/>
          <w:sz w:val="28"/>
        </w:rPr>
        <w:lastRenderedPageBreak/>
        <w:t>Наталья</w:t>
      </w:r>
      <w:r w:rsidR="00AB1064">
        <w:rPr>
          <w:rFonts w:ascii="Times New Roman" w:hAnsi="Times New Roman" w:cs="Times New Roman"/>
          <w:color w:val="0D0D0D" w:themeColor="text1" w:themeTint="F2"/>
          <w:sz w:val="28"/>
        </w:rPr>
        <w:t xml:space="preserve"> А.</w:t>
      </w:r>
      <w:r w:rsidRPr="00B2735A">
        <w:rPr>
          <w:rFonts w:ascii="Times New Roman" w:hAnsi="Times New Roman" w:cs="Times New Roman"/>
          <w:color w:val="0D0D0D" w:themeColor="text1" w:themeTint="F2"/>
          <w:sz w:val="28"/>
        </w:rPr>
        <w:t xml:space="preserve"> - низкая мотивация учебной деятельности, проблемы межличностного общения, никотиновая зависимость, низкая адаптация.</w:t>
      </w:r>
    </w:p>
    <w:p w:rsidR="007852FB" w:rsidRPr="00B2735A" w:rsidRDefault="007852FB" w:rsidP="00B2735A">
      <w:pPr>
        <w:spacing w:after="0"/>
        <w:ind w:firstLine="284"/>
        <w:jc w:val="both"/>
        <w:rPr>
          <w:rFonts w:ascii="Times New Roman" w:hAnsi="Times New Roman" w:cs="Times New Roman"/>
          <w:color w:val="0D0D0D" w:themeColor="text1" w:themeTint="F2"/>
          <w:sz w:val="28"/>
        </w:rPr>
      </w:pPr>
      <w:r w:rsidRPr="00B2735A">
        <w:rPr>
          <w:rFonts w:ascii="Times New Roman" w:hAnsi="Times New Roman" w:cs="Times New Roman"/>
          <w:sz w:val="28"/>
        </w:rPr>
        <w:t>Айгунь</w:t>
      </w:r>
      <w:r w:rsidR="00AB1064">
        <w:rPr>
          <w:rFonts w:ascii="Times New Roman" w:hAnsi="Times New Roman" w:cs="Times New Roman"/>
          <w:sz w:val="28"/>
        </w:rPr>
        <w:t xml:space="preserve"> Н.</w:t>
      </w:r>
      <w:r w:rsidRPr="00B2735A">
        <w:rPr>
          <w:rFonts w:ascii="Times New Roman" w:hAnsi="Times New Roman" w:cs="Times New Roman"/>
          <w:sz w:val="28"/>
        </w:rPr>
        <w:t xml:space="preserve"> - </w:t>
      </w:r>
      <w:r w:rsidRPr="00B2735A">
        <w:rPr>
          <w:rFonts w:ascii="Times New Roman" w:hAnsi="Times New Roman" w:cs="Times New Roman"/>
          <w:color w:val="0D0D0D" w:themeColor="text1" w:themeTint="F2"/>
          <w:sz w:val="28"/>
        </w:rPr>
        <w:t xml:space="preserve">низкая мотивация учебной деятельности, </w:t>
      </w:r>
      <w:proofErr w:type="spellStart"/>
      <w:r w:rsidRPr="00B2735A">
        <w:rPr>
          <w:rFonts w:ascii="Times New Roman" w:hAnsi="Times New Roman" w:cs="Times New Roman"/>
          <w:color w:val="0D0D0D" w:themeColor="text1" w:themeTint="F2"/>
          <w:sz w:val="28"/>
        </w:rPr>
        <w:t>девиантное</w:t>
      </w:r>
      <w:proofErr w:type="spellEnd"/>
      <w:r w:rsidRPr="00B2735A">
        <w:rPr>
          <w:rFonts w:ascii="Times New Roman" w:hAnsi="Times New Roman" w:cs="Times New Roman"/>
          <w:color w:val="0D0D0D" w:themeColor="text1" w:themeTint="F2"/>
          <w:sz w:val="28"/>
        </w:rPr>
        <w:t xml:space="preserve"> поведение, проблемы межличностного общения, никотиновая зависимость.</w:t>
      </w:r>
    </w:p>
    <w:p w:rsidR="007852FB" w:rsidRDefault="007852FB" w:rsidP="007852FB">
      <w:pPr>
        <w:rPr>
          <w:color w:val="0D0D0D" w:themeColor="text1" w:themeTint="F2"/>
          <w:sz w:val="28"/>
        </w:rPr>
      </w:pPr>
    </w:p>
    <w:p w:rsidR="007852FB" w:rsidRPr="00AB1064" w:rsidRDefault="007852FB" w:rsidP="00AB1064">
      <w:pPr>
        <w:jc w:val="center"/>
        <w:rPr>
          <w:rFonts w:ascii="Times New Roman" w:hAnsi="Times New Roman" w:cs="Times New Roman"/>
          <w:b/>
          <w:color w:val="0D0D0D" w:themeColor="text1" w:themeTint="F2"/>
          <w:sz w:val="28"/>
        </w:rPr>
      </w:pPr>
      <w:r w:rsidRPr="00AB1064">
        <w:rPr>
          <w:rFonts w:ascii="Times New Roman" w:hAnsi="Times New Roman" w:cs="Times New Roman"/>
          <w:b/>
          <w:color w:val="0D0D0D" w:themeColor="text1" w:themeTint="F2"/>
          <w:sz w:val="28"/>
        </w:rPr>
        <w:t>Семья «Флагман»</w:t>
      </w:r>
    </w:p>
    <w:p w:rsidR="007852FB" w:rsidRPr="005B4FB9" w:rsidRDefault="007852FB" w:rsidP="00AB1064">
      <w:pPr>
        <w:jc w:val="center"/>
        <w:rPr>
          <w:b/>
          <w:sz w:val="28"/>
        </w:rPr>
      </w:pPr>
      <w:r w:rsidRPr="00D765B0">
        <w:rPr>
          <w:b/>
          <w:noProof/>
          <w:sz w:val="28"/>
          <w:lang w:eastAsia="ru-RU"/>
        </w:rPr>
        <w:drawing>
          <wp:inline distT="0" distB="0" distL="0" distR="0">
            <wp:extent cx="4791075" cy="3009900"/>
            <wp:effectExtent l="19050" t="0" r="9525" b="0"/>
            <wp:docPr id="2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852FB" w:rsidRPr="00AB1064" w:rsidRDefault="007852FB" w:rsidP="00AB1064">
      <w:pPr>
        <w:spacing w:after="0"/>
        <w:ind w:firstLine="284"/>
        <w:jc w:val="both"/>
        <w:rPr>
          <w:rFonts w:ascii="Times New Roman" w:hAnsi="Times New Roman" w:cs="Times New Roman"/>
          <w:b/>
          <w:sz w:val="28"/>
        </w:rPr>
      </w:pPr>
      <w:r w:rsidRPr="00AB1064">
        <w:rPr>
          <w:rFonts w:ascii="Times New Roman" w:hAnsi="Times New Roman" w:cs="Times New Roman"/>
          <w:sz w:val="28"/>
        </w:rPr>
        <w:t>Дарья</w:t>
      </w:r>
      <w:r w:rsidR="00AB1064">
        <w:rPr>
          <w:rFonts w:ascii="Times New Roman" w:hAnsi="Times New Roman" w:cs="Times New Roman"/>
          <w:sz w:val="28"/>
        </w:rPr>
        <w:t xml:space="preserve"> В.</w:t>
      </w:r>
      <w:r w:rsidRPr="00AB1064">
        <w:rPr>
          <w:rFonts w:ascii="Times New Roman" w:hAnsi="Times New Roman" w:cs="Times New Roman"/>
          <w:sz w:val="28"/>
        </w:rPr>
        <w:t xml:space="preserve"> - проблемы межличностного общения, частые самовольные уходы.</w:t>
      </w:r>
    </w:p>
    <w:p w:rsidR="007852FB" w:rsidRPr="00AB1064" w:rsidRDefault="007852FB" w:rsidP="00AB1064">
      <w:pPr>
        <w:spacing w:after="0"/>
        <w:ind w:firstLine="284"/>
        <w:jc w:val="both"/>
        <w:rPr>
          <w:rFonts w:ascii="Times New Roman" w:hAnsi="Times New Roman" w:cs="Times New Roman"/>
          <w:b/>
          <w:sz w:val="28"/>
        </w:rPr>
      </w:pPr>
      <w:r w:rsidRPr="00AB1064">
        <w:rPr>
          <w:rFonts w:ascii="Times New Roman" w:hAnsi="Times New Roman" w:cs="Times New Roman"/>
          <w:sz w:val="28"/>
        </w:rPr>
        <w:t>Мария</w:t>
      </w:r>
      <w:r w:rsidR="00AB1064">
        <w:rPr>
          <w:rFonts w:ascii="Times New Roman" w:hAnsi="Times New Roman" w:cs="Times New Roman"/>
          <w:sz w:val="28"/>
        </w:rPr>
        <w:t xml:space="preserve"> В.</w:t>
      </w:r>
      <w:r w:rsidRPr="00AB1064">
        <w:rPr>
          <w:rFonts w:ascii="Times New Roman" w:hAnsi="Times New Roman" w:cs="Times New Roman"/>
          <w:sz w:val="28"/>
        </w:rPr>
        <w:t xml:space="preserve"> - низкая мотивация учебной деятельности, </w:t>
      </w:r>
      <w:proofErr w:type="spellStart"/>
      <w:r w:rsidRPr="00AB1064">
        <w:rPr>
          <w:rFonts w:ascii="Times New Roman" w:hAnsi="Times New Roman" w:cs="Times New Roman"/>
          <w:sz w:val="28"/>
        </w:rPr>
        <w:t>девиантное</w:t>
      </w:r>
      <w:proofErr w:type="spellEnd"/>
      <w:r w:rsidRPr="00AB1064">
        <w:rPr>
          <w:rFonts w:ascii="Times New Roman" w:hAnsi="Times New Roman" w:cs="Times New Roman"/>
          <w:sz w:val="28"/>
        </w:rPr>
        <w:t xml:space="preserve"> поведение, высокий уровень агрессии, проблемы межличностного общения, никотиновая зависимость, частые самовольные уходы, бродяжничество.</w:t>
      </w:r>
    </w:p>
    <w:p w:rsidR="007852FB" w:rsidRPr="00AB1064" w:rsidRDefault="007852FB" w:rsidP="00AB1064">
      <w:pPr>
        <w:spacing w:after="0"/>
        <w:ind w:firstLine="284"/>
        <w:jc w:val="both"/>
        <w:rPr>
          <w:rFonts w:ascii="Times New Roman" w:hAnsi="Times New Roman" w:cs="Times New Roman"/>
          <w:sz w:val="28"/>
        </w:rPr>
      </w:pPr>
      <w:r w:rsidRPr="00AB1064">
        <w:rPr>
          <w:rFonts w:ascii="Times New Roman" w:hAnsi="Times New Roman" w:cs="Times New Roman"/>
          <w:sz w:val="28"/>
        </w:rPr>
        <w:t>Илья</w:t>
      </w:r>
      <w:r w:rsidR="00AB1064">
        <w:rPr>
          <w:rFonts w:ascii="Times New Roman" w:hAnsi="Times New Roman" w:cs="Times New Roman"/>
          <w:sz w:val="28"/>
        </w:rPr>
        <w:t xml:space="preserve"> У.</w:t>
      </w:r>
      <w:r w:rsidRPr="00AB1064">
        <w:rPr>
          <w:rFonts w:ascii="Times New Roman" w:hAnsi="Times New Roman" w:cs="Times New Roman"/>
          <w:sz w:val="28"/>
        </w:rPr>
        <w:t xml:space="preserve"> – СДВГ (снижение концентрации внимания) нарушение эмоционально - волевой сферы, мышления.</w:t>
      </w:r>
    </w:p>
    <w:p w:rsidR="007852FB" w:rsidRPr="00AB1064" w:rsidRDefault="007852FB" w:rsidP="00AB1064">
      <w:pPr>
        <w:spacing w:after="0"/>
        <w:ind w:firstLine="284"/>
        <w:jc w:val="both"/>
        <w:rPr>
          <w:rFonts w:ascii="Times New Roman" w:hAnsi="Times New Roman" w:cs="Times New Roman"/>
          <w:sz w:val="28"/>
        </w:rPr>
      </w:pPr>
      <w:r w:rsidRPr="00AB1064">
        <w:rPr>
          <w:rFonts w:ascii="Times New Roman" w:hAnsi="Times New Roman" w:cs="Times New Roman"/>
          <w:sz w:val="28"/>
        </w:rPr>
        <w:t>Александр</w:t>
      </w:r>
      <w:r w:rsidR="00AB1064">
        <w:rPr>
          <w:rFonts w:ascii="Times New Roman" w:hAnsi="Times New Roman" w:cs="Times New Roman"/>
          <w:sz w:val="28"/>
        </w:rPr>
        <w:t xml:space="preserve"> Б.</w:t>
      </w:r>
      <w:r w:rsidRPr="00AB1064">
        <w:rPr>
          <w:rFonts w:ascii="Times New Roman" w:hAnsi="Times New Roman" w:cs="Times New Roman"/>
          <w:sz w:val="28"/>
        </w:rPr>
        <w:t xml:space="preserve"> – СДВГ, нарушение эмоционально- волевой сферы, неадекватная самооценка.</w:t>
      </w:r>
    </w:p>
    <w:p w:rsidR="007852FB" w:rsidRPr="005B4FB9" w:rsidRDefault="007852FB" w:rsidP="007625CC">
      <w:pPr>
        <w:spacing w:after="0"/>
        <w:jc w:val="center"/>
        <w:rPr>
          <w:sz w:val="28"/>
        </w:rPr>
      </w:pPr>
      <w:r w:rsidRPr="00AB1064">
        <w:rPr>
          <w:rFonts w:ascii="Times New Roman" w:hAnsi="Times New Roman" w:cs="Times New Roman"/>
          <w:b/>
          <w:sz w:val="28"/>
        </w:rPr>
        <w:lastRenderedPageBreak/>
        <w:t>Семья «Солнышко»</w:t>
      </w:r>
      <w:r w:rsidRPr="005D3996">
        <w:rPr>
          <w:noProof/>
          <w:sz w:val="28"/>
          <w:lang w:eastAsia="ru-RU"/>
        </w:rPr>
        <w:drawing>
          <wp:inline distT="0" distB="0" distL="0" distR="0">
            <wp:extent cx="4581525" cy="2466975"/>
            <wp:effectExtent l="19050" t="0" r="9525" b="0"/>
            <wp:docPr id="2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852FB" w:rsidRPr="00AB1064" w:rsidRDefault="007852FB" w:rsidP="00AB1064">
      <w:pPr>
        <w:spacing w:after="0"/>
        <w:ind w:firstLine="284"/>
        <w:jc w:val="both"/>
        <w:rPr>
          <w:rFonts w:ascii="Times New Roman" w:hAnsi="Times New Roman" w:cs="Times New Roman"/>
          <w:b/>
          <w:sz w:val="28"/>
        </w:rPr>
      </w:pPr>
      <w:r w:rsidRPr="00AB1064">
        <w:rPr>
          <w:rFonts w:ascii="Times New Roman" w:hAnsi="Times New Roman" w:cs="Times New Roman"/>
          <w:sz w:val="28"/>
        </w:rPr>
        <w:t>Анжелика</w:t>
      </w:r>
      <w:r w:rsidR="00252D5B">
        <w:rPr>
          <w:rFonts w:ascii="Times New Roman" w:hAnsi="Times New Roman" w:cs="Times New Roman"/>
          <w:sz w:val="28"/>
        </w:rPr>
        <w:t xml:space="preserve"> М.</w:t>
      </w:r>
      <w:r w:rsidRPr="00AB1064">
        <w:rPr>
          <w:rFonts w:ascii="Times New Roman" w:hAnsi="Times New Roman" w:cs="Times New Roman"/>
          <w:sz w:val="28"/>
        </w:rPr>
        <w:t xml:space="preserve"> - </w:t>
      </w:r>
      <w:proofErr w:type="spellStart"/>
      <w:r w:rsidRPr="00AB1064">
        <w:rPr>
          <w:rFonts w:ascii="Times New Roman" w:hAnsi="Times New Roman" w:cs="Times New Roman"/>
          <w:color w:val="0D0D0D" w:themeColor="text1" w:themeTint="F2"/>
          <w:sz w:val="28"/>
        </w:rPr>
        <w:t>девиантное</w:t>
      </w:r>
      <w:proofErr w:type="spellEnd"/>
      <w:r w:rsidRPr="00AB1064">
        <w:rPr>
          <w:rFonts w:ascii="Times New Roman" w:hAnsi="Times New Roman" w:cs="Times New Roman"/>
          <w:color w:val="0D0D0D" w:themeColor="text1" w:themeTint="F2"/>
          <w:sz w:val="28"/>
        </w:rPr>
        <w:t xml:space="preserve"> поведение, никотиновая зависимость, неадекватная самооценка.</w:t>
      </w:r>
    </w:p>
    <w:p w:rsidR="00AB1064" w:rsidRDefault="00AB1064" w:rsidP="00AB1064">
      <w:pPr>
        <w:spacing w:after="0"/>
        <w:rPr>
          <w:sz w:val="28"/>
        </w:rPr>
      </w:pPr>
    </w:p>
    <w:p w:rsidR="00AB1064" w:rsidRDefault="00AB1064" w:rsidP="00AB1064">
      <w:pPr>
        <w:spacing w:after="0"/>
        <w:rPr>
          <w:sz w:val="28"/>
        </w:rPr>
      </w:pP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2015 год</w:t>
      </w:r>
    </w:p>
    <w:p w:rsidR="007852FB" w:rsidRPr="0005444B" w:rsidRDefault="007852FB" w:rsidP="0005444B">
      <w:pPr>
        <w:spacing w:line="240" w:lineRule="auto"/>
        <w:ind w:firstLine="284"/>
        <w:jc w:val="both"/>
        <w:rPr>
          <w:rFonts w:ascii="Times New Roman" w:hAnsi="Times New Roman" w:cs="Times New Roman"/>
          <w:sz w:val="28"/>
        </w:rPr>
      </w:pPr>
      <w:r w:rsidRPr="0005444B">
        <w:rPr>
          <w:rFonts w:ascii="Times New Roman" w:hAnsi="Times New Roman" w:cs="Times New Roman"/>
          <w:sz w:val="28"/>
        </w:rPr>
        <w:t>С детьми «Группы риска» проводилась</w:t>
      </w:r>
      <w:r w:rsidR="00AB1064" w:rsidRPr="0005444B">
        <w:rPr>
          <w:rFonts w:ascii="Times New Roman" w:hAnsi="Times New Roman" w:cs="Times New Roman"/>
          <w:sz w:val="28"/>
        </w:rPr>
        <w:t xml:space="preserve"> </w:t>
      </w:r>
      <w:r w:rsidRPr="0005444B">
        <w:rPr>
          <w:rFonts w:ascii="Times New Roman" w:hAnsi="Times New Roman" w:cs="Times New Roman"/>
          <w:sz w:val="28"/>
        </w:rPr>
        <w:t>совместная работа специалистов по всем направлениям:</w:t>
      </w:r>
    </w:p>
    <w:p w:rsidR="007852FB" w:rsidRPr="0005444B" w:rsidRDefault="007852FB" w:rsidP="0005444B">
      <w:pPr>
        <w:pStyle w:val="a3"/>
        <w:numPr>
          <w:ilvl w:val="0"/>
          <w:numId w:val="26"/>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Наблюдение психоневрологом</w:t>
      </w:r>
    </w:p>
    <w:p w:rsidR="007852FB" w:rsidRPr="0005444B" w:rsidRDefault="007852FB" w:rsidP="0005444B">
      <w:pPr>
        <w:pStyle w:val="a3"/>
        <w:numPr>
          <w:ilvl w:val="0"/>
          <w:numId w:val="26"/>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Медицинская поддержка</w:t>
      </w:r>
    </w:p>
    <w:p w:rsidR="007852FB" w:rsidRPr="0005444B" w:rsidRDefault="007852FB" w:rsidP="0005444B">
      <w:pPr>
        <w:pStyle w:val="a3"/>
        <w:numPr>
          <w:ilvl w:val="0"/>
          <w:numId w:val="26"/>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Занятия с психологом:</w:t>
      </w:r>
    </w:p>
    <w:p w:rsidR="007852FB" w:rsidRPr="0005444B" w:rsidRDefault="007852FB" w:rsidP="00AB7BB2">
      <w:pPr>
        <w:pStyle w:val="a3"/>
        <w:numPr>
          <w:ilvl w:val="1"/>
          <w:numId w:val="26"/>
        </w:numPr>
        <w:spacing w:after="0" w:line="240" w:lineRule="auto"/>
        <w:ind w:left="0" w:firstLine="284"/>
        <w:jc w:val="both"/>
        <w:rPr>
          <w:rFonts w:ascii="Times New Roman" w:hAnsi="Times New Roman" w:cs="Times New Roman"/>
          <w:sz w:val="28"/>
        </w:rPr>
      </w:pPr>
      <w:r w:rsidRPr="0005444B">
        <w:rPr>
          <w:rFonts w:ascii="Times New Roman" w:hAnsi="Times New Roman" w:cs="Times New Roman"/>
          <w:sz w:val="28"/>
        </w:rPr>
        <w:t>Групповые занятия (1раз в неделю) направление на сплочение коллектива, развитие межличностных отношений, решение конфликтных ситуаций и др.</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3.2.  Индивидуальные занятия (2 раза в неделю) направленные развитие эмоционально -  волевой сферы, познавательной, развитие внимания, мышления, памяти и др.</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3.3. Консультации по работе с воспитанниками и воспитателями, по результатам диагностики.</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 xml:space="preserve"> 3.4. Занятия по программе профориентации.</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 xml:space="preserve">3.5.  Выступления на </w:t>
      </w:r>
      <w:proofErr w:type="spellStart"/>
      <w:r w:rsidRPr="0005444B">
        <w:rPr>
          <w:rFonts w:ascii="Times New Roman" w:hAnsi="Times New Roman" w:cs="Times New Roman"/>
          <w:sz w:val="28"/>
        </w:rPr>
        <w:t>пед.советах</w:t>
      </w:r>
      <w:proofErr w:type="spellEnd"/>
      <w:r w:rsidRPr="0005444B">
        <w:rPr>
          <w:rFonts w:ascii="Times New Roman" w:hAnsi="Times New Roman" w:cs="Times New Roman"/>
          <w:sz w:val="28"/>
        </w:rPr>
        <w:t>, совещаниях по плану детского дома.</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ab/>
        <w:t>С воспитанниками проводилась систематическая работа, направленная на профилактику вредных привычек и формирование представлений о здоровом образе жизни.</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Большое внимание уделялось профилактике употребления ПАВ.</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Профилактика велась в нескольких направлениях:</w:t>
      </w:r>
    </w:p>
    <w:p w:rsidR="007852FB" w:rsidRPr="0005444B" w:rsidRDefault="007852FB" w:rsidP="0005444B">
      <w:pPr>
        <w:numPr>
          <w:ilvl w:val="0"/>
          <w:numId w:val="28"/>
        </w:numPr>
        <w:spacing w:after="0" w:line="240" w:lineRule="auto"/>
        <w:ind w:left="0" w:firstLine="284"/>
        <w:jc w:val="both"/>
        <w:rPr>
          <w:rFonts w:ascii="Times New Roman" w:hAnsi="Times New Roman" w:cs="Times New Roman"/>
          <w:sz w:val="28"/>
        </w:rPr>
      </w:pPr>
      <w:r w:rsidRPr="0005444B">
        <w:rPr>
          <w:rFonts w:ascii="Times New Roman" w:hAnsi="Times New Roman" w:cs="Times New Roman"/>
          <w:sz w:val="28"/>
        </w:rPr>
        <w:t xml:space="preserve">Антинаркотическое просвещение воспитанников, реализовалось в форме: лекций, бесед, встречи со специалистами ОВД, </w:t>
      </w:r>
      <w:proofErr w:type="spellStart"/>
      <w:r w:rsidRPr="0005444B">
        <w:rPr>
          <w:rFonts w:ascii="Times New Roman" w:hAnsi="Times New Roman" w:cs="Times New Roman"/>
          <w:sz w:val="28"/>
        </w:rPr>
        <w:t>мед.работников</w:t>
      </w:r>
      <w:proofErr w:type="spellEnd"/>
      <w:r w:rsidRPr="0005444B">
        <w:rPr>
          <w:rFonts w:ascii="Times New Roman" w:hAnsi="Times New Roman" w:cs="Times New Roman"/>
          <w:sz w:val="28"/>
        </w:rPr>
        <w:t>, просмотр роликов, фильмов.</w:t>
      </w:r>
    </w:p>
    <w:p w:rsidR="007852FB" w:rsidRPr="0005444B" w:rsidRDefault="007852FB" w:rsidP="0005444B">
      <w:pPr>
        <w:numPr>
          <w:ilvl w:val="0"/>
          <w:numId w:val="28"/>
        </w:numPr>
        <w:spacing w:after="0" w:line="240" w:lineRule="auto"/>
        <w:ind w:left="0" w:firstLine="284"/>
        <w:jc w:val="both"/>
        <w:rPr>
          <w:rFonts w:ascii="Times New Roman" w:hAnsi="Times New Roman" w:cs="Times New Roman"/>
          <w:sz w:val="28"/>
        </w:rPr>
      </w:pPr>
      <w:r w:rsidRPr="0005444B">
        <w:rPr>
          <w:rFonts w:ascii="Times New Roman" w:hAnsi="Times New Roman" w:cs="Times New Roman"/>
          <w:sz w:val="28"/>
        </w:rPr>
        <w:lastRenderedPageBreak/>
        <w:t>Обучение здоровью: обучение через предмет</w:t>
      </w:r>
      <w:r w:rsidR="0005444B">
        <w:rPr>
          <w:rFonts w:ascii="Times New Roman" w:hAnsi="Times New Roman" w:cs="Times New Roman"/>
          <w:sz w:val="28"/>
        </w:rPr>
        <w:t xml:space="preserve"> </w:t>
      </w:r>
      <w:r w:rsidRPr="0005444B">
        <w:rPr>
          <w:rFonts w:ascii="Times New Roman" w:hAnsi="Times New Roman" w:cs="Times New Roman"/>
          <w:sz w:val="28"/>
        </w:rPr>
        <w:t>-</w:t>
      </w:r>
      <w:r w:rsidR="0005444B">
        <w:rPr>
          <w:rFonts w:ascii="Times New Roman" w:hAnsi="Times New Roman" w:cs="Times New Roman"/>
          <w:sz w:val="28"/>
        </w:rPr>
        <w:t xml:space="preserve"> </w:t>
      </w:r>
      <w:r w:rsidRPr="0005444B">
        <w:rPr>
          <w:rFonts w:ascii="Times New Roman" w:hAnsi="Times New Roman" w:cs="Times New Roman"/>
          <w:sz w:val="28"/>
        </w:rPr>
        <w:t>трудовые бригады, обучение жизненным навыкам, использование элементов социально-психологических тренингов.</w:t>
      </w:r>
    </w:p>
    <w:p w:rsidR="007852FB" w:rsidRPr="0005444B" w:rsidRDefault="007852FB" w:rsidP="0005444B">
      <w:pPr>
        <w:pStyle w:val="a3"/>
        <w:numPr>
          <w:ilvl w:val="0"/>
          <w:numId w:val="26"/>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Занятия с социальным педагогом.</w:t>
      </w:r>
    </w:p>
    <w:p w:rsidR="007852FB" w:rsidRPr="0005444B" w:rsidRDefault="007852FB" w:rsidP="0005444B">
      <w:pPr>
        <w:pStyle w:val="a3"/>
        <w:numPr>
          <w:ilvl w:val="0"/>
          <w:numId w:val="26"/>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Воспитатели:</w:t>
      </w:r>
    </w:p>
    <w:p w:rsidR="007852FB" w:rsidRPr="0005444B" w:rsidRDefault="007852FB" w:rsidP="0005444B">
      <w:pPr>
        <w:pStyle w:val="a3"/>
        <w:numPr>
          <w:ilvl w:val="0"/>
          <w:numId w:val="27"/>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Организация режима дня (выстраивание стратегии поведения для различных жизненных ситуаций)</w:t>
      </w:r>
    </w:p>
    <w:p w:rsidR="007852FB" w:rsidRPr="0005444B" w:rsidRDefault="007852FB" w:rsidP="0005444B">
      <w:pPr>
        <w:pStyle w:val="a3"/>
        <w:numPr>
          <w:ilvl w:val="0"/>
          <w:numId w:val="27"/>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Организация самоподготовки воспитанников и контроль за учебным процессом.</w:t>
      </w:r>
    </w:p>
    <w:p w:rsidR="0005444B" w:rsidRDefault="007852FB" w:rsidP="0005444B">
      <w:pPr>
        <w:pStyle w:val="a3"/>
        <w:numPr>
          <w:ilvl w:val="0"/>
          <w:numId w:val="27"/>
        </w:num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Отслеживание посещений занятий воспитанниками с специалистами (по графику).</w:t>
      </w:r>
    </w:p>
    <w:p w:rsidR="007852FB" w:rsidRPr="0005444B" w:rsidRDefault="007852FB" w:rsidP="0005444B">
      <w:pPr>
        <w:spacing w:after="0" w:line="240" w:lineRule="auto"/>
        <w:jc w:val="both"/>
        <w:rPr>
          <w:rFonts w:ascii="Times New Roman" w:hAnsi="Times New Roman" w:cs="Times New Roman"/>
          <w:sz w:val="28"/>
        </w:rPr>
      </w:pPr>
      <w:r w:rsidRPr="0005444B">
        <w:rPr>
          <w:rFonts w:ascii="Times New Roman" w:hAnsi="Times New Roman" w:cs="Times New Roman"/>
          <w:sz w:val="28"/>
        </w:rPr>
        <w:t xml:space="preserve"> Итоги по результатам работы с детьми «Группы риска» на 2015 год.</w:t>
      </w:r>
    </w:p>
    <w:p w:rsidR="007852FB" w:rsidRPr="0005444B" w:rsidRDefault="007852FB" w:rsidP="0005444B">
      <w:pPr>
        <w:spacing w:after="0" w:line="240" w:lineRule="auto"/>
        <w:ind w:firstLine="284"/>
        <w:jc w:val="both"/>
        <w:rPr>
          <w:rFonts w:ascii="Times New Roman" w:hAnsi="Times New Roman" w:cs="Times New Roman"/>
        </w:rPr>
      </w:pPr>
    </w:p>
    <w:p w:rsidR="007852FB" w:rsidRPr="0005444B" w:rsidRDefault="007852FB" w:rsidP="0005444B">
      <w:pPr>
        <w:spacing w:after="0" w:line="240" w:lineRule="auto"/>
        <w:ind w:firstLine="284"/>
        <w:jc w:val="both"/>
        <w:rPr>
          <w:rFonts w:ascii="Times New Roman" w:hAnsi="Times New Roman" w:cs="Times New Roman"/>
          <w:b/>
          <w:sz w:val="28"/>
        </w:rPr>
      </w:pPr>
      <w:r w:rsidRPr="0005444B">
        <w:rPr>
          <w:rFonts w:ascii="Times New Roman" w:hAnsi="Times New Roman" w:cs="Times New Roman"/>
          <w:b/>
          <w:sz w:val="28"/>
        </w:rPr>
        <w:t>Семья «Спортивная»</w:t>
      </w:r>
    </w:p>
    <w:p w:rsidR="007852FB" w:rsidRPr="0005444B" w:rsidRDefault="0005444B" w:rsidP="0005444B">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С учета «Группы риска» снят </w:t>
      </w:r>
      <w:r w:rsidR="007852FB" w:rsidRPr="0005444B">
        <w:rPr>
          <w:rFonts w:ascii="Times New Roman" w:hAnsi="Times New Roman" w:cs="Times New Roman"/>
          <w:sz w:val="28"/>
        </w:rPr>
        <w:t>Сергей</w:t>
      </w:r>
      <w:r>
        <w:rPr>
          <w:rFonts w:ascii="Times New Roman" w:hAnsi="Times New Roman" w:cs="Times New Roman"/>
          <w:sz w:val="28"/>
        </w:rPr>
        <w:t xml:space="preserve"> Б.</w:t>
      </w:r>
      <w:r w:rsidR="007852FB" w:rsidRPr="0005444B">
        <w:rPr>
          <w:rFonts w:ascii="Times New Roman" w:hAnsi="Times New Roman" w:cs="Times New Roman"/>
          <w:sz w:val="28"/>
        </w:rPr>
        <w:t xml:space="preserve"> – замотивирован на трудовую и учебную деятельность, работает в трудово</w:t>
      </w:r>
      <w:r>
        <w:rPr>
          <w:rFonts w:ascii="Times New Roman" w:hAnsi="Times New Roman" w:cs="Times New Roman"/>
          <w:sz w:val="28"/>
        </w:rPr>
        <w:t>й бригаде, по уборке территории;</w:t>
      </w:r>
      <w:r w:rsidR="007852FB" w:rsidRPr="0005444B">
        <w:rPr>
          <w:rFonts w:ascii="Times New Roman" w:hAnsi="Times New Roman" w:cs="Times New Roman"/>
          <w:sz w:val="28"/>
        </w:rPr>
        <w:t xml:space="preserve"> замечаний, пропусков за время работы не было, занятия в школе не пропускал, домашнее задания выполнялись, в течении года был привлечен и активно участвовал в театральных постановках и мероприятиях проводимых в детском доме и школе.</w:t>
      </w:r>
    </w:p>
    <w:p w:rsidR="007852FB" w:rsidRPr="0005444B" w:rsidRDefault="007852FB" w:rsidP="0005444B">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Людмила</w:t>
      </w:r>
      <w:r w:rsidR="0005444B">
        <w:rPr>
          <w:rFonts w:ascii="Times New Roman" w:hAnsi="Times New Roman" w:cs="Times New Roman"/>
          <w:sz w:val="28"/>
        </w:rPr>
        <w:t xml:space="preserve"> Д.</w:t>
      </w:r>
      <w:r w:rsidRPr="0005444B">
        <w:rPr>
          <w:rFonts w:ascii="Times New Roman" w:hAnsi="Times New Roman" w:cs="Times New Roman"/>
          <w:sz w:val="28"/>
        </w:rPr>
        <w:t xml:space="preserve"> – снизились самовольные уходы, скорректирова</w:t>
      </w:r>
      <w:r w:rsidR="00992D50">
        <w:rPr>
          <w:rFonts w:ascii="Times New Roman" w:hAnsi="Times New Roman" w:cs="Times New Roman"/>
          <w:sz w:val="28"/>
        </w:rPr>
        <w:t>на</w:t>
      </w:r>
      <w:r w:rsidRPr="0005444B">
        <w:rPr>
          <w:rFonts w:ascii="Times New Roman" w:hAnsi="Times New Roman" w:cs="Times New Roman"/>
          <w:sz w:val="28"/>
        </w:rPr>
        <w:t xml:space="preserve"> самооценка, улучшились взаимоотношения в коллективе. Остаётся в группе риска в связи с переходом из школы в училище (наблюдение и поддержка адаптации).</w:t>
      </w:r>
    </w:p>
    <w:p w:rsidR="007852FB" w:rsidRPr="0005444B" w:rsidRDefault="007852FB" w:rsidP="00992D50">
      <w:pPr>
        <w:spacing w:after="0" w:line="240" w:lineRule="auto"/>
        <w:ind w:firstLine="284"/>
        <w:jc w:val="both"/>
        <w:rPr>
          <w:rFonts w:ascii="Times New Roman" w:hAnsi="Times New Roman" w:cs="Times New Roman"/>
          <w:sz w:val="28"/>
        </w:rPr>
      </w:pPr>
      <w:r w:rsidRPr="0005444B">
        <w:rPr>
          <w:rFonts w:ascii="Times New Roman" w:hAnsi="Times New Roman" w:cs="Times New Roman"/>
          <w:sz w:val="28"/>
        </w:rPr>
        <w:t xml:space="preserve">Николай </w:t>
      </w:r>
      <w:r w:rsidR="0005444B">
        <w:rPr>
          <w:rFonts w:ascii="Times New Roman" w:hAnsi="Times New Roman" w:cs="Times New Roman"/>
          <w:sz w:val="28"/>
        </w:rPr>
        <w:t xml:space="preserve">А. </w:t>
      </w:r>
      <w:r w:rsidRPr="0005444B">
        <w:rPr>
          <w:rFonts w:ascii="Times New Roman" w:hAnsi="Times New Roman" w:cs="Times New Roman"/>
          <w:sz w:val="28"/>
        </w:rPr>
        <w:t>– остается в «Группе риска» + наблюдение и поддержка адаптации в училище.</w:t>
      </w:r>
    </w:p>
    <w:p w:rsidR="007852FB" w:rsidRPr="0005444B" w:rsidRDefault="007852FB" w:rsidP="0005444B">
      <w:pPr>
        <w:spacing w:after="0" w:line="240" w:lineRule="auto"/>
        <w:ind w:firstLine="284"/>
        <w:jc w:val="both"/>
        <w:rPr>
          <w:rFonts w:ascii="Times New Roman" w:hAnsi="Times New Roman" w:cs="Times New Roman"/>
          <w:b/>
          <w:sz w:val="28"/>
        </w:rPr>
      </w:pPr>
      <w:r w:rsidRPr="0005444B">
        <w:rPr>
          <w:rFonts w:ascii="Times New Roman" w:hAnsi="Times New Roman" w:cs="Times New Roman"/>
          <w:b/>
          <w:sz w:val="28"/>
        </w:rPr>
        <w:t>Семья «Вишенка»</w:t>
      </w:r>
    </w:p>
    <w:p w:rsidR="007852FB" w:rsidRPr="009C510B" w:rsidRDefault="00992D50" w:rsidP="009C510B">
      <w:pPr>
        <w:spacing w:after="0" w:line="240" w:lineRule="auto"/>
        <w:ind w:firstLine="284"/>
        <w:jc w:val="both"/>
        <w:rPr>
          <w:rFonts w:ascii="Times New Roman" w:hAnsi="Times New Roman" w:cs="Times New Roman"/>
          <w:sz w:val="28"/>
        </w:rPr>
      </w:pPr>
      <w:r>
        <w:rPr>
          <w:rFonts w:ascii="Times New Roman" w:hAnsi="Times New Roman" w:cs="Times New Roman"/>
          <w:sz w:val="28"/>
        </w:rPr>
        <w:t xml:space="preserve">С учета «Группы риска» </w:t>
      </w:r>
      <w:proofErr w:type="gramStart"/>
      <w:r>
        <w:rPr>
          <w:rFonts w:ascii="Times New Roman" w:hAnsi="Times New Roman" w:cs="Times New Roman"/>
          <w:sz w:val="28"/>
        </w:rPr>
        <w:t xml:space="preserve">снят </w:t>
      </w:r>
      <w:r w:rsidR="007852FB" w:rsidRPr="0005444B">
        <w:rPr>
          <w:rFonts w:ascii="Times New Roman" w:hAnsi="Times New Roman" w:cs="Times New Roman"/>
          <w:sz w:val="28"/>
        </w:rPr>
        <w:t xml:space="preserve"> Михаил</w:t>
      </w:r>
      <w:proofErr w:type="gramEnd"/>
      <w:r w:rsidR="007852FB" w:rsidRPr="0005444B">
        <w:rPr>
          <w:rFonts w:ascii="Times New Roman" w:hAnsi="Times New Roman" w:cs="Times New Roman"/>
          <w:sz w:val="28"/>
        </w:rPr>
        <w:t xml:space="preserve"> </w:t>
      </w:r>
      <w:r>
        <w:rPr>
          <w:rFonts w:ascii="Times New Roman" w:hAnsi="Times New Roman" w:cs="Times New Roman"/>
          <w:sz w:val="28"/>
        </w:rPr>
        <w:t>М.</w:t>
      </w:r>
      <w:r w:rsidR="007852FB" w:rsidRPr="0005444B">
        <w:rPr>
          <w:rFonts w:ascii="Times New Roman" w:hAnsi="Times New Roman" w:cs="Times New Roman"/>
          <w:sz w:val="28"/>
        </w:rPr>
        <w:t>– скорректирова</w:t>
      </w:r>
      <w:r>
        <w:rPr>
          <w:rFonts w:ascii="Times New Roman" w:hAnsi="Times New Roman" w:cs="Times New Roman"/>
          <w:sz w:val="28"/>
        </w:rPr>
        <w:t>на</w:t>
      </w:r>
      <w:r w:rsidR="007852FB" w:rsidRPr="0005444B">
        <w:rPr>
          <w:rFonts w:ascii="Times New Roman" w:hAnsi="Times New Roman" w:cs="Times New Roman"/>
          <w:sz w:val="28"/>
        </w:rPr>
        <w:t xml:space="preserve"> самооценка, успешно закончил училище, снизился уровень агрессии, улучшились взаимоотношения с</w:t>
      </w:r>
      <w:r w:rsidR="009C510B">
        <w:rPr>
          <w:rFonts w:ascii="Times New Roman" w:hAnsi="Times New Roman" w:cs="Times New Roman"/>
          <w:sz w:val="28"/>
        </w:rPr>
        <w:t xml:space="preserve"> </w:t>
      </w:r>
      <w:r w:rsidR="007852FB" w:rsidRPr="0005444B">
        <w:rPr>
          <w:rFonts w:ascii="Times New Roman" w:hAnsi="Times New Roman" w:cs="Times New Roman"/>
          <w:sz w:val="28"/>
        </w:rPr>
        <w:t xml:space="preserve">коллективом. </w:t>
      </w:r>
    </w:p>
    <w:p w:rsidR="007852FB" w:rsidRPr="009C510B" w:rsidRDefault="007852FB" w:rsidP="009C510B">
      <w:pPr>
        <w:spacing w:after="0" w:line="240" w:lineRule="auto"/>
        <w:ind w:firstLine="284"/>
        <w:jc w:val="both"/>
        <w:rPr>
          <w:rFonts w:ascii="Times New Roman" w:hAnsi="Times New Roman" w:cs="Times New Roman"/>
          <w:b/>
          <w:sz w:val="28"/>
        </w:rPr>
      </w:pPr>
      <w:r w:rsidRPr="0005444B">
        <w:rPr>
          <w:rFonts w:ascii="Times New Roman" w:hAnsi="Times New Roman" w:cs="Times New Roman"/>
          <w:b/>
          <w:sz w:val="28"/>
        </w:rPr>
        <w:t>Семья «</w:t>
      </w:r>
      <w:r w:rsidR="009C510B">
        <w:rPr>
          <w:rFonts w:ascii="Times New Roman" w:hAnsi="Times New Roman" w:cs="Times New Roman"/>
          <w:b/>
          <w:sz w:val="28"/>
        </w:rPr>
        <w:t>Ёлочка</w:t>
      </w:r>
    </w:p>
    <w:p w:rsidR="007852FB" w:rsidRDefault="007852FB" w:rsidP="009C510B">
      <w:pPr>
        <w:spacing w:after="0"/>
        <w:ind w:firstLine="284"/>
        <w:jc w:val="both"/>
        <w:rPr>
          <w:rFonts w:ascii="Times New Roman" w:hAnsi="Times New Roman"/>
          <w:sz w:val="28"/>
        </w:rPr>
      </w:pPr>
      <w:r>
        <w:rPr>
          <w:rFonts w:ascii="Times New Roman" w:hAnsi="Times New Roman"/>
          <w:sz w:val="28"/>
        </w:rPr>
        <w:t>Все воспитанники остаются в «Группе риска», для дальнейшей корректирующей работы. В связи с переходом Антона</w:t>
      </w:r>
      <w:r w:rsidR="009C510B">
        <w:rPr>
          <w:rFonts w:ascii="Times New Roman" w:hAnsi="Times New Roman"/>
          <w:sz w:val="28"/>
        </w:rPr>
        <w:t xml:space="preserve"> Ш.</w:t>
      </w:r>
      <w:r>
        <w:rPr>
          <w:rFonts w:ascii="Times New Roman" w:hAnsi="Times New Roman"/>
          <w:sz w:val="28"/>
        </w:rPr>
        <w:t xml:space="preserve"> из школы в училище, наблюдение и помощь в адаптации, установление контакта с мастером и соц.педагогом, контроль и коррекция поведения.</w:t>
      </w:r>
    </w:p>
    <w:p w:rsidR="007852FB" w:rsidRDefault="007852FB" w:rsidP="009C510B">
      <w:pPr>
        <w:spacing w:after="0"/>
        <w:ind w:firstLine="284"/>
        <w:jc w:val="both"/>
        <w:rPr>
          <w:rFonts w:ascii="Times New Roman" w:hAnsi="Times New Roman"/>
          <w:sz w:val="28"/>
        </w:rPr>
      </w:pPr>
      <w:r>
        <w:rPr>
          <w:rFonts w:ascii="Times New Roman" w:hAnsi="Times New Roman"/>
          <w:sz w:val="28"/>
        </w:rPr>
        <w:t>Павел</w:t>
      </w:r>
      <w:r w:rsidR="009C510B">
        <w:rPr>
          <w:rFonts w:ascii="Times New Roman" w:hAnsi="Times New Roman"/>
          <w:sz w:val="28"/>
        </w:rPr>
        <w:t xml:space="preserve"> П.</w:t>
      </w:r>
      <w:r>
        <w:rPr>
          <w:rFonts w:ascii="Times New Roman" w:hAnsi="Times New Roman"/>
          <w:sz w:val="28"/>
        </w:rPr>
        <w:t xml:space="preserve"> – сократились самовольные уходы, скорректирова</w:t>
      </w:r>
      <w:r w:rsidR="009C510B">
        <w:rPr>
          <w:rFonts w:ascii="Times New Roman" w:hAnsi="Times New Roman"/>
          <w:sz w:val="28"/>
        </w:rPr>
        <w:t xml:space="preserve">на </w:t>
      </w:r>
      <w:r>
        <w:rPr>
          <w:rFonts w:ascii="Times New Roman" w:hAnsi="Times New Roman"/>
          <w:sz w:val="28"/>
        </w:rPr>
        <w:t>самооценка.</w:t>
      </w:r>
    </w:p>
    <w:p w:rsidR="007852FB" w:rsidRPr="0029587D" w:rsidRDefault="007852FB" w:rsidP="0029587D">
      <w:pPr>
        <w:spacing w:after="0"/>
        <w:ind w:firstLine="284"/>
        <w:jc w:val="both"/>
        <w:rPr>
          <w:rFonts w:ascii="Times New Roman" w:hAnsi="Times New Roman"/>
          <w:sz w:val="28"/>
        </w:rPr>
      </w:pPr>
      <w:r>
        <w:rPr>
          <w:rFonts w:ascii="Times New Roman" w:hAnsi="Times New Roman"/>
          <w:sz w:val="28"/>
        </w:rPr>
        <w:t xml:space="preserve">Никита </w:t>
      </w:r>
      <w:r w:rsidR="009C510B">
        <w:rPr>
          <w:rFonts w:ascii="Times New Roman" w:hAnsi="Times New Roman"/>
          <w:sz w:val="28"/>
        </w:rPr>
        <w:t>Х.</w:t>
      </w:r>
      <w:r>
        <w:rPr>
          <w:rFonts w:ascii="Times New Roman" w:hAnsi="Times New Roman"/>
          <w:sz w:val="28"/>
        </w:rPr>
        <w:t>– формируется самооценка, снизились самовольные уходы.</w:t>
      </w:r>
    </w:p>
    <w:p w:rsidR="007852FB" w:rsidRPr="0029587D" w:rsidRDefault="0029587D" w:rsidP="0029587D">
      <w:pPr>
        <w:spacing w:after="0" w:line="240" w:lineRule="auto"/>
        <w:ind w:firstLine="284"/>
        <w:jc w:val="both"/>
        <w:rPr>
          <w:rFonts w:ascii="Times New Roman" w:hAnsi="Times New Roman" w:cs="Times New Roman"/>
          <w:b/>
          <w:sz w:val="28"/>
        </w:rPr>
      </w:pPr>
      <w:r w:rsidRPr="0029587D">
        <w:rPr>
          <w:rFonts w:ascii="Times New Roman" w:hAnsi="Times New Roman" w:cs="Times New Roman"/>
          <w:b/>
          <w:sz w:val="28"/>
        </w:rPr>
        <w:t>Семья «Подсолнух»</w:t>
      </w:r>
    </w:p>
    <w:p w:rsidR="007852FB" w:rsidRPr="0029587D" w:rsidRDefault="007852FB" w:rsidP="0029587D">
      <w:pPr>
        <w:spacing w:after="0" w:line="240" w:lineRule="auto"/>
        <w:ind w:firstLine="284"/>
        <w:jc w:val="both"/>
        <w:rPr>
          <w:rFonts w:ascii="Times New Roman" w:hAnsi="Times New Roman" w:cs="Times New Roman"/>
          <w:color w:val="0D0D0D" w:themeColor="text1" w:themeTint="F2"/>
          <w:sz w:val="28"/>
        </w:rPr>
      </w:pPr>
      <w:r w:rsidRPr="0029587D">
        <w:rPr>
          <w:rFonts w:ascii="Times New Roman" w:hAnsi="Times New Roman" w:cs="Times New Roman"/>
          <w:sz w:val="28"/>
        </w:rPr>
        <w:t>Алексей</w:t>
      </w:r>
      <w:r w:rsidR="0029587D">
        <w:rPr>
          <w:rFonts w:ascii="Times New Roman" w:hAnsi="Times New Roman" w:cs="Times New Roman"/>
          <w:sz w:val="28"/>
        </w:rPr>
        <w:t xml:space="preserve"> Ш.</w:t>
      </w:r>
      <w:r w:rsidRPr="0029587D">
        <w:rPr>
          <w:rFonts w:ascii="Times New Roman" w:hAnsi="Times New Roman" w:cs="Times New Roman"/>
          <w:sz w:val="28"/>
        </w:rPr>
        <w:t xml:space="preserve"> –находится в СИЗО за </w:t>
      </w:r>
      <w:r w:rsidR="0029587D" w:rsidRPr="0029587D">
        <w:rPr>
          <w:rFonts w:ascii="Times New Roman" w:hAnsi="Times New Roman" w:cs="Times New Roman"/>
          <w:sz w:val="28"/>
        </w:rPr>
        <w:t>правонарушение</w:t>
      </w:r>
      <w:r w:rsidRPr="0029587D">
        <w:rPr>
          <w:rFonts w:ascii="Times New Roman" w:hAnsi="Times New Roman" w:cs="Times New Roman"/>
          <w:color w:val="0D0D0D" w:themeColor="text1" w:themeTint="F2"/>
          <w:sz w:val="28"/>
        </w:rPr>
        <w:t>.</w:t>
      </w:r>
    </w:p>
    <w:p w:rsidR="007852FB" w:rsidRPr="0029587D" w:rsidRDefault="007852FB" w:rsidP="0029587D">
      <w:pPr>
        <w:spacing w:after="0" w:line="240" w:lineRule="auto"/>
        <w:ind w:firstLine="284"/>
        <w:jc w:val="both"/>
        <w:rPr>
          <w:rFonts w:ascii="Times New Roman" w:hAnsi="Times New Roman" w:cs="Times New Roman"/>
          <w:b/>
          <w:sz w:val="28"/>
        </w:rPr>
      </w:pPr>
      <w:r w:rsidRPr="0029587D">
        <w:rPr>
          <w:rFonts w:ascii="Times New Roman" w:hAnsi="Times New Roman" w:cs="Times New Roman"/>
          <w:color w:val="0D0D0D" w:themeColor="text1" w:themeTint="F2"/>
          <w:sz w:val="28"/>
        </w:rPr>
        <w:t>Наталья</w:t>
      </w:r>
      <w:r w:rsidR="0029587D">
        <w:rPr>
          <w:rFonts w:ascii="Times New Roman" w:hAnsi="Times New Roman" w:cs="Times New Roman"/>
          <w:color w:val="0D0D0D" w:themeColor="text1" w:themeTint="F2"/>
          <w:sz w:val="28"/>
        </w:rPr>
        <w:t xml:space="preserve"> А.</w:t>
      </w:r>
      <w:r w:rsidRPr="0029587D">
        <w:rPr>
          <w:rFonts w:ascii="Times New Roman" w:hAnsi="Times New Roman" w:cs="Times New Roman"/>
          <w:color w:val="0D0D0D" w:themeColor="text1" w:themeTint="F2"/>
          <w:sz w:val="28"/>
        </w:rPr>
        <w:t xml:space="preserve"> – переведена в семью «Спортивная», улучшились взаимоотношения в группе, скорректирова</w:t>
      </w:r>
      <w:r w:rsidR="0029587D">
        <w:rPr>
          <w:rFonts w:ascii="Times New Roman" w:hAnsi="Times New Roman" w:cs="Times New Roman"/>
          <w:color w:val="0D0D0D" w:themeColor="text1" w:themeTint="F2"/>
          <w:sz w:val="28"/>
        </w:rPr>
        <w:t>на</w:t>
      </w:r>
      <w:r w:rsidRPr="0029587D">
        <w:rPr>
          <w:rFonts w:ascii="Times New Roman" w:hAnsi="Times New Roman" w:cs="Times New Roman"/>
          <w:color w:val="0D0D0D" w:themeColor="text1" w:themeTint="F2"/>
          <w:sz w:val="28"/>
        </w:rPr>
        <w:t xml:space="preserve"> самооценка, снизились самовольные уходы.</w:t>
      </w:r>
    </w:p>
    <w:p w:rsidR="007852FB" w:rsidRPr="0029587D" w:rsidRDefault="007852FB" w:rsidP="0029587D">
      <w:pPr>
        <w:spacing w:after="0" w:line="240" w:lineRule="auto"/>
        <w:ind w:firstLine="284"/>
        <w:jc w:val="both"/>
        <w:rPr>
          <w:rFonts w:ascii="Times New Roman" w:hAnsi="Times New Roman" w:cs="Times New Roman"/>
          <w:sz w:val="28"/>
        </w:rPr>
      </w:pPr>
      <w:r w:rsidRPr="0029587D">
        <w:rPr>
          <w:rFonts w:ascii="Times New Roman" w:hAnsi="Times New Roman" w:cs="Times New Roman"/>
          <w:sz w:val="28"/>
        </w:rPr>
        <w:t>Айгунь</w:t>
      </w:r>
      <w:r w:rsidR="0029587D">
        <w:rPr>
          <w:rFonts w:ascii="Times New Roman" w:hAnsi="Times New Roman" w:cs="Times New Roman"/>
          <w:sz w:val="28"/>
        </w:rPr>
        <w:t xml:space="preserve"> Н.</w:t>
      </w:r>
      <w:r w:rsidRPr="0029587D">
        <w:rPr>
          <w:rFonts w:ascii="Times New Roman" w:hAnsi="Times New Roman" w:cs="Times New Roman"/>
          <w:sz w:val="28"/>
        </w:rPr>
        <w:t xml:space="preserve"> – привлечена в театральную студию, участвовала в театральных постановках, снизились пропуски занятий в школе.</w:t>
      </w:r>
    </w:p>
    <w:p w:rsidR="007852FB" w:rsidRPr="0029587D" w:rsidRDefault="007852FB" w:rsidP="0029587D">
      <w:pPr>
        <w:spacing w:after="0" w:line="240" w:lineRule="auto"/>
        <w:ind w:firstLine="284"/>
        <w:jc w:val="both"/>
        <w:rPr>
          <w:rFonts w:ascii="Times New Roman" w:hAnsi="Times New Roman" w:cs="Times New Roman"/>
          <w:b/>
          <w:color w:val="0D0D0D" w:themeColor="text1" w:themeTint="F2"/>
          <w:sz w:val="28"/>
        </w:rPr>
      </w:pPr>
      <w:r w:rsidRPr="0029587D">
        <w:rPr>
          <w:rFonts w:ascii="Times New Roman" w:hAnsi="Times New Roman" w:cs="Times New Roman"/>
          <w:b/>
          <w:color w:val="0D0D0D" w:themeColor="text1" w:themeTint="F2"/>
          <w:sz w:val="28"/>
        </w:rPr>
        <w:lastRenderedPageBreak/>
        <w:t xml:space="preserve"> Семья «Флагман»</w:t>
      </w:r>
    </w:p>
    <w:p w:rsidR="007852FB" w:rsidRPr="0029587D" w:rsidRDefault="007852FB" w:rsidP="0029587D">
      <w:pPr>
        <w:spacing w:after="0" w:line="240" w:lineRule="auto"/>
        <w:ind w:firstLine="284"/>
        <w:jc w:val="both"/>
        <w:rPr>
          <w:rFonts w:ascii="Times New Roman" w:hAnsi="Times New Roman" w:cs="Times New Roman"/>
          <w:b/>
          <w:sz w:val="28"/>
        </w:rPr>
      </w:pPr>
      <w:r w:rsidRPr="0029587D">
        <w:rPr>
          <w:rFonts w:ascii="Times New Roman" w:hAnsi="Times New Roman" w:cs="Times New Roman"/>
          <w:sz w:val="28"/>
        </w:rPr>
        <w:t>Дарья</w:t>
      </w:r>
      <w:r w:rsidR="0029587D">
        <w:rPr>
          <w:rFonts w:ascii="Times New Roman" w:hAnsi="Times New Roman" w:cs="Times New Roman"/>
          <w:sz w:val="28"/>
        </w:rPr>
        <w:t xml:space="preserve"> В. </w:t>
      </w:r>
      <w:r w:rsidRPr="0029587D">
        <w:rPr>
          <w:rFonts w:ascii="Times New Roman" w:hAnsi="Times New Roman" w:cs="Times New Roman"/>
          <w:sz w:val="28"/>
        </w:rPr>
        <w:t xml:space="preserve"> –</w:t>
      </w:r>
      <w:r w:rsidR="0029587D">
        <w:rPr>
          <w:rFonts w:ascii="Times New Roman" w:hAnsi="Times New Roman" w:cs="Times New Roman"/>
          <w:sz w:val="28"/>
        </w:rPr>
        <w:t xml:space="preserve">  </w:t>
      </w:r>
      <w:r w:rsidRPr="0029587D">
        <w:rPr>
          <w:rFonts w:ascii="Times New Roman" w:hAnsi="Times New Roman" w:cs="Times New Roman"/>
          <w:color w:val="0D0D0D" w:themeColor="text1" w:themeTint="F2"/>
          <w:sz w:val="28"/>
        </w:rPr>
        <w:t>стала активно посещать кружок детского дома «Мастер</w:t>
      </w:r>
      <w:r w:rsidR="0029587D">
        <w:rPr>
          <w:rFonts w:ascii="Times New Roman" w:hAnsi="Times New Roman" w:cs="Times New Roman"/>
          <w:color w:val="0D0D0D" w:themeColor="text1" w:themeTint="F2"/>
          <w:sz w:val="28"/>
        </w:rPr>
        <w:t>ская</w:t>
      </w:r>
      <w:r w:rsidRPr="0029587D">
        <w:rPr>
          <w:rFonts w:ascii="Times New Roman" w:hAnsi="Times New Roman" w:cs="Times New Roman"/>
          <w:color w:val="0D0D0D" w:themeColor="text1" w:themeTint="F2"/>
          <w:sz w:val="28"/>
        </w:rPr>
        <w:t xml:space="preserve"> добрых дел», там она шьет, вышивает, делает поделки, которые отправляются на различные выставки и ярмарки, получает поощрения и благодарности, снизились самовольные уходы, старается вести здоровый образ жизни.</w:t>
      </w:r>
    </w:p>
    <w:p w:rsidR="007852FB" w:rsidRPr="0029587D" w:rsidRDefault="007852FB" w:rsidP="0029587D">
      <w:pPr>
        <w:spacing w:after="0" w:line="240" w:lineRule="auto"/>
        <w:jc w:val="both"/>
        <w:rPr>
          <w:rFonts w:ascii="Times New Roman" w:hAnsi="Times New Roman" w:cs="Times New Roman"/>
          <w:b/>
          <w:sz w:val="28"/>
        </w:rPr>
      </w:pPr>
      <w:r w:rsidRPr="0029587D">
        <w:rPr>
          <w:rFonts w:ascii="Times New Roman" w:hAnsi="Times New Roman" w:cs="Times New Roman"/>
          <w:b/>
          <w:sz w:val="28"/>
        </w:rPr>
        <w:t xml:space="preserve">     </w:t>
      </w:r>
      <w:r w:rsidR="0029587D">
        <w:rPr>
          <w:rFonts w:ascii="Times New Roman" w:hAnsi="Times New Roman" w:cs="Times New Roman"/>
          <w:b/>
          <w:sz w:val="28"/>
        </w:rPr>
        <w:t xml:space="preserve"> </w:t>
      </w:r>
      <w:r w:rsidRPr="0029587D">
        <w:rPr>
          <w:rFonts w:ascii="Times New Roman" w:hAnsi="Times New Roman" w:cs="Times New Roman"/>
          <w:b/>
          <w:sz w:val="28"/>
        </w:rPr>
        <w:t>Семья «Солнышко»</w:t>
      </w:r>
    </w:p>
    <w:p w:rsidR="007852FB" w:rsidRPr="0029587D" w:rsidRDefault="007852FB" w:rsidP="0029587D">
      <w:pPr>
        <w:spacing w:line="240" w:lineRule="auto"/>
        <w:ind w:firstLine="284"/>
        <w:jc w:val="both"/>
        <w:rPr>
          <w:rFonts w:ascii="Times New Roman" w:hAnsi="Times New Roman" w:cs="Times New Roman"/>
          <w:b/>
          <w:sz w:val="28"/>
        </w:rPr>
      </w:pPr>
      <w:r w:rsidRPr="0029587D">
        <w:rPr>
          <w:rFonts w:ascii="Times New Roman" w:hAnsi="Times New Roman" w:cs="Times New Roman"/>
          <w:sz w:val="28"/>
        </w:rPr>
        <w:t>Анжелика</w:t>
      </w:r>
      <w:r w:rsidR="00252D5B">
        <w:rPr>
          <w:rFonts w:ascii="Times New Roman" w:hAnsi="Times New Roman" w:cs="Times New Roman"/>
          <w:sz w:val="28"/>
        </w:rPr>
        <w:t xml:space="preserve"> М.</w:t>
      </w:r>
      <w:r w:rsidRPr="0029587D">
        <w:rPr>
          <w:rFonts w:ascii="Times New Roman" w:hAnsi="Times New Roman" w:cs="Times New Roman"/>
          <w:sz w:val="28"/>
        </w:rPr>
        <w:t xml:space="preserve"> –</w:t>
      </w:r>
      <w:r w:rsidRPr="0029587D">
        <w:rPr>
          <w:rFonts w:ascii="Times New Roman" w:hAnsi="Times New Roman" w:cs="Times New Roman"/>
          <w:color w:val="0D0D0D" w:themeColor="text1" w:themeTint="F2"/>
          <w:sz w:val="28"/>
        </w:rPr>
        <w:t xml:space="preserve">формируется самооценка, снизились проявления </w:t>
      </w:r>
      <w:proofErr w:type="spellStart"/>
      <w:r w:rsidRPr="0029587D">
        <w:rPr>
          <w:rFonts w:ascii="Times New Roman" w:hAnsi="Times New Roman" w:cs="Times New Roman"/>
          <w:color w:val="0D0D0D" w:themeColor="text1" w:themeTint="F2"/>
          <w:sz w:val="28"/>
        </w:rPr>
        <w:t>девиантного</w:t>
      </w:r>
      <w:proofErr w:type="spellEnd"/>
      <w:r w:rsidRPr="0029587D">
        <w:rPr>
          <w:rFonts w:ascii="Times New Roman" w:hAnsi="Times New Roman" w:cs="Times New Roman"/>
          <w:color w:val="0D0D0D" w:themeColor="text1" w:themeTint="F2"/>
          <w:sz w:val="28"/>
        </w:rPr>
        <w:t xml:space="preserve"> поведения.</w:t>
      </w:r>
    </w:p>
    <w:p w:rsidR="007852FB" w:rsidRPr="0029587D" w:rsidRDefault="007852FB" w:rsidP="0029587D">
      <w:pPr>
        <w:spacing w:after="0" w:line="240" w:lineRule="auto"/>
        <w:rPr>
          <w:rFonts w:ascii="Times New Roman" w:hAnsi="Times New Roman" w:cs="Times New Roman"/>
          <w:sz w:val="28"/>
        </w:rPr>
      </w:pPr>
      <w:r w:rsidRPr="0029587D">
        <w:rPr>
          <w:rFonts w:ascii="Times New Roman" w:hAnsi="Times New Roman" w:cs="Times New Roman"/>
          <w:b/>
          <w:sz w:val="28"/>
        </w:rPr>
        <w:t>Вывод:</w:t>
      </w:r>
      <w:r w:rsidRPr="0029587D">
        <w:rPr>
          <w:rFonts w:ascii="Times New Roman" w:hAnsi="Times New Roman" w:cs="Times New Roman"/>
          <w:sz w:val="28"/>
        </w:rPr>
        <w:t xml:space="preserve"> На 2014 год в «Группе риска» находилось 16 воспитанников,</w:t>
      </w:r>
      <w:r w:rsidR="0029587D">
        <w:rPr>
          <w:rFonts w:ascii="Times New Roman" w:hAnsi="Times New Roman" w:cs="Times New Roman"/>
          <w:sz w:val="28"/>
        </w:rPr>
        <w:t xml:space="preserve"> н</w:t>
      </w:r>
      <w:r w:rsidRPr="0029587D">
        <w:rPr>
          <w:rFonts w:ascii="Times New Roman" w:hAnsi="Times New Roman" w:cs="Times New Roman"/>
          <w:sz w:val="28"/>
        </w:rPr>
        <w:t>а 2015 год в «Группе риска» остаются 12 воспитанников, для дальнейшей коррекции поведения, что составляет 8% от всех воспитанников.</w:t>
      </w:r>
    </w:p>
    <w:p w:rsidR="007852FB" w:rsidRPr="0029587D" w:rsidRDefault="007852FB" w:rsidP="0029587D">
      <w:pPr>
        <w:spacing w:after="0" w:line="240" w:lineRule="auto"/>
        <w:jc w:val="both"/>
        <w:rPr>
          <w:rFonts w:ascii="Times New Roman" w:hAnsi="Times New Roman" w:cs="Times New Roman"/>
          <w:sz w:val="28"/>
        </w:rPr>
      </w:pPr>
    </w:p>
    <w:p w:rsidR="004F3DF0" w:rsidRDefault="004F3DF0" w:rsidP="00B53D30">
      <w:pPr>
        <w:jc w:val="center"/>
        <w:rPr>
          <w:rFonts w:ascii="Times New Roman" w:hAnsi="Times New Roman" w:cs="Times New Roman"/>
          <w:b/>
          <w:sz w:val="32"/>
          <w:szCs w:val="32"/>
        </w:rPr>
      </w:pPr>
    </w:p>
    <w:p w:rsidR="004F3DF0" w:rsidRDefault="004F3DF0" w:rsidP="00B53D30">
      <w:pPr>
        <w:jc w:val="center"/>
        <w:rPr>
          <w:rFonts w:ascii="Times New Roman" w:hAnsi="Times New Roman" w:cs="Times New Roman"/>
          <w:b/>
          <w:sz w:val="32"/>
          <w:szCs w:val="32"/>
        </w:rPr>
      </w:pPr>
    </w:p>
    <w:p w:rsidR="004F3DF0" w:rsidRDefault="004F3DF0" w:rsidP="00B53D30">
      <w:pPr>
        <w:jc w:val="center"/>
        <w:rPr>
          <w:rFonts w:ascii="Times New Roman" w:hAnsi="Times New Roman" w:cs="Times New Roman"/>
          <w:b/>
          <w:sz w:val="32"/>
          <w:szCs w:val="32"/>
        </w:rPr>
      </w:pPr>
    </w:p>
    <w:p w:rsidR="000447A7" w:rsidRPr="00B53D30" w:rsidRDefault="00D64349" w:rsidP="00B53D30">
      <w:pPr>
        <w:jc w:val="center"/>
        <w:rPr>
          <w:rFonts w:ascii="Times New Roman" w:hAnsi="Times New Roman" w:cs="Times New Roman"/>
          <w:b/>
          <w:sz w:val="32"/>
          <w:szCs w:val="32"/>
        </w:rPr>
      </w:pPr>
      <w:r>
        <w:rPr>
          <w:rFonts w:ascii="Times New Roman" w:hAnsi="Times New Roman" w:cs="Times New Roman"/>
          <w:b/>
          <w:sz w:val="32"/>
          <w:szCs w:val="32"/>
        </w:rPr>
        <w:t>3</w:t>
      </w:r>
      <w:r w:rsidR="008A6DD8" w:rsidRPr="008A6DD8">
        <w:rPr>
          <w:rFonts w:ascii="Times New Roman" w:hAnsi="Times New Roman" w:cs="Times New Roman"/>
          <w:b/>
          <w:sz w:val="32"/>
          <w:szCs w:val="32"/>
        </w:rPr>
        <w:t>.2. Деятельность медицинской службы.</w:t>
      </w:r>
    </w:p>
    <w:p w:rsidR="00B53D30" w:rsidRDefault="00B8034C" w:rsidP="00B53D30">
      <w:pPr>
        <w:spacing w:after="0"/>
        <w:ind w:firstLine="709"/>
        <w:jc w:val="both"/>
        <w:rPr>
          <w:rFonts w:ascii="Times New Roman" w:hAnsi="Times New Roman" w:cs="Times New Roman"/>
          <w:sz w:val="28"/>
          <w:szCs w:val="28"/>
        </w:rPr>
      </w:pPr>
      <w:r w:rsidRPr="00B53D30">
        <w:rPr>
          <w:rFonts w:ascii="Times New Roman" w:hAnsi="Times New Roman" w:cs="Times New Roman"/>
          <w:sz w:val="28"/>
          <w:szCs w:val="28"/>
        </w:rPr>
        <w:t xml:space="preserve">Медицинское обслуживание воспитанников обеспечивается штатом детского дома: 1 - врач-педиатр; </w:t>
      </w:r>
      <w:r w:rsidR="004F3DF0">
        <w:rPr>
          <w:rFonts w:ascii="Times New Roman" w:hAnsi="Times New Roman" w:cs="Times New Roman"/>
          <w:sz w:val="28"/>
          <w:szCs w:val="28"/>
        </w:rPr>
        <w:t>2</w:t>
      </w:r>
      <w:r w:rsidRPr="00B53D30">
        <w:rPr>
          <w:rFonts w:ascii="Times New Roman" w:hAnsi="Times New Roman" w:cs="Times New Roman"/>
          <w:sz w:val="28"/>
          <w:szCs w:val="28"/>
        </w:rPr>
        <w:t xml:space="preserve">  - медицинские сестры</w:t>
      </w:r>
      <w:r w:rsidR="00B53D30" w:rsidRPr="00B53D30">
        <w:rPr>
          <w:rFonts w:ascii="Times New Roman" w:hAnsi="Times New Roman" w:cs="Times New Roman"/>
          <w:sz w:val="28"/>
          <w:szCs w:val="28"/>
        </w:rPr>
        <w:t>, диетическая сестра.</w:t>
      </w:r>
    </w:p>
    <w:p w:rsidR="00111AEC" w:rsidRPr="00B53D30" w:rsidRDefault="00111AEC" w:rsidP="00B53D30">
      <w:pPr>
        <w:spacing w:after="0"/>
        <w:ind w:firstLine="709"/>
        <w:jc w:val="both"/>
        <w:rPr>
          <w:rFonts w:ascii="Times New Roman" w:hAnsi="Times New Roman" w:cs="Times New Roman"/>
          <w:sz w:val="28"/>
          <w:szCs w:val="28"/>
        </w:rPr>
      </w:pPr>
      <w:r w:rsidRPr="00111AEC">
        <w:rPr>
          <w:rFonts w:ascii="Times New Roman" w:hAnsi="Times New Roman" w:cs="Times New Roman"/>
          <w:sz w:val="28"/>
          <w:szCs w:val="28"/>
        </w:rPr>
        <w:t>В учреждении созданы все условия для оказания детям необходимой медицинской помощи. Имеются помещения и кабинеты для работы врача, среднего м</w:t>
      </w:r>
      <w:r>
        <w:rPr>
          <w:rFonts w:ascii="Times New Roman" w:hAnsi="Times New Roman" w:cs="Times New Roman"/>
          <w:sz w:val="28"/>
          <w:szCs w:val="28"/>
        </w:rPr>
        <w:t xml:space="preserve">едицинского персонала, изолятор, </w:t>
      </w:r>
      <w:r>
        <w:rPr>
          <w:rFonts w:ascii="Times New Roman" w:hAnsi="Times New Roman"/>
          <w:sz w:val="28"/>
          <w:szCs w:val="28"/>
        </w:rPr>
        <w:t xml:space="preserve">кабинет водных процедур с гидромассажной ванной. </w:t>
      </w:r>
      <w:r w:rsidRPr="00304529">
        <w:rPr>
          <w:rFonts w:ascii="Times New Roman" w:hAnsi="Times New Roman"/>
          <w:sz w:val="28"/>
          <w:szCs w:val="28"/>
        </w:rPr>
        <w:t xml:space="preserve">Воспитанники получают квалифицированную медицинскую помощь в условиях медицинского блока, оснащенного современной медицинской аппаратурой: кровать «Нуга Бест», аппарат «Электросон», аппарат «Д, </w:t>
      </w:r>
      <w:proofErr w:type="spellStart"/>
      <w:r w:rsidRPr="00304529">
        <w:rPr>
          <w:rFonts w:ascii="Times New Roman" w:hAnsi="Times New Roman"/>
          <w:sz w:val="28"/>
          <w:szCs w:val="28"/>
        </w:rPr>
        <w:t>Арсенваль</w:t>
      </w:r>
      <w:proofErr w:type="spellEnd"/>
      <w:r w:rsidRPr="00304529">
        <w:rPr>
          <w:rFonts w:ascii="Times New Roman" w:hAnsi="Times New Roman"/>
          <w:sz w:val="28"/>
          <w:szCs w:val="28"/>
        </w:rPr>
        <w:t>», аппарат «</w:t>
      </w:r>
      <w:proofErr w:type="spellStart"/>
      <w:r w:rsidRPr="00304529">
        <w:rPr>
          <w:rFonts w:ascii="Times New Roman" w:hAnsi="Times New Roman"/>
          <w:sz w:val="28"/>
          <w:szCs w:val="28"/>
        </w:rPr>
        <w:t>Нейбулайзер</w:t>
      </w:r>
      <w:proofErr w:type="spellEnd"/>
      <w:r w:rsidRPr="00304529">
        <w:rPr>
          <w:rFonts w:ascii="Times New Roman" w:hAnsi="Times New Roman"/>
          <w:sz w:val="28"/>
          <w:szCs w:val="28"/>
        </w:rPr>
        <w:t>», аппарат «Тубус–кварц», аппарат «</w:t>
      </w:r>
      <w:proofErr w:type="spellStart"/>
      <w:r w:rsidRPr="00304529">
        <w:rPr>
          <w:rFonts w:ascii="Times New Roman" w:hAnsi="Times New Roman"/>
          <w:sz w:val="28"/>
          <w:szCs w:val="28"/>
        </w:rPr>
        <w:t>Магнитер</w:t>
      </w:r>
      <w:proofErr w:type="spellEnd"/>
      <w:r w:rsidRPr="00304529">
        <w:rPr>
          <w:rFonts w:ascii="Times New Roman" w:hAnsi="Times New Roman"/>
          <w:sz w:val="28"/>
          <w:szCs w:val="28"/>
        </w:rPr>
        <w:t xml:space="preserve">», аппарат для электрофореза, кислородный коктейль. </w:t>
      </w:r>
      <w:r w:rsidRPr="00111AEC">
        <w:rPr>
          <w:rFonts w:ascii="Times New Roman" w:hAnsi="Times New Roman" w:cs="Times New Roman"/>
          <w:sz w:val="28"/>
          <w:szCs w:val="28"/>
        </w:rPr>
        <w:t xml:space="preserve"> Медицинский блок оборудован и полностью укомплектован медикаментами.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440"/>
        <w:gridCol w:w="6361"/>
      </w:tblGrid>
      <w:tr w:rsidR="00B53D30" w:rsidRPr="00B53D30" w:rsidTr="00F32F91">
        <w:tc>
          <w:tcPr>
            <w:tcW w:w="720" w:type="dxa"/>
            <w:shd w:val="clear" w:color="auto" w:fill="auto"/>
          </w:tcPr>
          <w:p w:rsidR="00B53D30" w:rsidRPr="00B53D30" w:rsidRDefault="00B53D30" w:rsidP="00B53D30">
            <w:pPr>
              <w:spacing w:after="0" w:line="240" w:lineRule="auto"/>
              <w:jc w:val="both"/>
              <w:rPr>
                <w:rFonts w:ascii="Times New Roman" w:hAnsi="Times New Roman" w:cs="Times New Roman"/>
                <w:b/>
                <w:sz w:val="28"/>
                <w:szCs w:val="28"/>
              </w:rPr>
            </w:pPr>
            <w:r w:rsidRPr="00B53D30">
              <w:rPr>
                <w:rFonts w:ascii="Times New Roman" w:hAnsi="Times New Roman" w:cs="Times New Roman"/>
                <w:b/>
                <w:sz w:val="28"/>
                <w:szCs w:val="28"/>
              </w:rPr>
              <w:t>№</w:t>
            </w:r>
          </w:p>
        </w:tc>
        <w:tc>
          <w:tcPr>
            <w:tcW w:w="1800" w:type="dxa"/>
            <w:shd w:val="clear" w:color="auto" w:fill="auto"/>
          </w:tcPr>
          <w:p w:rsidR="00B53D30" w:rsidRPr="00B53D30" w:rsidRDefault="00B53D30" w:rsidP="00B53D30">
            <w:pPr>
              <w:spacing w:after="0" w:line="240" w:lineRule="auto"/>
              <w:jc w:val="both"/>
              <w:rPr>
                <w:rFonts w:ascii="Times New Roman" w:hAnsi="Times New Roman" w:cs="Times New Roman"/>
                <w:b/>
                <w:sz w:val="28"/>
                <w:szCs w:val="28"/>
              </w:rPr>
            </w:pPr>
            <w:r w:rsidRPr="00B53D30">
              <w:rPr>
                <w:rFonts w:ascii="Times New Roman" w:hAnsi="Times New Roman" w:cs="Times New Roman"/>
                <w:b/>
                <w:sz w:val="28"/>
                <w:szCs w:val="28"/>
              </w:rPr>
              <w:t>Направления</w:t>
            </w:r>
          </w:p>
          <w:p w:rsidR="00B53D30" w:rsidRPr="00B53D30" w:rsidRDefault="00B53D30" w:rsidP="00B53D30">
            <w:pPr>
              <w:spacing w:after="0" w:line="240" w:lineRule="auto"/>
              <w:jc w:val="both"/>
              <w:rPr>
                <w:rFonts w:ascii="Times New Roman" w:hAnsi="Times New Roman" w:cs="Times New Roman"/>
                <w:b/>
                <w:sz w:val="28"/>
                <w:szCs w:val="28"/>
              </w:rPr>
            </w:pPr>
            <w:r w:rsidRPr="00B53D30">
              <w:rPr>
                <w:rFonts w:ascii="Times New Roman" w:hAnsi="Times New Roman" w:cs="Times New Roman"/>
                <w:b/>
                <w:sz w:val="28"/>
                <w:szCs w:val="28"/>
              </w:rPr>
              <w:t>работы</w:t>
            </w:r>
          </w:p>
        </w:tc>
        <w:tc>
          <w:tcPr>
            <w:tcW w:w="7564" w:type="dxa"/>
            <w:shd w:val="clear" w:color="auto" w:fill="auto"/>
          </w:tcPr>
          <w:p w:rsidR="00B53D30" w:rsidRPr="00B53D30" w:rsidRDefault="00B53D30" w:rsidP="00B53D30">
            <w:pPr>
              <w:spacing w:after="0" w:line="240" w:lineRule="auto"/>
              <w:jc w:val="both"/>
              <w:rPr>
                <w:rFonts w:ascii="Times New Roman" w:hAnsi="Times New Roman" w:cs="Times New Roman"/>
                <w:b/>
                <w:sz w:val="28"/>
                <w:szCs w:val="28"/>
              </w:rPr>
            </w:pPr>
            <w:r w:rsidRPr="00B53D30">
              <w:rPr>
                <w:rFonts w:ascii="Times New Roman" w:hAnsi="Times New Roman" w:cs="Times New Roman"/>
                <w:b/>
                <w:sz w:val="28"/>
                <w:szCs w:val="28"/>
              </w:rPr>
              <w:t>Содержание работы</w:t>
            </w:r>
          </w:p>
        </w:tc>
      </w:tr>
      <w:tr w:rsidR="00B53D30" w:rsidRPr="00B53D30" w:rsidTr="00F32F91">
        <w:tc>
          <w:tcPr>
            <w:tcW w:w="72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1.</w:t>
            </w:r>
          </w:p>
        </w:tc>
        <w:tc>
          <w:tcPr>
            <w:tcW w:w="180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Диагностическое</w:t>
            </w:r>
          </w:p>
        </w:tc>
        <w:tc>
          <w:tcPr>
            <w:tcW w:w="7564"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 xml:space="preserve">Оценка социального статуса ребенка; консультация узких специалистов; состояние гемодинамики; исследование функционального состояния системы дыхания, педиатрический осмотр. </w:t>
            </w:r>
          </w:p>
        </w:tc>
      </w:tr>
      <w:tr w:rsidR="00B53D30" w:rsidRPr="00B53D30" w:rsidTr="00F32F91">
        <w:tc>
          <w:tcPr>
            <w:tcW w:w="72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2.</w:t>
            </w:r>
          </w:p>
        </w:tc>
        <w:tc>
          <w:tcPr>
            <w:tcW w:w="180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Лечебно-профилактическое</w:t>
            </w:r>
          </w:p>
        </w:tc>
        <w:tc>
          <w:tcPr>
            <w:tcW w:w="7564"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 xml:space="preserve">Повышение адаптивных защитных возможностей детского организма; использование физиотерапевтических средств; фототерапия; </w:t>
            </w:r>
            <w:r w:rsidRPr="00B53D30">
              <w:rPr>
                <w:rFonts w:ascii="Times New Roman" w:hAnsi="Times New Roman" w:cs="Times New Roman"/>
                <w:sz w:val="28"/>
                <w:szCs w:val="28"/>
              </w:rPr>
              <w:lastRenderedPageBreak/>
              <w:t xml:space="preserve">закаливающие процедуры; профилактика нарушений осанки и плоскостопия; лечебный массаж. </w:t>
            </w:r>
          </w:p>
        </w:tc>
      </w:tr>
      <w:tr w:rsidR="00B53D30" w:rsidRPr="00B53D30" w:rsidTr="00F32F91">
        <w:tc>
          <w:tcPr>
            <w:tcW w:w="72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lastRenderedPageBreak/>
              <w:t>3.</w:t>
            </w:r>
          </w:p>
        </w:tc>
        <w:tc>
          <w:tcPr>
            <w:tcW w:w="1800"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Санитарно-просветительское</w:t>
            </w:r>
          </w:p>
        </w:tc>
        <w:tc>
          <w:tcPr>
            <w:tcW w:w="7564" w:type="dxa"/>
            <w:shd w:val="clear" w:color="auto" w:fill="auto"/>
          </w:tcPr>
          <w:p w:rsidR="00B53D30" w:rsidRPr="00B53D30" w:rsidRDefault="00B53D30" w:rsidP="00B53D30">
            <w:pPr>
              <w:spacing w:after="0" w:line="240" w:lineRule="auto"/>
              <w:jc w:val="both"/>
              <w:rPr>
                <w:rFonts w:ascii="Times New Roman" w:hAnsi="Times New Roman" w:cs="Times New Roman"/>
                <w:sz w:val="28"/>
                <w:szCs w:val="28"/>
              </w:rPr>
            </w:pPr>
            <w:r w:rsidRPr="00B53D30">
              <w:rPr>
                <w:rFonts w:ascii="Times New Roman" w:hAnsi="Times New Roman" w:cs="Times New Roman"/>
                <w:sz w:val="28"/>
                <w:szCs w:val="28"/>
              </w:rPr>
              <w:t xml:space="preserve">Семинары-практикумы с педагогическим коллективом по оказанию первой неотложной помощи, само и взаимопомощи; медико-педагогические конференции по актуальным вопросам здоровья. </w:t>
            </w:r>
          </w:p>
        </w:tc>
      </w:tr>
    </w:tbl>
    <w:p w:rsidR="00B53D30" w:rsidRPr="00B53D30" w:rsidRDefault="00B53D30" w:rsidP="00B53D30">
      <w:pPr>
        <w:spacing w:after="0"/>
        <w:ind w:firstLine="540"/>
        <w:jc w:val="both"/>
        <w:rPr>
          <w:rFonts w:ascii="Times New Roman" w:hAnsi="Times New Roman" w:cs="Times New Roman"/>
          <w:sz w:val="28"/>
          <w:szCs w:val="28"/>
        </w:rPr>
      </w:pP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Медицинская служба организует работу по оказанию своевременной и качественной медицинской и лекарственной помощи воспитанникам детского дома и проведение санитарно–противоэпидемических мероприятий в учреждении.</w:t>
      </w:r>
    </w:p>
    <w:p w:rsidR="001B0E8C" w:rsidRPr="00B53D30" w:rsidRDefault="00B53D30" w:rsidP="001B0E8C">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В своей деятельности медицинские работники </w:t>
      </w:r>
      <w:r>
        <w:rPr>
          <w:rFonts w:ascii="Times New Roman" w:hAnsi="Times New Roman" w:cs="Times New Roman"/>
          <w:sz w:val="28"/>
          <w:szCs w:val="28"/>
        </w:rPr>
        <w:t xml:space="preserve">реализуют комплексную программу, которая направлена на то, чтобы </w:t>
      </w:r>
      <w:r w:rsidRPr="00B53D30">
        <w:rPr>
          <w:rFonts w:ascii="Times New Roman" w:hAnsi="Times New Roman" w:cs="Times New Roman"/>
          <w:sz w:val="28"/>
          <w:szCs w:val="28"/>
        </w:rPr>
        <w:t xml:space="preserve">облегчить процесс адаптации у вновь поступивших детей, уменьшить вероятность развития психосоматических заболеваний, способствовать созданию условий для наиболее полной реализации психического, физического, интеллектуального развития воспитанников. Оздоровительная программа включает разделы: питание, закаливание, физическое воспитание, повышение неспецифической резистентности организма, нормализация психологического микроклимата в учреждении. </w:t>
      </w:r>
    </w:p>
    <w:p w:rsid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В результате проведенных диагностических мероприятиях в </w:t>
      </w:r>
      <w:r w:rsidR="004F3DF0">
        <w:rPr>
          <w:rFonts w:ascii="Times New Roman" w:hAnsi="Times New Roman" w:cs="Times New Roman"/>
          <w:sz w:val="28"/>
          <w:szCs w:val="28"/>
        </w:rPr>
        <w:t xml:space="preserve">октябре </w:t>
      </w:r>
      <w:r w:rsidRPr="00B53D30">
        <w:rPr>
          <w:rFonts w:ascii="Times New Roman" w:hAnsi="Times New Roman" w:cs="Times New Roman"/>
          <w:sz w:val="28"/>
          <w:szCs w:val="28"/>
        </w:rPr>
        <w:t>201</w:t>
      </w:r>
      <w:r w:rsidR="004F3DF0">
        <w:rPr>
          <w:rFonts w:ascii="Times New Roman" w:hAnsi="Times New Roman" w:cs="Times New Roman"/>
          <w:sz w:val="28"/>
          <w:szCs w:val="28"/>
        </w:rPr>
        <w:t>4</w:t>
      </w:r>
      <w:r>
        <w:rPr>
          <w:rFonts w:ascii="Times New Roman" w:hAnsi="Times New Roman" w:cs="Times New Roman"/>
          <w:sz w:val="28"/>
          <w:szCs w:val="28"/>
        </w:rPr>
        <w:t xml:space="preserve"> г. </w:t>
      </w:r>
      <w:r w:rsidRPr="00B53D30">
        <w:rPr>
          <w:rFonts w:ascii="Times New Roman" w:hAnsi="Times New Roman" w:cs="Times New Roman"/>
          <w:sz w:val="28"/>
          <w:szCs w:val="28"/>
        </w:rPr>
        <w:t>выявлены следующие заболевания воспитанников детского дома:</w:t>
      </w:r>
    </w:p>
    <w:tbl>
      <w:tblPr>
        <w:tblStyle w:val="a4"/>
        <w:tblW w:w="0" w:type="auto"/>
        <w:tblLook w:val="04A0" w:firstRow="1" w:lastRow="0" w:firstColumn="1" w:lastColumn="0" w:noHBand="0" w:noVBand="1"/>
      </w:tblPr>
      <w:tblGrid>
        <w:gridCol w:w="1067"/>
        <w:gridCol w:w="941"/>
        <w:gridCol w:w="1059"/>
        <w:gridCol w:w="1651"/>
        <w:gridCol w:w="1654"/>
        <w:gridCol w:w="1474"/>
        <w:gridCol w:w="1499"/>
      </w:tblGrid>
      <w:tr w:rsidR="001B0E8C" w:rsidTr="001B0E8C">
        <w:tc>
          <w:tcPr>
            <w:tcW w:w="1067" w:type="dxa"/>
            <w:vMerge w:val="restart"/>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 строки</w:t>
            </w:r>
          </w:p>
        </w:tc>
        <w:tc>
          <w:tcPr>
            <w:tcW w:w="8278" w:type="dxa"/>
            <w:gridSpan w:val="6"/>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При осмотре выявлено детей</w:t>
            </w:r>
          </w:p>
        </w:tc>
      </w:tr>
      <w:tr w:rsidR="001B0E8C" w:rsidTr="001B0E8C">
        <w:tc>
          <w:tcPr>
            <w:tcW w:w="1067" w:type="dxa"/>
            <w:vMerge/>
          </w:tcPr>
          <w:p w:rsidR="001B0E8C" w:rsidRDefault="001B0E8C" w:rsidP="001B0E8C">
            <w:pPr>
              <w:jc w:val="center"/>
              <w:rPr>
                <w:rFonts w:ascii="Times New Roman" w:hAnsi="Times New Roman" w:cs="Times New Roman"/>
                <w:sz w:val="28"/>
                <w:szCs w:val="28"/>
              </w:rPr>
            </w:pPr>
          </w:p>
        </w:tc>
        <w:tc>
          <w:tcPr>
            <w:tcW w:w="2000" w:type="dxa"/>
            <w:gridSpan w:val="2"/>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с пониженной остротой</w:t>
            </w:r>
          </w:p>
        </w:tc>
        <w:tc>
          <w:tcPr>
            <w:tcW w:w="3305" w:type="dxa"/>
            <w:gridSpan w:val="2"/>
          </w:tcPr>
          <w:p w:rsidR="001B0E8C" w:rsidRDefault="001B0E8C" w:rsidP="001B0E8C">
            <w:pPr>
              <w:jc w:val="center"/>
              <w:rPr>
                <w:rFonts w:ascii="Times New Roman" w:hAnsi="Times New Roman" w:cs="Times New Roman"/>
                <w:sz w:val="28"/>
                <w:szCs w:val="28"/>
              </w:rPr>
            </w:pPr>
            <w:proofErr w:type="gramStart"/>
            <w:r>
              <w:rPr>
                <w:rFonts w:ascii="Times New Roman" w:hAnsi="Times New Roman" w:cs="Times New Roman"/>
                <w:sz w:val="28"/>
                <w:szCs w:val="28"/>
              </w:rPr>
              <w:t>отстающие</w:t>
            </w:r>
            <w:proofErr w:type="gramEnd"/>
            <w:r>
              <w:rPr>
                <w:rFonts w:ascii="Times New Roman" w:hAnsi="Times New Roman" w:cs="Times New Roman"/>
                <w:sz w:val="28"/>
                <w:szCs w:val="28"/>
              </w:rPr>
              <w:t xml:space="preserve"> в развитии</w:t>
            </w:r>
          </w:p>
        </w:tc>
        <w:tc>
          <w:tcPr>
            <w:tcW w:w="1474" w:type="dxa"/>
            <w:vMerge w:val="restart"/>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со сколиозом</w:t>
            </w:r>
          </w:p>
        </w:tc>
        <w:tc>
          <w:tcPr>
            <w:tcW w:w="1499" w:type="dxa"/>
            <w:vMerge w:val="restart"/>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дефектами речи</w:t>
            </w:r>
          </w:p>
        </w:tc>
      </w:tr>
      <w:tr w:rsidR="001B0E8C" w:rsidTr="001B0E8C">
        <w:tc>
          <w:tcPr>
            <w:tcW w:w="1067" w:type="dxa"/>
            <w:vMerge/>
          </w:tcPr>
          <w:p w:rsidR="001B0E8C" w:rsidRDefault="001B0E8C" w:rsidP="001B0E8C">
            <w:pPr>
              <w:jc w:val="center"/>
              <w:rPr>
                <w:rFonts w:ascii="Times New Roman" w:hAnsi="Times New Roman" w:cs="Times New Roman"/>
                <w:sz w:val="28"/>
                <w:szCs w:val="28"/>
              </w:rPr>
            </w:pPr>
          </w:p>
        </w:tc>
        <w:tc>
          <w:tcPr>
            <w:tcW w:w="941"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слуха</w:t>
            </w:r>
          </w:p>
        </w:tc>
        <w:tc>
          <w:tcPr>
            <w:tcW w:w="1059"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зрения</w:t>
            </w:r>
          </w:p>
        </w:tc>
        <w:tc>
          <w:tcPr>
            <w:tcW w:w="1651"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физическом</w:t>
            </w:r>
          </w:p>
        </w:tc>
        <w:tc>
          <w:tcPr>
            <w:tcW w:w="1654"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умственном</w:t>
            </w:r>
          </w:p>
        </w:tc>
        <w:tc>
          <w:tcPr>
            <w:tcW w:w="1474" w:type="dxa"/>
            <w:vMerge/>
          </w:tcPr>
          <w:p w:rsidR="001B0E8C" w:rsidRDefault="001B0E8C" w:rsidP="001B0E8C">
            <w:pPr>
              <w:jc w:val="center"/>
              <w:rPr>
                <w:rFonts w:ascii="Times New Roman" w:hAnsi="Times New Roman" w:cs="Times New Roman"/>
                <w:sz w:val="28"/>
                <w:szCs w:val="28"/>
              </w:rPr>
            </w:pPr>
          </w:p>
        </w:tc>
        <w:tc>
          <w:tcPr>
            <w:tcW w:w="1499" w:type="dxa"/>
            <w:vMerge/>
          </w:tcPr>
          <w:p w:rsidR="001B0E8C" w:rsidRDefault="001B0E8C" w:rsidP="001B0E8C">
            <w:pPr>
              <w:jc w:val="center"/>
              <w:rPr>
                <w:rFonts w:ascii="Times New Roman" w:hAnsi="Times New Roman" w:cs="Times New Roman"/>
                <w:sz w:val="28"/>
                <w:szCs w:val="28"/>
              </w:rPr>
            </w:pPr>
          </w:p>
        </w:tc>
      </w:tr>
      <w:tr w:rsidR="001B0E8C" w:rsidTr="001B0E8C">
        <w:tc>
          <w:tcPr>
            <w:tcW w:w="1067"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1</w:t>
            </w:r>
          </w:p>
        </w:tc>
        <w:tc>
          <w:tcPr>
            <w:tcW w:w="941"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2</w:t>
            </w:r>
          </w:p>
        </w:tc>
        <w:tc>
          <w:tcPr>
            <w:tcW w:w="1059"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3</w:t>
            </w:r>
          </w:p>
        </w:tc>
        <w:tc>
          <w:tcPr>
            <w:tcW w:w="1651"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4</w:t>
            </w:r>
          </w:p>
        </w:tc>
        <w:tc>
          <w:tcPr>
            <w:tcW w:w="1654"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5</w:t>
            </w:r>
          </w:p>
        </w:tc>
        <w:tc>
          <w:tcPr>
            <w:tcW w:w="1474"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6</w:t>
            </w:r>
          </w:p>
        </w:tc>
        <w:tc>
          <w:tcPr>
            <w:tcW w:w="1499"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7</w:t>
            </w:r>
          </w:p>
        </w:tc>
      </w:tr>
      <w:tr w:rsidR="001B0E8C" w:rsidTr="001B0E8C">
        <w:tc>
          <w:tcPr>
            <w:tcW w:w="1067"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01</w:t>
            </w:r>
          </w:p>
        </w:tc>
        <w:tc>
          <w:tcPr>
            <w:tcW w:w="941"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w:t>
            </w:r>
          </w:p>
        </w:tc>
        <w:tc>
          <w:tcPr>
            <w:tcW w:w="1059" w:type="dxa"/>
          </w:tcPr>
          <w:p w:rsidR="001B0E8C" w:rsidRDefault="001B0E8C" w:rsidP="00DA29B5">
            <w:pPr>
              <w:jc w:val="center"/>
              <w:rPr>
                <w:rFonts w:ascii="Times New Roman" w:hAnsi="Times New Roman" w:cs="Times New Roman"/>
                <w:sz w:val="28"/>
                <w:szCs w:val="28"/>
              </w:rPr>
            </w:pPr>
            <w:r>
              <w:rPr>
                <w:rFonts w:ascii="Times New Roman" w:hAnsi="Times New Roman" w:cs="Times New Roman"/>
                <w:sz w:val="28"/>
                <w:szCs w:val="28"/>
              </w:rPr>
              <w:t>1</w:t>
            </w:r>
            <w:r w:rsidR="00DA29B5">
              <w:rPr>
                <w:rFonts w:ascii="Times New Roman" w:hAnsi="Times New Roman" w:cs="Times New Roman"/>
                <w:sz w:val="28"/>
                <w:szCs w:val="28"/>
              </w:rPr>
              <w:t>7</w:t>
            </w:r>
          </w:p>
        </w:tc>
        <w:tc>
          <w:tcPr>
            <w:tcW w:w="1651" w:type="dxa"/>
          </w:tcPr>
          <w:p w:rsidR="001B0E8C" w:rsidRDefault="00DA29B5" w:rsidP="001B0E8C">
            <w:pPr>
              <w:jc w:val="center"/>
              <w:rPr>
                <w:rFonts w:ascii="Times New Roman" w:hAnsi="Times New Roman" w:cs="Times New Roman"/>
                <w:sz w:val="28"/>
                <w:szCs w:val="28"/>
              </w:rPr>
            </w:pPr>
            <w:r>
              <w:rPr>
                <w:rFonts w:ascii="Times New Roman" w:hAnsi="Times New Roman" w:cs="Times New Roman"/>
                <w:sz w:val="28"/>
                <w:szCs w:val="28"/>
              </w:rPr>
              <w:t>6</w:t>
            </w:r>
          </w:p>
        </w:tc>
        <w:tc>
          <w:tcPr>
            <w:tcW w:w="1654" w:type="dxa"/>
          </w:tcPr>
          <w:p w:rsidR="001B0E8C" w:rsidRDefault="00DA29B5" w:rsidP="001B0E8C">
            <w:pPr>
              <w:jc w:val="center"/>
              <w:rPr>
                <w:rFonts w:ascii="Times New Roman" w:hAnsi="Times New Roman" w:cs="Times New Roman"/>
                <w:sz w:val="28"/>
                <w:szCs w:val="28"/>
              </w:rPr>
            </w:pPr>
            <w:r>
              <w:rPr>
                <w:rFonts w:ascii="Times New Roman" w:hAnsi="Times New Roman" w:cs="Times New Roman"/>
                <w:sz w:val="28"/>
                <w:szCs w:val="28"/>
              </w:rPr>
              <w:t>52</w:t>
            </w:r>
          </w:p>
        </w:tc>
        <w:tc>
          <w:tcPr>
            <w:tcW w:w="1474" w:type="dxa"/>
          </w:tcPr>
          <w:p w:rsidR="001B0E8C" w:rsidRDefault="001B0E8C" w:rsidP="00DA29B5">
            <w:pPr>
              <w:jc w:val="center"/>
              <w:rPr>
                <w:rFonts w:ascii="Times New Roman" w:hAnsi="Times New Roman" w:cs="Times New Roman"/>
                <w:sz w:val="28"/>
                <w:szCs w:val="28"/>
              </w:rPr>
            </w:pPr>
            <w:r>
              <w:rPr>
                <w:rFonts w:ascii="Times New Roman" w:hAnsi="Times New Roman" w:cs="Times New Roman"/>
                <w:sz w:val="28"/>
                <w:szCs w:val="28"/>
              </w:rPr>
              <w:t>1</w:t>
            </w:r>
            <w:r w:rsidR="00DA29B5">
              <w:rPr>
                <w:rFonts w:ascii="Times New Roman" w:hAnsi="Times New Roman" w:cs="Times New Roman"/>
                <w:sz w:val="28"/>
                <w:szCs w:val="28"/>
              </w:rPr>
              <w:t>9</w:t>
            </w:r>
          </w:p>
        </w:tc>
        <w:tc>
          <w:tcPr>
            <w:tcW w:w="1499" w:type="dxa"/>
          </w:tcPr>
          <w:p w:rsidR="001B0E8C" w:rsidRDefault="001B0E8C" w:rsidP="001B0E8C">
            <w:pPr>
              <w:jc w:val="center"/>
              <w:rPr>
                <w:rFonts w:ascii="Times New Roman" w:hAnsi="Times New Roman" w:cs="Times New Roman"/>
                <w:sz w:val="28"/>
                <w:szCs w:val="28"/>
              </w:rPr>
            </w:pPr>
            <w:r>
              <w:rPr>
                <w:rFonts w:ascii="Times New Roman" w:hAnsi="Times New Roman" w:cs="Times New Roman"/>
                <w:sz w:val="28"/>
                <w:szCs w:val="28"/>
              </w:rPr>
              <w:t>5</w:t>
            </w:r>
          </w:p>
        </w:tc>
      </w:tr>
    </w:tbl>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болезни крови–</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2</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эндокринная патология</w:t>
      </w:r>
      <w:r w:rsidRPr="00B53D30">
        <w:rPr>
          <w:rFonts w:ascii="Times New Roman" w:hAnsi="Times New Roman" w:cs="Times New Roman"/>
          <w:sz w:val="28"/>
          <w:szCs w:val="28"/>
        </w:rPr>
        <w:tab/>
        <w:t xml:space="preserve">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5</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болезни нервной системы –</w:t>
      </w:r>
      <w:r w:rsidR="00FD3EF8">
        <w:rPr>
          <w:rFonts w:ascii="Times New Roman" w:hAnsi="Times New Roman" w:cs="Times New Roman"/>
          <w:sz w:val="28"/>
          <w:szCs w:val="28"/>
        </w:rPr>
        <w:t>4</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болезни глаза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4</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болезни уха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3</w:t>
      </w:r>
      <w:r w:rsidRPr="00B53D30">
        <w:rPr>
          <w:rFonts w:ascii="Times New Roman" w:hAnsi="Times New Roman" w:cs="Times New Roman"/>
          <w:sz w:val="28"/>
          <w:szCs w:val="28"/>
        </w:rPr>
        <w:t>,</w:t>
      </w:r>
    </w:p>
    <w:p w:rsidR="00B53D30" w:rsidRPr="00B53D30" w:rsidRDefault="00B53D30" w:rsidP="00FD3EF8">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 </w:t>
      </w:r>
      <w:r w:rsidR="00FD3EF8">
        <w:rPr>
          <w:rFonts w:ascii="Times New Roman" w:hAnsi="Times New Roman" w:cs="Times New Roman"/>
          <w:sz w:val="28"/>
          <w:szCs w:val="28"/>
        </w:rPr>
        <w:t>болезни органов дыхания -2</w:t>
      </w:r>
      <w:r w:rsidR="00DA29B5">
        <w:rPr>
          <w:rFonts w:ascii="Times New Roman" w:hAnsi="Times New Roman" w:cs="Times New Roman"/>
          <w:sz w:val="28"/>
          <w:szCs w:val="28"/>
        </w:rPr>
        <w:t>4</w:t>
      </w:r>
      <w:r w:rsidR="00FD3EF8">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болезни ЖКТ -</w:t>
      </w:r>
      <w:r w:rsidR="00DA29B5">
        <w:rPr>
          <w:rFonts w:ascii="Times New Roman" w:hAnsi="Times New Roman" w:cs="Times New Roman"/>
          <w:sz w:val="28"/>
          <w:szCs w:val="28"/>
        </w:rPr>
        <w:t>2</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нарушение осанки –</w:t>
      </w:r>
      <w:r w:rsidR="00FD3EF8">
        <w:rPr>
          <w:rFonts w:ascii="Times New Roman" w:hAnsi="Times New Roman" w:cs="Times New Roman"/>
          <w:sz w:val="28"/>
          <w:szCs w:val="28"/>
        </w:rPr>
        <w:t xml:space="preserve"> 14</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 болезни </w:t>
      </w:r>
      <w:r w:rsidR="00FD3EF8">
        <w:rPr>
          <w:rFonts w:ascii="Times New Roman" w:hAnsi="Times New Roman" w:cs="Times New Roman"/>
          <w:sz w:val="28"/>
          <w:szCs w:val="28"/>
        </w:rPr>
        <w:t>мочеполовой системы</w:t>
      </w:r>
      <w:r w:rsidRPr="00B53D30">
        <w:rPr>
          <w:rFonts w:ascii="Times New Roman" w:hAnsi="Times New Roman" w:cs="Times New Roman"/>
          <w:sz w:val="28"/>
          <w:szCs w:val="28"/>
        </w:rPr>
        <w:t xml:space="preserve"> -</w:t>
      </w:r>
      <w:r w:rsidR="00DA29B5">
        <w:rPr>
          <w:rFonts w:ascii="Times New Roman" w:hAnsi="Times New Roman" w:cs="Times New Roman"/>
          <w:sz w:val="28"/>
          <w:szCs w:val="28"/>
        </w:rPr>
        <w:t>2</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врожденные аномалии</w:t>
      </w:r>
      <w:r w:rsidRPr="00B53D30">
        <w:rPr>
          <w:rFonts w:ascii="Times New Roman" w:hAnsi="Times New Roman" w:cs="Times New Roman"/>
          <w:sz w:val="28"/>
          <w:szCs w:val="28"/>
        </w:rPr>
        <w:tab/>
        <w:t>-</w:t>
      </w:r>
      <w:r w:rsidR="00FD3EF8">
        <w:rPr>
          <w:rFonts w:ascii="Times New Roman" w:hAnsi="Times New Roman" w:cs="Times New Roman"/>
          <w:sz w:val="28"/>
          <w:szCs w:val="28"/>
        </w:rPr>
        <w:t xml:space="preserve"> 0</w:t>
      </w:r>
      <w:r w:rsidRPr="00B53D30">
        <w:rPr>
          <w:rFonts w:ascii="Times New Roman" w:hAnsi="Times New Roman" w:cs="Times New Roman"/>
          <w:sz w:val="28"/>
          <w:szCs w:val="28"/>
        </w:rPr>
        <w:t>,</w:t>
      </w:r>
    </w:p>
    <w:p w:rsid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 ОРВИ – </w:t>
      </w:r>
      <w:r w:rsidR="00DA29B5">
        <w:rPr>
          <w:rFonts w:ascii="Times New Roman" w:hAnsi="Times New Roman" w:cs="Times New Roman"/>
          <w:sz w:val="28"/>
          <w:szCs w:val="28"/>
        </w:rPr>
        <w:t>20</w:t>
      </w:r>
      <w:r w:rsidR="00FD3EF8">
        <w:rPr>
          <w:rFonts w:ascii="Times New Roman" w:hAnsi="Times New Roman" w:cs="Times New Roman"/>
          <w:sz w:val="28"/>
          <w:szCs w:val="28"/>
        </w:rPr>
        <w:t>,</w:t>
      </w:r>
    </w:p>
    <w:p w:rsidR="00FD3EF8" w:rsidRPr="00B53D30" w:rsidRDefault="00FD3EF8" w:rsidP="00B53D30">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травмы – </w:t>
      </w:r>
      <w:r w:rsidR="00DA29B5">
        <w:rPr>
          <w:rFonts w:ascii="Times New Roman" w:hAnsi="Times New Roman" w:cs="Times New Roman"/>
          <w:sz w:val="28"/>
          <w:szCs w:val="28"/>
        </w:rPr>
        <w:t>6</w:t>
      </w:r>
      <w:r>
        <w:rPr>
          <w:rFonts w:ascii="Times New Roman" w:hAnsi="Times New Roman" w:cs="Times New Roman"/>
          <w:sz w:val="28"/>
          <w:szCs w:val="28"/>
        </w:rPr>
        <w:t>.</w:t>
      </w:r>
    </w:p>
    <w:p w:rsidR="00B53D30" w:rsidRPr="00B53D30" w:rsidRDefault="00B53D30" w:rsidP="00B53D30">
      <w:pPr>
        <w:tabs>
          <w:tab w:val="left" w:pos="900"/>
        </w:tabs>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lastRenderedPageBreak/>
        <w:t>По каждому виду патологии был разработан план реабилитации:</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Патология нервной системы – </w:t>
      </w:r>
      <w:proofErr w:type="spellStart"/>
      <w:r w:rsidRPr="00B53D30">
        <w:rPr>
          <w:rFonts w:ascii="Times New Roman" w:hAnsi="Times New Roman" w:cs="Times New Roman"/>
          <w:sz w:val="28"/>
          <w:szCs w:val="28"/>
        </w:rPr>
        <w:t>дообследование</w:t>
      </w:r>
      <w:proofErr w:type="spellEnd"/>
      <w:r w:rsidRPr="00B53D30">
        <w:rPr>
          <w:rFonts w:ascii="Times New Roman" w:hAnsi="Times New Roman" w:cs="Times New Roman"/>
          <w:sz w:val="28"/>
          <w:szCs w:val="28"/>
        </w:rPr>
        <w:t xml:space="preserve"> в поликлинических условиях, назначение </w:t>
      </w:r>
      <w:proofErr w:type="spellStart"/>
      <w:r w:rsidRPr="00B53D30">
        <w:rPr>
          <w:rFonts w:ascii="Times New Roman" w:hAnsi="Times New Roman" w:cs="Times New Roman"/>
          <w:sz w:val="28"/>
          <w:szCs w:val="28"/>
        </w:rPr>
        <w:t>ноотропных</w:t>
      </w:r>
      <w:proofErr w:type="spellEnd"/>
      <w:r w:rsidRPr="00B53D30">
        <w:rPr>
          <w:rFonts w:ascii="Times New Roman" w:hAnsi="Times New Roman" w:cs="Times New Roman"/>
          <w:sz w:val="28"/>
          <w:szCs w:val="28"/>
        </w:rPr>
        <w:t xml:space="preserve"> препаратов, осмотр неврологом в динамике, создание благоприятной психоэмоциональной обстановки, санаторное лечение в психоневрологическом санатории «</w:t>
      </w:r>
      <w:r>
        <w:rPr>
          <w:rFonts w:ascii="Times New Roman" w:hAnsi="Times New Roman" w:cs="Times New Roman"/>
          <w:sz w:val="28"/>
          <w:szCs w:val="28"/>
        </w:rPr>
        <w:t>Павлово</w:t>
      </w:r>
      <w:r w:rsidRPr="00B53D30">
        <w:rPr>
          <w:rFonts w:ascii="Times New Roman" w:hAnsi="Times New Roman" w:cs="Times New Roman"/>
          <w:sz w:val="28"/>
          <w:szCs w:val="28"/>
        </w:rPr>
        <w:t xml:space="preserve">». </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Психические расстройства – медикаментозное лечение, плановая госпитализация в стационар, наблюдение у психиатра. </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Нарушение зрения – соблюдение зрительного режима, </w:t>
      </w:r>
      <w:proofErr w:type="spellStart"/>
      <w:r w:rsidRPr="00B53D30">
        <w:rPr>
          <w:rFonts w:ascii="Times New Roman" w:hAnsi="Times New Roman" w:cs="Times New Roman"/>
          <w:sz w:val="28"/>
          <w:szCs w:val="28"/>
        </w:rPr>
        <w:t>дообследование</w:t>
      </w:r>
      <w:proofErr w:type="spellEnd"/>
      <w:r w:rsidRPr="00B53D30">
        <w:rPr>
          <w:rFonts w:ascii="Times New Roman" w:hAnsi="Times New Roman" w:cs="Times New Roman"/>
          <w:sz w:val="28"/>
          <w:szCs w:val="28"/>
        </w:rPr>
        <w:t xml:space="preserve"> у окулиста (</w:t>
      </w:r>
      <w:proofErr w:type="spellStart"/>
      <w:r w:rsidRPr="00B53D30">
        <w:rPr>
          <w:rFonts w:ascii="Times New Roman" w:hAnsi="Times New Roman" w:cs="Times New Roman"/>
          <w:sz w:val="28"/>
          <w:szCs w:val="28"/>
        </w:rPr>
        <w:t>атропинизация</w:t>
      </w:r>
      <w:proofErr w:type="spellEnd"/>
      <w:r w:rsidRPr="00B53D30">
        <w:rPr>
          <w:rFonts w:ascii="Times New Roman" w:hAnsi="Times New Roman" w:cs="Times New Roman"/>
          <w:sz w:val="28"/>
          <w:szCs w:val="28"/>
        </w:rPr>
        <w:t xml:space="preserve"> и подбор очков), </w:t>
      </w:r>
      <w:r>
        <w:rPr>
          <w:rFonts w:ascii="Times New Roman" w:hAnsi="Times New Roman" w:cs="Times New Roman"/>
          <w:sz w:val="28"/>
          <w:szCs w:val="28"/>
        </w:rPr>
        <w:t>амбулаторное лечение</w:t>
      </w:r>
      <w:r w:rsidRPr="00B53D30">
        <w:rPr>
          <w:rFonts w:ascii="Times New Roman" w:hAnsi="Times New Roman" w:cs="Times New Roman"/>
          <w:sz w:val="28"/>
          <w:szCs w:val="28"/>
        </w:rPr>
        <w:t>, в классе место за передними партами.</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Хирургическая патология – плановое оперативное лечение в ДБ №</w:t>
      </w:r>
      <w:r>
        <w:rPr>
          <w:rFonts w:ascii="Times New Roman" w:hAnsi="Times New Roman" w:cs="Times New Roman"/>
          <w:sz w:val="28"/>
          <w:szCs w:val="28"/>
        </w:rPr>
        <w:t>27</w:t>
      </w:r>
      <w:r w:rsidRPr="00B53D30">
        <w:rPr>
          <w:rFonts w:ascii="Times New Roman" w:hAnsi="Times New Roman" w:cs="Times New Roman"/>
          <w:sz w:val="28"/>
          <w:szCs w:val="28"/>
        </w:rPr>
        <w:t>, обследование перед операцией.</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Эндокринная патология – медикаментозное лечение, УЗИ щитовидной железы, анализ крови на тиреотропный гормон, Т4, рентгенография черепа, определение костного возраста, с последующей консультацией эндокринолога.</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Анемия – препараты железа, поливитамины, контроль гемоглобина крови.</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proofErr w:type="spellStart"/>
      <w:r w:rsidRPr="00B53D30">
        <w:rPr>
          <w:rFonts w:ascii="Times New Roman" w:hAnsi="Times New Roman" w:cs="Times New Roman"/>
          <w:sz w:val="28"/>
          <w:szCs w:val="28"/>
        </w:rPr>
        <w:t>Тубинфицированные</w:t>
      </w:r>
      <w:proofErr w:type="spellEnd"/>
      <w:r w:rsidRPr="00B53D30">
        <w:rPr>
          <w:rFonts w:ascii="Times New Roman" w:hAnsi="Times New Roman" w:cs="Times New Roman"/>
          <w:sz w:val="28"/>
          <w:szCs w:val="28"/>
        </w:rPr>
        <w:t xml:space="preserve"> дети – своевременно реакция Манту и при необходимости консультация детского фтизиатра, </w:t>
      </w:r>
      <w:r w:rsidR="00111AEC" w:rsidRPr="00B53D30">
        <w:rPr>
          <w:rFonts w:ascii="Times New Roman" w:hAnsi="Times New Roman" w:cs="Times New Roman"/>
          <w:sz w:val="28"/>
          <w:szCs w:val="28"/>
        </w:rPr>
        <w:t>рентгенография органов</w:t>
      </w:r>
      <w:r w:rsidRPr="00B53D30">
        <w:rPr>
          <w:rFonts w:ascii="Times New Roman" w:hAnsi="Times New Roman" w:cs="Times New Roman"/>
          <w:sz w:val="28"/>
          <w:szCs w:val="28"/>
        </w:rPr>
        <w:t xml:space="preserve"> грудной клетки.</w:t>
      </w:r>
      <w:r w:rsidR="00FD3EF8">
        <w:rPr>
          <w:rFonts w:ascii="Times New Roman" w:hAnsi="Times New Roman" w:cs="Times New Roman"/>
          <w:sz w:val="28"/>
          <w:szCs w:val="28"/>
        </w:rPr>
        <w:t xml:space="preserve"> Противотуберкулезная работа: обследовано реакцией Манту – 57.</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При нарушении осанки – разгрузка позвоночника в горизонтальном положении по 30 минут 2 раза в день, ограничить положение сидя и вертикальные нагрузки на позвоночник, сон на ровной жесткой постели, ЛФК, массаж мышц спины № 15 3-4 курса в год, ряд в классе центральный, контроль за осанкой, санаторное лечение, наблюдение ортопеда.</w:t>
      </w:r>
    </w:p>
    <w:p w:rsidR="00B53D30" w:rsidRPr="00B53D30" w:rsidRDefault="00B53D30" w:rsidP="00B53D30">
      <w:pPr>
        <w:numPr>
          <w:ilvl w:val="0"/>
          <w:numId w:val="9"/>
        </w:numPr>
        <w:tabs>
          <w:tab w:val="clear" w:pos="945"/>
          <w:tab w:val="num" w:pos="540"/>
          <w:tab w:val="left" w:pos="900"/>
        </w:tabs>
        <w:spacing w:after="0" w:line="240" w:lineRule="auto"/>
        <w:ind w:left="0"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Плоскостопие – обувь жесткая с супинатором, ЛФК, массаж мышц голеней, стоп № 15 3-4 раза в год. </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Врачами разрабатывались программы оздоровления детей, исходя из особенностей их состояния здоровья, физического и психофизиологического развития, индивидуальных возможностей, региональных и </w:t>
      </w:r>
      <w:proofErr w:type="spellStart"/>
      <w:r w:rsidRPr="00B53D30">
        <w:rPr>
          <w:rFonts w:ascii="Times New Roman" w:hAnsi="Times New Roman" w:cs="Times New Roman"/>
          <w:sz w:val="28"/>
          <w:szCs w:val="28"/>
        </w:rPr>
        <w:t>этнонациональных</w:t>
      </w:r>
      <w:proofErr w:type="spellEnd"/>
      <w:r w:rsidRPr="00B53D30">
        <w:rPr>
          <w:rFonts w:ascii="Times New Roman" w:hAnsi="Times New Roman" w:cs="Times New Roman"/>
          <w:sz w:val="28"/>
          <w:szCs w:val="28"/>
        </w:rPr>
        <w:t xml:space="preserve"> условий. В программы включены мероприятия по повышению двигательной активности и закаливанию воспитанников, по профилактике утомления и формирования нарушений нервно – психического здоровья, зрения и опорно-двигательного аппарата; оздоровление детей, перенесших острые респираторные вирусные инфекции. </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Медперсонал оказывал медицинскую помощь всем воспитанникам и сотрудникам в случаях острых и обострений хронических заболеваний, проводил профилактические и лечебно - диагностические процедуры, сопровождал воспитанников на консультации в другие медицинские учреждения, санатории;  принимал участие в проведении спортивных мероприятий.</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lastRenderedPageBreak/>
        <w:t>В течение учебного года была проведена следующая лечебно-оздоровительная работа:</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витаминотерапия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5</w:t>
      </w:r>
      <w:r w:rsidR="00FD3EF8">
        <w:rPr>
          <w:rFonts w:ascii="Times New Roman" w:hAnsi="Times New Roman" w:cs="Times New Roman"/>
          <w:sz w:val="28"/>
          <w:szCs w:val="28"/>
        </w:rPr>
        <w:t>7</w:t>
      </w:r>
      <w:r w:rsidR="00C959D3">
        <w:rPr>
          <w:rFonts w:ascii="Times New Roman" w:hAnsi="Times New Roman" w:cs="Times New Roman"/>
          <w:sz w:val="28"/>
          <w:szCs w:val="28"/>
        </w:rPr>
        <w:t xml:space="preserve"> </w:t>
      </w:r>
      <w:r w:rsidRPr="00B53D30">
        <w:rPr>
          <w:rFonts w:ascii="Times New Roman" w:hAnsi="Times New Roman" w:cs="Times New Roman"/>
          <w:sz w:val="28"/>
          <w:szCs w:val="28"/>
        </w:rPr>
        <w:t>воспитанника,</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профилактика гельминтозов –</w:t>
      </w:r>
      <w:r w:rsidR="00DA29B5">
        <w:rPr>
          <w:rFonts w:ascii="Times New Roman" w:hAnsi="Times New Roman" w:cs="Times New Roman"/>
          <w:sz w:val="28"/>
          <w:szCs w:val="28"/>
        </w:rPr>
        <w:t>5</w:t>
      </w:r>
      <w:r w:rsidR="00FD3EF8">
        <w:rPr>
          <w:rFonts w:ascii="Times New Roman" w:hAnsi="Times New Roman" w:cs="Times New Roman"/>
          <w:sz w:val="28"/>
          <w:szCs w:val="28"/>
        </w:rPr>
        <w:t>7</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в санаториях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33</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в загородных оздоровительных лагерях –</w:t>
      </w:r>
      <w:r w:rsidR="00FD3EF8">
        <w:rPr>
          <w:rFonts w:ascii="Times New Roman" w:hAnsi="Times New Roman" w:cs="Times New Roman"/>
          <w:sz w:val="28"/>
          <w:szCs w:val="28"/>
        </w:rPr>
        <w:t xml:space="preserve"> </w:t>
      </w:r>
      <w:r w:rsidR="007625CC">
        <w:rPr>
          <w:rFonts w:ascii="Times New Roman" w:hAnsi="Times New Roman" w:cs="Times New Roman"/>
          <w:sz w:val="28"/>
          <w:szCs w:val="28"/>
        </w:rPr>
        <w:t>1</w:t>
      </w:r>
      <w:r w:rsidR="00DA29B5">
        <w:rPr>
          <w:rFonts w:ascii="Times New Roman" w:hAnsi="Times New Roman" w:cs="Times New Roman"/>
          <w:sz w:val="28"/>
          <w:szCs w:val="28"/>
        </w:rPr>
        <w:t>8</w:t>
      </w:r>
      <w:r w:rsidRPr="00B53D30">
        <w:rPr>
          <w:rFonts w:ascii="Times New Roman" w:hAnsi="Times New Roman" w:cs="Times New Roman"/>
          <w:sz w:val="28"/>
          <w:szCs w:val="28"/>
        </w:rPr>
        <w:t>,</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коррекция зрения –</w:t>
      </w:r>
      <w:r w:rsidR="00FD3EF8">
        <w:rPr>
          <w:rFonts w:ascii="Times New Roman" w:hAnsi="Times New Roman" w:cs="Times New Roman"/>
          <w:sz w:val="28"/>
          <w:szCs w:val="28"/>
        </w:rPr>
        <w:t xml:space="preserve"> </w:t>
      </w:r>
      <w:r w:rsidR="00DA29B5">
        <w:rPr>
          <w:rFonts w:ascii="Times New Roman" w:hAnsi="Times New Roman" w:cs="Times New Roman"/>
          <w:sz w:val="28"/>
          <w:szCs w:val="28"/>
        </w:rPr>
        <w:t>4</w:t>
      </w:r>
      <w:r w:rsidRPr="00B53D30">
        <w:rPr>
          <w:rFonts w:ascii="Times New Roman" w:hAnsi="Times New Roman" w:cs="Times New Roman"/>
          <w:sz w:val="28"/>
          <w:szCs w:val="28"/>
        </w:rPr>
        <w:t>,</w:t>
      </w:r>
    </w:p>
    <w:p w:rsidR="00B53D30" w:rsidRDefault="00B53D30" w:rsidP="00FD3EF8">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санация полости рта –</w:t>
      </w:r>
      <w:r w:rsidR="00DA29B5">
        <w:rPr>
          <w:rFonts w:ascii="Times New Roman" w:hAnsi="Times New Roman" w:cs="Times New Roman"/>
          <w:sz w:val="28"/>
          <w:szCs w:val="28"/>
        </w:rPr>
        <w:t>37</w:t>
      </w:r>
      <w:r w:rsidR="00FD3EF8">
        <w:rPr>
          <w:rFonts w:ascii="Times New Roman" w:hAnsi="Times New Roman" w:cs="Times New Roman"/>
          <w:sz w:val="28"/>
          <w:szCs w:val="28"/>
        </w:rPr>
        <w:t>.</w:t>
      </w:r>
    </w:p>
    <w:p w:rsidR="00111AEC" w:rsidRDefault="00111AEC" w:rsidP="00111AEC">
      <w:pPr>
        <w:spacing w:after="0"/>
        <w:ind w:firstLine="709"/>
        <w:jc w:val="both"/>
        <w:rPr>
          <w:rFonts w:ascii="Times New Roman" w:hAnsi="Times New Roman" w:cs="Times New Roman"/>
          <w:sz w:val="28"/>
          <w:szCs w:val="28"/>
        </w:rPr>
      </w:pPr>
      <w:r w:rsidRPr="00111AEC">
        <w:rPr>
          <w:rFonts w:ascii="Times New Roman" w:hAnsi="Times New Roman" w:cs="Times New Roman"/>
          <w:sz w:val="28"/>
          <w:szCs w:val="28"/>
        </w:rPr>
        <w:t xml:space="preserve">Ежегодно проводится диспансеризация, постоянно проводилась вакцинопрофилактика согласно приказа Министерства Здравоохранения и социального развития № 673 от 30.10.2007 г. «Национальный календарь профилактических прививок». Привито </w:t>
      </w:r>
      <w:r w:rsidR="00E87BA6">
        <w:rPr>
          <w:rFonts w:ascii="Times New Roman" w:hAnsi="Times New Roman" w:cs="Times New Roman"/>
          <w:sz w:val="28"/>
          <w:szCs w:val="28"/>
        </w:rPr>
        <w:t>5</w:t>
      </w:r>
      <w:r w:rsidR="00FD3EF8">
        <w:rPr>
          <w:rFonts w:ascii="Times New Roman" w:hAnsi="Times New Roman" w:cs="Times New Roman"/>
          <w:sz w:val="28"/>
          <w:szCs w:val="28"/>
        </w:rPr>
        <w:t>7</w:t>
      </w:r>
      <w:r w:rsidRPr="00111AEC">
        <w:rPr>
          <w:rFonts w:ascii="Times New Roman" w:hAnsi="Times New Roman" w:cs="Times New Roman"/>
          <w:sz w:val="28"/>
          <w:szCs w:val="28"/>
        </w:rPr>
        <w:t xml:space="preserve"> человек против: «Полиомиелит»</w:t>
      </w:r>
      <w:r w:rsidR="00494042">
        <w:rPr>
          <w:rFonts w:ascii="Times New Roman" w:hAnsi="Times New Roman" w:cs="Times New Roman"/>
          <w:sz w:val="28"/>
          <w:szCs w:val="28"/>
        </w:rPr>
        <w:t xml:space="preserve"> (</w:t>
      </w:r>
      <w:r w:rsidR="00E87BA6">
        <w:rPr>
          <w:rFonts w:ascii="Times New Roman" w:hAnsi="Times New Roman" w:cs="Times New Roman"/>
          <w:sz w:val="28"/>
          <w:szCs w:val="28"/>
        </w:rPr>
        <w:t>7</w:t>
      </w:r>
      <w:r w:rsidR="00494042">
        <w:rPr>
          <w:rFonts w:ascii="Times New Roman" w:hAnsi="Times New Roman" w:cs="Times New Roman"/>
          <w:sz w:val="28"/>
          <w:szCs w:val="28"/>
        </w:rPr>
        <w:t>)</w:t>
      </w:r>
      <w:r w:rsidRPr="00111AE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Г</w:t>
      </w:r>
      <w:r w:rsidRPr="00111AEC">
        <w:rPr>
          <w:rFonts w:ascii="Times New Roman" w:hAnsi="Times New Roman" w:cs="Times New Roman"/>
          <w:sz w:val="28"/>
          <w:szCs w:val="28"/>
        </w:rPr>
        <w:t>риппол</w:t>
      </w:r>
      <w:proofErr w:type="spellEnd"/>
      <w:r>
        <w:rPr>
          <w:rFonts w:ascii="Times New Roman" w:hAnsi="Times New Roman" w:cs="Times New Roman"/>
          <w:sz w:val="28"/>
          <w:szCs w:val="28"/>
        </w:rPr>
        <w:t>»</w:t>
      </w:r>
      <w:r w:rsidR="00E87BA6">
        <w:rPr>
          <w:rFonts w:ascii="Times New Roman" w:hAnsi="Times New Roman" w:cs="Times New Roman"/>
          <w:sz w:val="28"/>
          <w:szCs w:val="28"/>
        </w:rPr>
        <w:t xml:space="preserve"> (5</w:t>
      </w:r>
      <w:r w:rsidR="00494042">
        <w:rPr>
          <w:rFonts w:ascii="Times New Roman" w:hAnsi="Times New Roman" w:cs="Times New Roman"/>
          <w:sz w:val="28"/>
          <w:szCs w:val="28"/>
        </w:rPr>
        <w:t>7)</w:t>
      </w:r>
      <w:r w:rsidRPr="00111AEC">
        <w:rPr>
          <w:rFonts w:ascii="Times New Roman" w:hAnsi="Times New Roman" w:cs="Times New Roman"/>
          <w:sz w:val="28"/>
          <w:szCs w:val="28"/>
        </w:rPr>
        <w:t>, корь</w:t>
      </w:r>
      <w:r w:rsidR="00494042">
        <w:rPr>
          <w:rFonts w:ascii="Times New Roman" w:hAnsi="Times New Roman" w:cs="Times New Roman"/>
          <w:sz w:val="28"/>
          <w:szCs w:val="28"/>
        </w:rPr>
        <w:t xml:space="preserve"> (</w:t>
      </w:r>
      <w:r w:rsidR="00E87BA6">
        <w:rPr>
          <w:rFonts w:ascii="Times New Roman" w:hAnsi="Times New Roman" w:cs="Times New Roman"/>
          <w:sz w:val="28"/>
          <w:szCs w:val="28"/>
        </w:rPr>
        <w:t>0</w:t>
      </w:r>
      <w:r w:rsidR="00494042">
        <w:rPr>
          <w:rFonts w:ascii="Times New Roman" w:hAnsi="Times New Roman" w:cs="Times New Roman"/>
          <w:sz w:val="28"/>
          <w:szCs w:val="28"/>
        </w:rPr>
        <w:t>)</w:t>
      </w:r>
      <w:r w:rsidRPr="00111AEC">
        <w:rPr>
          <w:rFonts w:ascii="Times New Roman" w:hAnsi="Times New Roman" w:cs="Times New Roman"/>
          <w:sz w:val="28"/>
          <w:szCs w:val="28"/>
        </w:rPr>
        <w:t>, паротит</w:t>
      </w:r>
      <w:r w:rsidR="00494042">
        <w:rPr>
          <w:rFonts w:ascii="Times New Roman" w:hAnsi="Times New Roman" w:cs="Times New Roman"/>
          <w:sz w:val="28"/>
          <w:szCs w:val="28"/>
        </w:rPr>
        <w:t xml:space="preserve"> (</w:t>
      </w:r>
      <w:r w:rsidR="00E87BA6">
        <w:rPr>
          <w:rFonts w:ascii="Times New Roman" w:hAnsi="Times New Roman" w:cs="Times New Roman"/>
          <w:sz w:val="28"/>
          <w:szCs w:val="28"/>
        </w:rPr>
        <w:t>0</w:t>
      </w:r>
      <w:proofErr w:type="gramStart"/>
      <w:r w:rsidR="00494042">
        <w:rPr>
          <w:rFonts w:ascii="Times New Roman" w:hAnsi="Times New Roman" w:cs="Times New Roman"/>
          <w:sz w:val="28"/>
          <w:szCs w:val="28"/>
        </w:rPr>
        <w:t xml:space="preserve">) </w:t>
      </w:r>
      <w:r w:rsidRPr="00111AEC">
        <w:rPr>
          <w:rFonts w:ascii="Times New Roman" w:hAnsi="Times New Roman" w:cs="Times New Roman"/>
          <w:sz w:val="28"/>
          <w:szCs w:val="28"/>
        </w:rPr>
        <w:t>,</w:t>
      </w:r>
      <w:r w:rsidR="00494042">
        <w:rPr>
          <w:rFonts w:ascii="Times New Roman" w:hAnsi="Times New Roman" w:cs="Times New Roman"/>
          <w:sz w:val="28"/>
          <w:szCs w:val="28"/>
        </w:rPr>
        <w:t>дифтерия</w:t>
      </w:r>
      <w:proofErr w:type="gramEnd"/>
      <w:r w:rsidR="00494042">
        <w:rPr>
          <w:rFonts w:ascii="Times New Roman" w:hAnsi="Times New Roman" w:cs="Times New Roman"/>
          <w:sz w:val="28"/>
          <w:szCs w:val="28"/>
        </w:rPr>
        <w:t xml:space="preserve"> (</w:t>
      </w:r>
      <w:r w:rsidR="00E87BA6">
        <w:rPr>
          <w:rFonts w:ascii="Times New Roman" w:hAnsi="Times New Roman" w:cs="Times New Roman"/>
          <w:sz w:val="28"/>
          <w:szCs w:val="28"/>
        </w:rPr>
        <w:t>9</w:t>
      </w:r>
      <w:r w:rsidR="00494042">
        <w:rPr>
          <w:rFonts w:ascii="Times New Roman" w:hAnsi="Times New Roman" w:cs="Times New Roman"/>
          <w:sz w:val="28"/>
          <w:szCs w:val="28"/>
        </w:rPr>
        <w:t>)</w:t>
      </w:r>
      <w:r w:rsidR="00E87BA6">
        <w:rPr>
          <w:rFonts w:ascii="Times New Roman" w:hAnsi="Times New Roman" w:cs="Times New Roman"/>
          <w:sz w:val="28"/>
          <w:szCs w:val="28"/>
        </w:rPr>
        <w:t>.</w:t>
      </w:r>
    </w:p>
    <w:p w:rsidR="00FD1269" w:rsidRDefault="00FD1269" w:rsidP="00111AEC">
      <w:pPr>
        <w:spacing w:after="0"/>
        <w:ind w:firstLine="709"/>
        <w:jc w:val="both"/>
        <w:rPr>
          <w:rFonts w:ascii="Times New Roman" w:hAnsi="Times New Roman" w:cs="Times New Roman"/>
          <w:sz w:val="28"/>
          <w:szCs w:val="28"/>
        </w:rPr>
      </w:pPr>
    </w:p>
    <w:p w:rsidR="00FD1269" w:rsidRPr="00B53D30" w:rsidRDefault="00FD1269" w:rsidP="00111AEC">
      <w:pPr>
        <w:spacing w:after="0"/>
        <w:ind w:firstLine="709"/>
        <w:jc w:val="both"/>
        <w:rPr>
          <w:rFonts w:ascii="Times New Roman" w:hAnsi="Times New Roman" w:cs="Times New Roman"/>
          <w:sz w:val="28"/>
          <w:szCs w:val="28"/>
        </w:rPr>
      </w:pPr>
    </w:p>
    <w:p w:rsidR="00B53D30" w:rsidRPr="00B53D30" w:rsidRDefault="00B53D30" w:rsidP="00B53D30">
      <w:pPr>
        <w:pStyle w:val="ad"/>
        <w:spacing w:after="0"/>
        <w:ind w:firstLine="540"/>
        <w:rPr>
          <w:rFonts w:ascii="Times New Roman" w:hAnsi="Times New Roman" w:cs="Times New Roman"/>
          <w:sz w:val="28"/>
          <w:szCs w:val="28"/>
        </w:rPr>
      </w:pPr>
      <w:r w:rsidRPr="00B53D30">
        <w:rPr>
          <w:rFonts w:ascii="Times New Roman" w:hAnsi="Times New Roman" w:cs="Times New Roman"/>
          <w:sz w:val="28"/>
          <w:szCs w:val="28"/>
        </w:rPr>
        <w:t>В результате проведенной работы при комплексной оценке состояния здоровья воспитанников были выявлены следующие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588"/>
        <w:gridCol w:w="1561"/>
        <w:gridCol w:w="1367"/>
        <w:gridCol w:w="1464"/>
        <w:gridCol w:w="1324"/>
      </w:tblGrid>
      <w:tr w:rsidR="00B53D30" w:rsidRPr="00B53D30" w:rsidTr="001B0E8C">
        <w:trPr>
          <w:jc w:val="center"/>
        </w:trPr>
        <w:tc>
          <w:tcPr>
            <w:tcW w:w="2041"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rPr>
              <w:t>Период</w:t>
            </w:r>
          </w:p>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rPr>
              <w:t>(учебный год)</w:t>
            </w:r>
          </w:p>
        </w:tc>
        <w:tc>
          <w:tcPr>
            <w:tcW w:w="1588"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lang w:val="en-US"/>
              </w:rPr>
              <w:t>I</w:t>
            </w:r>
            <w:r w:rsidRPr="00B53D30">
              <w:rPr>
                <w:rFonts w:ascii="Times New Roman" w:hAnsi="Times New Roman" w:cs="Times New Roman"/>
                <w:b/>
                <w:i/>
                <w:sz w:val="28"/>
                <w:szCs w:val="28"/>
              </w:rPr>
              <w:t xml:space="preserve"> группа здоровья</w:t>
            </w:r>
          </w:p>
        </w:tc>
        <w:tc>
          <w:tcPr>
            <w:tcW w:w="1561"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lang w:val="en-US"/>
              </w:rPr>
              <w:t xml:space="preserve">II </w:t>
            </w:r>
            <w:r w:rsidRPr="00B53D30">
              <w:rPr>
                <w:rFonts w:ascii="Times New Roman" w:hAnsi="Times New Roman" w:cs="Times New Roman"/>
                <w:b/>
                <w:i/>
                <w:sz w:val="28"/>
                <w:szCs w:val="28"/>
              </w:rPr>
              <w:t>группа здоровья</w:t>
            </w:r>
          </w:p>
        </w:tc>
        <w:tc>
          <w:tcPr>
            <w:tcW w:w="1367"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lang w:val="en-US"/>
              </w:rPr>
              <w:t xml:space="preserve">III </w:t>
            </w:r>
            <w:r w:rsidRPr="00B53D30">
              <w:rPr>
                <w:rFonts w:ascii="Times New Roman" w:hAnsi="Times New Roman" w:cs="Times New Roman"/>
                <w:b/>
                <w:i/>
                <w:sz w:val="28"/>
                <w:szCs w:val="28"/>
              </w:rPr>
              <w:t>группа здоровья</w:t>
            </w:r>
          </w:p>
        </w:tc>
        <w:tc>
          <w:tcPr>
            <w:tcW w:w="1464"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rPr>
            </w:pPr>
            <w:r w:rsidRPr="00B53D30">
              <w:rPr>
                <w:rFonts w:ascii="Times New Roman" w:hAnsi="Times New Roman" w:cs="Times New Roman"/>
                <w:b/>
                <w:i/>
                <w:sz w:val="28"/>
                <w:szCs w:val="28"/>
                <w:lang w:val="en-US"/>
              </w:rPr>
              <w:t xml:space="preserve">IV </w:t>
            </w:r>
            <w:r w:rsidRPr="00B53D30">
              <w:rPr>
                <w:rFonts w:ascii="Times New Roman" w:hAnsi="Times New Roman" w:cs="Times New Roman"/>
                <w:b/>
                <w:i/>
                <w:sz w:val="28"/>
                <w:szCs w:val="28"/>
              </w:rPr>
              <w:t>группа здоровья</w:t>
            </w:r>
          </w:p>
        </w:tc>
        <w:tc>
          <w:tcPr>
            <w:tcW w:w="1324" w:type="dxa"/>
            <w:shd w:val="clear" w:color="auto" w:fill="auto"/>
          </w:tcPr>
          <w:p w:rsidR="00B53D30" w:rsidRPr="00B53D30" w:rsidRDefault="00B53D30" w:rsidP="00B53D30">
            <w:pPr>
              <w:pStyle w:val="ad"/>
              <w:spacing w:after="0"/>
              <w:jc w:val="center"/>
              <w:rPr>
                <w:rFonts w:ascii="Times New Roman" w:hAnsi="Times New Roman" w:cs="Times New Roman"/>
                <w:b/>
                <w:i/>
                <w:sz w:val="28"/>
                <w:szCs w:val="28"/>
                <w:lang w:val="en-US"/>
              </w:rPr>
            </w:pPr>
            <w:r w:rsidRPr="00B53D30">
              <w:rPr>
                <w:rFonts w:ascii="Times New Roman" w:hAnsi="Times New Roman" w:cs="Times New Roman"/>
                <w:b/>
                <w:i/>
                <w:sz w:val="28"/>
                <w:szCs w:val="28"/>
                <w:lang w:val="en-US"/>
              </w:rPr>
              <w:t xml:space="preserve">V </w:t>
            </w:r>
            <w:r w:rsidRPr="00B53D30">
              <w:rPr>
                <w:rFonts w:ascii="Times New Roman" w:hAnsi="Times New Roman" w:cs="Times New Roman"/>
                <w:b/>
                <w:i/>
                <w:sz w:val="28"/>
                <w:szCs w:val="28"/>
              </w:rPr>
              <w:t>группа здоровья</w:t>
            </w:r>
          </w:p>
        </w:tc>
      </w:tr>
      <w:tr w:rsidR="00B53D30" w:rsidRPr="00B53D30" w:rsidTr="001B0E8C">
        <w:trPr>
          <w:jc w:val="center"/>
        </w:trPr>
        <w:tc>
          <w:tcPr>
            <w:tcW w:w="2041" w:type="dxa"/>
            <w:shd w:val="clear" w:color="auto" w:fill="auto"/>
            <w:vAlign w:val="center"/>
          </w:tcPr>
          <w:p w:rsidR="00B53D30" w:rsidRPr="00B53D30" w:rsidRDefault="00B53D30" w:rsidP="00E87BA6">
            <w:pPr>
              <w:pStyle w:val="ad"/>
              <w:spacing w:after="0"/>
              <w:jc w:val="center"/>
              <w:rPr>
                <w:rFonts w:ascii="Times New Roman" w:hAnsi="Times New Roman" w:cs="Times New Roman"/>
                <w:sz w:val="28"/>
                <w:szCs w:val="28"/>
              </w:rPr>
            </w:pPr>
            <w:r w:rsidRPr="00B53D30">
              <w:rPr>
                <w:rFonts w:ascii="Times New Roman" w:hAnsi="Times New Roman" w:cs="Times New Roman"/>
                <w:sz w:val="28"/>
                <w:szCs w:val="28"/>
              </w:rPr>
              <w:t>201</w:t>
            </w:r>
            <w:r w:rsidR="00E87BA6">
              <w:rPr>
                <w:rFonts w:ascii="Times New Roman" w:hAnsi="Times New Roman" w:cs="Times New Roman"/>
                <w:sz w:val="28"/>
                <w:szCs w:val="28"/>
              </w:rPr>
              <w:t>4</w:t>
            </w:r>
            <w:r w:rsidRPr="00B53D30">
              <w:rPr>
                <w:rFonts w:ascii="Times New Roman" w:hAnsi="Times New Roman" w:cs="Times New Roman"/>
                <w:sz w:val="28"/>
                <w:szCs w:val="28"/>
              </w:rPr>
              <w:t>-201</w:t>
            </w:r>
            <w:r w:rsidR="00E87BA6">
              <w:rPr>
                <w:rFonts w:ascii="Times New Roman" w:hAnsi="Times New Roman" w:cs="Times New Roman"/>
                <w:sz w:val="28"/>
                <w:szCs w:val="28"/>
              </w:rPr>
              <w:t xml:space="preserve">5 </w:t>
            </w:r>
            <w:r w:rsidRPr="00B53D30">
              <w:rPr>
                <w:rFonts w:ascii="Times New Roman" w:hAnsi="Times New Roman" w:cs="Times New Roman"/>
                <w:sz w:val="28"/>
                <w:szCs w:val="28"/>
              </w:rPr>
              <w:t>учебный год</w:t>
            </w:r>
          </w:p>
        </w:tc>
        <w:tc>
          <w:tcPr>
            <w:tcW w:w="1588" w:type="dxa"/>
            <w:shd w:val="clear" w:color="auto" w:fill="auto"/>
            <w:vAlign w:val="center"/>
          </w:tcPr>
          <w:p w:rsidR="00B53D30" w:rsidRPr="00B53D30" w:rsidRDefault="001B0E8C" w:rsidP="001B0E8C">
            <w:pPr>
              <w:pStyle w:val="ad"/>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561" w:type="dxa"/>
            <w:shd w:val="clear" w:color="auto" w:fill="auto"/>
            <w:vAlign w:val="center"/>
          </w:tcPr>
          <w:p w:rsidR="00B53D30" w:rsidRPr="00B53D30" w:rsidRDefault="00E87BA6" w:rsidP="001B0E8C">
            <w:pPr>
              <w:pStyle w:val="ad"/>
              <w:spacing w:after="0"/>
              <w:jc w:val="center"/>
              <w:rPr>
                <w:rFonts w:ascii="Times New Roman" w:hAnsi="Times New Roman" w:cs="Times New Roman"/>
                <w:sz w:val="28"/>
                <w:szCs w:val="28"/>
              </w:rPr>
            </w:pPr>
            <w:r>
              <w:rPr>
                <w:rFonts w:ascii="Times New Roman" w:hAnsi="Times New Roman" w:cs="Times New Roman"/>
                <w:sz w:val="28"/>
                <w:szCs w:val="28"/>
              </w:rPr>
              <w:t>3</w:t>
            </w:r>
            <w:r w:rsidR="001B0E8C">
              <w:rPr>
                <w:rFonts w:ascii="Times New Roman" w:hAnsi="Times New Roman" w:cs="Times New Roman"/>
                <w:sz w:val="28"/>
                <w:szCs w:val="28"/>
              </w:rPr>
              <w:t xml:space="preserve"> чел.</w:t>
            </w:r>
          </w:p>
        </w:tc>
        <w:tc>
          <w:tcPr>
            <w:tcW w:w="1367" w:type="dxa"/>
            <w:shd w:val="clear" w:color="auto" w:fill="auto"/>
            <w:vAlign w:val="center"/>
          </w:tcPr>
          <w:p w:rsidR="00B53D30" w:rsidRPr="00B53D30" w:rsidRDefault="001B0E8C" w:rsidP="00E87BA6">
            <w:pPr>
              <w:pStyle w:val="ad"/>
              <w:spacing w:after="0"/>
              <w:jc w:val="center"/>
              <w:rPr>
                <w:rFonts w:ascii="Times New Roman" w:hAnsi="Times New Roman" w:cs="Times New Roman"/>
                <w:sz w:val="28"/>
                <w:szCs w:val="28"/>
              </w:rPr>
            </w:pPr>
            <w:r>
              <w:rPr>
                <w:rFonts w:ascii="Times New Roman" w:hAnsi="Times New Roman" w:cs="Times New Roman"/>
                <w:sz w:val="28"/>
                <w:szCs w:val="28"/>
              </w:rPr>
              <w:t>5</w:t>
            </w:r>
            <w:r w:rsidR="00E87BA6">
              <w:rPr>
                <w:rFonts w:ascii="Times New Roman" w:hAnsi="Times New Roman" w:cs="Times New Roman"/>
                <w:sz w:val="28"/>
                <w:szCs w:val="28"/>
              </w:rPr>
              <w:t>4</w:t>
            </w:r>
            <w:r>
              <w:rPr>
                <w:rFonts w:ascii="Times New Roman" w:hAnsi="Times New Roman" w:cs="Times New Roman"/>
                <w:sz w:val="28"/>
                <w:szCs w:val="28"/>
              </w:rPr>
              <w:t xml:space="preserve"> чел.</w:t>
            </w:r>
          </w:p>
        </w:tc>
        <w:tc>
          <w:tcPr>
            <w:tcW w:w="1464" w:type="dxa"/>
            <w:shd w:val="clear" w:color="auto" w:fill="auto"/>
            <w:vAlign w:val="center"/>
          </w:tcPr>
          <w:p w:rsidR="00B53D30" w:rsidRPr="00B53D30" w:rsidRDefault="001B0E8C" w:rsidP="001B0E8C">
            <w:pPr>
              <w:pStyle w:val="ad"/>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1324" w:type="dxa"/>
            <w:shd w:val="clear" w:color="auto" w:fill="auto"/>
            <w:vAlign w:val="center"/>
          </w:tcPr>
          <w:p w:rsidR="00B53D30" w:rsidRPr="00B53D30" w:rsidRDefault="001B0E8C" w:rsidP="001B0E8C">
            <w:pPr>
              <w:pStyle w:val="ad"/>
              <w:spacing w:after="0"/>
              <w:jc w:val="center"/>
              <w:rPr>
                <w:rFonts w:ascii="Times New Roman" w:hAnsi="Times New Roman" w:cs="Times New Roman"/>
                <w:sz w:val="28"/>
                <w:szCs w:val="28"/>
              </w:rPr>
            </w:pPr>
            <w:r>
              <w:rPr>
                <w:rFonts w:ascii="Times New Roman" w:hAnsi="Times New Roman" w:cs="Times New Roman"/>
                <w:sz w:val="28"/>
                <w:szCs w:val="28"/>
              </w:rPr>
              <w:t>-</w:t>
            </w:r>
          </w:p>
        </w:tc>
      </w:tr>
    </w:tbl>
    <w:p w:rsidR="00B53D30" w:rsidRPr="00B53D30" w:rsidRDefault="00B53D30" w:rsidP="00B53D30">
      <w:pPr>
        <w:spacing w:after="0"/>
        <w:ind w:firstLine="540"/>
        <w:jc w:val="both"/>
        <w:rPr>
          <w:rFonts w:ascii="Times New Roman" w:hAnsi="Times New Roman" w:cs="Times New Roman"/>
          <w:sz w:val="28"/>
          <w:szCs w:val="28"/>
        </w:rPr>
      </w:pPr>
    </w:p>
    <w:p w:rsidR="00B53D30" w:rsidRPr="00FC30FA" w:rsidRDefault="00B53D30" w:rsidP="00B53D30">
      <w:pPr>
        <w:spacing w:after="0"/>
        <w:ind w:firstLine="540"/>
        <w:jc w:val="both"/>
        <w:rPr>
          <w:rFonts w:ascii="Times New Roman" w:hAnsi="Times New Roman" w:cs="Times New Roman"/>
          <w:sz w:val="28"/>
          <w:szCs w:val="28"/>
        </w:rPr>
      </w:pPr>
      <w:r w:rsidRPr="00FC30FA">
        <w:rPr>
          <w:rFonts w:ascii="Times New Roman" w:hAnsi="Times New Roman" w:cs="Times New Roman"/>
          <w:sz w:val="28"/>
          <w:szCs w:val="28"/>
        </w:rPr>
        <w:t xml:space="preserve">Процент охвата воспитанников, </w:t>
      </w:r>
      <w:r w:rsidR="00111AEC" w:rsidRPr="00FC30FA">
        <w:rPr>
          <w:rFonts w:ascii="Times New Roman" w:hAnsi="Times New Roman" w:cs="Times New Roman"/>
          <w:sz w:val="28"/>
          <w:szCs w:val="28"/>
        </w:rPr>
        <w:t>подлежащих диспансеризации</w:t>
      </w:r>
      <w:r w:rsidR="00FC30FA" w:rsidRPr="00FC30FA">
        <w:rPr>
          <w:rFonts w:ascii="Times New Roman" w:hAnsi="Times New Roman" w:cs="Times New Roman"/>
          <w:sz w:val="28"/>
          <w:szCs w:val="28"/>
        </w:rPr>
        <w:t xml:space="preserve"> (проводимой в мае 2015г)</w:t>
      </w:r>
      <w:r w:rsidR="00111AEC" w:rsidRPr="00FC30FA">
        <w:rPr>
          <w:rFonts w:ascii="Times New Roman" w:hAnsi="Times New Roman" w:cs="Times New Roman"/>
          <w:sz w:val="28"/>
          <w:szCs w:val="28"/>
        </w:rPr>
        <w:t xml:space="preserve"> 100%.</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Специалисты медицинской службы проводили санитарно – просветительную работу среди сотрудников и воспитанников детского дома (выпуск санитарных бюллетеней, лекции, беседы). </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sz w:val="28"/>
          <w:szCs w:val="28"/>
        </w:rPr>
        <w:t xml:space="preserve">Медперсонал детского дома участвовали в научно – практических конференциях, семинарах (общегородских, поликлинических, больничных), повышали персональную квалификацию, как в области клинических дисциплин, так и по организации здравоохранения. </w:t>
      </w:r>
    </w:p>
    <w:p w:rsidR="00B53D30" w:rsidRPr="00B53D30" w:rsidRDefault="00B53D30" w:rsidP="00B53D30">
      <w:pPr>
        <w:spacing w:after="0"/>
        <w:ind w:firstLine="540"/>
        <w:jc w:val="both"/>
        <w:rPr>
          <w:rFonts w:ascii="Times New Roman" w:hAnsi="Times New Roman" w:cs="Times New Roman"/>
          <w:sz w:val="28"/>
          <w:szCs w:val="28"/>
        </w:rPr>
      </w:pPr>
      <w:r w:rsidRPr="00B53D30">
        <w:rPr>
          <w:rFonts w:ascii="Times New Roman" w:hAnsi="Times New Roman" w:cs="Times New Roman"/>
          <w:b/>
          <w:sz w:val="28"/>
          <w:szCs w:val="28"/>
        </w:rPr>
        <w:t xml:space="preserve">Вывод: </w:t>
      </w:r>
      <w:r w:rsidRPr="00B53D30">
        <w:rPr>
          <w:rFonts w:ascii="Times New Roman" w:hAnsi="Times New Roman" w:cs="Times New Roman"/>
          <w:sz w:val="28"/>
          <w:szCs w:val="28"/>
        </w:rPr>
        <w:t>медицинская служба в 201</w:t>
      </w:r>
      <w:r w:rsidR="00E87BA6">
        <w:rPr>
          <w:rFonts w:ascii="Times New Roman" w:hAnsi="Times New Roman" w:cs="Times New Roman"/>
          <w:sz w:val="28"/>
          <w:szCs w:val="28"/>
        </w:rPr>
        <w:t>4</w:t>
      </w:r>
      <w:r w:rsidRPr="00B53D30">
        <w:rPr>
          <w:rFonts w:ascii="Times New Roman" w:hAnsi="Times New Roman" w:cs="Times New Roman"/>
          <w:sz w:val="28"/>
          <w:szCs w:val="28"/>
        </w:rPr>
        <w:t>-201</w:t>
      </w:r>
      <w:r w:rsidR="00E87BA6">
        <w:rPr>
          <w:rFonts w:ascii="Times New Roman" w:hAnsi="Times New Roman" w:cs="Times New Roman"/>
          <w:sz w:val="28"/>
          <w:szCs w:val="28"/>
        </w:rPr>
        <w:t>5</w:t>
      </w:r>
      <w:r w:rsidRPr="00B53D30">
        <w:rPr>
          <w:rFonts w:ascii="Times New Roman" w:hAnsi="Times New Roman" w:cs="Times New Roman"/>
          <w:sz w:val="28"/>
          <w:szCs w:val="28"/>
        </w:rPr>
        <w:t xml:space="preserve"> </w:t>
      </w:r>
      <w:proofErr w:type="spellStart"/>
      <w:r w:rsidRPr="00B53D30">
        <w:rPr>
          <w:rFonts w:ascii="Times New Roman" w:hAnsi="Times New Roman" w:cs="Times New Roman"/>
          <w:sz w:val="28"/>
          <w:szCs w:val="28"/>
        </w:rPr>
        <w:t>уч.г</w:t>
      </w:r>
      <w:proofErr w:type="spellEnd"/>
      <w:r w:rsidRPr="00B53D30">
        <w:rPr>
          <w:rFonts w:ascii="Times New Roman" w:hAnsi="Times New Roman" w:cs="Times New Roman"/>
          <w:sz w:val="28"/>
          <w:szCs w:val="28"/>
        </w:rPr>
        <w:t>. провела работу по всем направлениям в полном объеме.</w:t>
      </w:r>
    </w:p>
    <w:p w:rsidR="00B53D30" w:rsidRPr="000C560B" w:rsidRDefault="00B53D30" w:rsidP="00B53D30">
      <w:pPr>
        <w:ind w:firstLine="540"/>
        <w:jc w:val="both"/>
      </w:pPr>
    </w:p>
    <w:p w:rsidR="00404232" w:rsidRDefault="00404232" w:rsidP="00404232">
      <w:pPr>
        <w:spacing w:after="0"/>
        <w:ind w:firstLine="709"/>
        <w:jc w:val="both"/>
        <w:rPr>
          <w:rFonts w:ascii="Times New Roman" w:hAnsi="Times New Roman" w:cs="Times New Roman"/>
          <w:sz w:val="28"/>
          <w:szCs w:val="28"/>
        </w:rPr>
      </w:pPr>
    </w:p>
    <w:p w:rsidR="00E87BA6" w:rsidRDefault="00E87BA6" w:rsidP="00404232">
      <w:pPr>
        <w:spacing w:after="0"/>
        <w:ind w:firstLine="709"/>
        <w:jc w:val="both"/>
        <w:rPr>
          <w:rFonts w:ascii="Times New Roman" w:hAnsi="Times New Roman" w:cs="Times New Roman"/>
          <w:sz w:val="28"/>
          <w:szCs w:val="28"/>
        </w:rPr>
      </w:pPr>
    </w:p>
    <w:p w:rsidR="00E87BA6" w:rsidRDefault="00E87BA6" w:rsidP="00404232">
      <w:pPr>
        <w:spacing w:after="0"/>
        <w:ind w:firstLine="709"/>
        <w:jc w:val="both"/>
        <w:rPr>
          <w:rFonts w:ascii="Times New Roman" w:hAnsi="Times New Roman" w:cs="Times New Roman"/>
          <w:sz w:val="28"/>
          <w:szCs w:val="28"/>
        </w:rPr>
      </w:pPr>
    </w:p>
    <w:p w:rsidR="00E87BA6" w:rsidRDefault="00E87BA6" w:rsidP="00404232">
      <w:pPr>
        <w:spacing w:after="0"/>
        <w:ind w:firstLine="709"/>
        <w:jc w:val="both"/>
        <w:rPr>
          <w:rFonts w:ascii="Times New Roman" w:hAnsi="Times New Roman" w:cs="Times New Roman"/>
          <w:sz w:val="28"/>
          <w:szCs w:val="28"/>
        </w:rPr>
      </w:pPr>
    </w:p>
    <w:p w:rsidR="00E87BA6" w:rsidRDefault="00E87BA6" w:rsidP="00404232">
      <w:pPr>
        <w:spacing w:after="0"/>
        <w:ind w:firstLine="709"/>
        <w:jc w:val="both"/>
        <w:rPr>
          <w:rFonts w:ascii="Times New Roman" w:hAnsi="Times New Roman" w:cs="Times New Roman"/>
          <w:sz w:val="28"/>
          <w:szCs w:val="28"/>
        </w:rPr>
      </w:pPr>
    </w:p>
    <w:p w:rsidR="00E87BA6" w:rsidRDefault="00E87BA6" w:rsidP="00404232">
      <w:pPr>
        <w:spacing w:after="0"/>
        <w:ind w:firstLine="709"/>
        <w:jc w:val="both"/>
        <w:rPr>
          <w:rFonts w:ascii="Times New Roman" w:hAnsi="Times New Roman" w:cs="Times New Roman"/>
          <w:sz w:val="28"/>
          <w:szCs w:val="28"/>
        </w:rPr>
      </w:pPr>
    </w:p>
    <w:p w:rsidR="00D64349" w:rsidRPr="007C6936" w:rsidRDefault="00D64349" w:rsidP="007C6936">
      <w:pPr>
        <w:pStyle w:val="a3"/>
        <w:numPr>
          <w:ilvl w:val="0"/>
          <w:numId w:val="27"/>
        </w:numPr>
        <w:jc w:val="center"/>
        <w:rPr>
          <w:rFonts w:ascii="Times New Roman" w:hAnsi="Times New Roman" w:cs="Times New Roman"/>
          <w:b/>
          <w:sz w:val="28"/>
          <w:szCs w:val="28"/>
        </w:rPr>
      </w:pPr>
      <w:r w:rsidRPr="007C6936">
        <w:rPr>
          <w:rFonts w:ascii="Times New Roman" w:hAnsi="Times New Roman" w:cs="Times New Roman"/>
          <w:b/>
          <w:sz w:val="28"/>
          <w:szCs w:val="28"/>
        </w:rPr>
        <w:lastRenderedPageBreak/>
        <w:t>Охрана и защита прав воспитанников.</w:t>
      </w:r>
    </w:p>
    <w:p w:rsidR="00D64349" w:rsidRPr="000C560B" w:rsidRDefault="00D64349" w:rsidP="00D64349">
      <w:pPr>
        <w:pStyle w:val="ab"/>
        <w:spacing w:after="0"/>
        <w:ind w:left="0" w:right="76" w:firstLine="540"/>
        <w:jc w:val="both"/>
      </w:pPr>
      <w:r w:rsidRPr="000C560B">
        <w:t xml:space="preserve">Социальный педагог в своей работе по защите прав воспитанников руководствуется Законам РФ, Постановлениями Правительства РФ, законами </w:t>
      </w:r>
      <w:r>
        <w:t xml:space="preserve">Нижегородской </w:t>
      </w:r>
      <w:r w:rsidRPr="000C560B">
        <w:t xml:space="preserve">области, постановлениями и распоряжениями Администрации </w:t>
      </w:r>
      <w:r>
        <w:t>Нижегородской</w:t>
      </w:r>
      <w:r w:rsidRPr="000C560B">
        <w:t xml:space="preserve"> области и администрации г. </w:t>
      </w:r>
      <w:r>
        <w:t>Нижнего Новгорода</w:t>
      </w:r>
      <w:r w:rsidRPr="000C560B">
        <w:t xml:space="preserve">, уставом образовательного учреждения, должностной инструкцией и местными локальными актами. Все нормативно-правовые документы имеются в наличии и являются правой базой, в соответствии которой строится деятельность социального педагога. </w:t>
      </w:r>
    </w:p>
    <w:p w:rsidR="00D64349" w:rsidRPr="000C560B" w:rsidRDefault="00D64349" w:rsidP="00D64349">
      <w:pPr>
        <w:pStyle w:val="ab"/>
        <w:spacing w:after="0"/>
        <w:ind w:left="0" w:right="76" w:firstLine="540"/>
        <w:jc w:val="both"/>
      </w:pPr>
      <w:r w:rsidRPr="000C560B">
        <w:t xml:space="preserve">Личные дела воспитанников в количестве </w:t>
      </w:r>
      <w:r w:rsidR="00FC30FA">
        <w:t>55</w:t>
      </w:r>
      <w:r w:rsidRPr="000C560B">
        <w:t xml:space="preserve"> шт. укомплектованы в соответствии с Правилами ведения личных дел несовершеннолетних подопечных, утвержденных Постановлением Правительства РФ от 18 мая </w:t>
      </w:r>
      <w:smartTag w:uri="urn:schemas-microsoft-com:office:smarttags" w:element="metricconverter">
        <w:smartTagPr>
          <w:attr w:name="ProductID" w:val="2009 г"/>
        </w:smartTagPr>
        <w:r w:rsidRPr="000C560B">
          <w:t>2009 г</w:t>
        </w:r>
      </w:smartTag>
      <w:r w:rsidRPr="000C560B">
        <w:t xml:space="preserve"> № 423.</w:t>
      </w:r>
    </w:p>
    <w:p w:rsidR="00D64349" w:rsidRDefault="00D64349" w:rsidP="00D64349">
      <w:pPr>
        <w:ind w:right="76" w:firstLine="540"/>
        <w:jc w:val="both"/>
        <w:rPr>
          <w:rFonts w:ascii="Times New Roman" w:hAnsi="Times New Roman" w:cs="Times New Roman"/>
          <w:sz w:val="28"/>
          <w:szCs w:val="28"/>
        </w:rPr>
      </w:pPr>
      <w:r w:rsidRPr="00F613E0">
        <w:rPr>
          <w:rFonts w:ascii="Times New Roman" w:hAnsi="Times New Roman" w:cs="Times New Roman"/>
          <w:sz w:val="28"/>
          <w:szCs w:val="28"/>
        </w:rPr>
        <w:t>Социальный статус воспитанников отражен в социальном паспорте учреждения.</w:t>
      </w:r>
    </w:p>
    <w:p w:rsidR="00D64349" w:rsidRPr="00F613E0" w:rsidRDefault="00D64349" w:rsidP="00D64349">
      <w:pPr>
        <w:ind w:right="7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48400" cy="333375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4349" w:rsidRDefault="00D64349" w:rsidP="00D64349">
      <w:pPr>
        <w:pStyle w:val="21"/>
        <w:spacing w:after="0" w:line="240" w:lineRule="auto"/>
        <w:ind w:left="0" w:firstLine="567"/>
        <w:jc w:val="both"/>
        <w:rPr>
          <w:rFonts w:ascii="Times New Roman" w:hAnsi="Times New Roman" w:cs="Times New Roman"/>
          <w:sz w:val="28"/>
          <w:szCs w:val="28"/>
        </w:rPr>
      </w:pPr>
      <w:r w:rsidRPr="005E4D78">
        <w:rPr>
          <w:rFonts w:ascii="Times New Roman" w:hAnsi="Times New Roman" w:cs="Times New Roman"/>
          <w:sz w:val="28"/>
          <w:szCs w:val="28"/>
        </w:rPr>
        <w:t>Дети, поступают в детский дом из Социального приюта для детей, Социально-реабилитационного Центра для несовершеннолетних</w:t>
      </w:r>
      <w:r>
        <w:rPr>
          <w:rFonts w:ascii="Times New Roman" w:hAnsi="Times New Roman" w:cs="Times New Roman"/>
          <w:sz w:val="28"/>
          <w:szCs w:val="28"/>
        </w:rPr>
        <w:t xml:space="preserve"> и других детских домом Нижегородской области. </w:t>
      </w:r>
      <w:r w:rsidRPr="005E4D78">
        <w:rPr>
          <w:rFonts w:ascii="Times New Roman" w:hAnsi="Times New Roman" w:cs="Times New Roman"/>
          <w:sz w:val="28"/>
          <w:szCs w:val="28"/>
        </w:rPr>
        <w:t>В основном это дети из неблагополучных семей, которые имеют социально-педагогическую запущенность и задержку психического развития.</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За 2014  -  2015 учебный год в учреждение прибыло 9 воспитанников.</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Выбыло 20 воспитанников из </w:t>
      </w:r>
      <w:proofErr w:type="gramStart"/>
      <w:r w:rsidRPr="00FC30FA">
        <w:rPr>
          <w:rFonts w:ascii="Times New Roman" w:hAnsi="Times New Roman" w:cs="Times New Roman"/>
          <w:sz w:val="28"/>
          <w:szCs w:val="28"/>
        </w:rPr>
        <w:t>них  3</w:t>
      </w:r>
      <w:proofErr w:type="gramEnd"/>
      <w:r w:rsidRPr="00FC30FA">
        <w:rPr>
          <w:rFonts w:ascii="Times New Roman" w:hAnsi="Times New Roman" w:cs="Times New Roman"/>
          <w:sz w:val="28"/>
          <w:szCs w:val="28"/>
        </w:rPr>
        <w:t xml:space="preserve"> – эмансипация, 1 воспитанник переведен в другой детский дом, 6 воспитанников отчислены на дальнейшее обучение,  11 воспитанников переданы под опеку.</w:t>
      </w:r>
    </w:p>
    <w:p w:rsidR="00FC30FA" w:rsidRPr="00FC30FA" w:rsidRDefault="00FC30FA" w:rsidP="00FC30FA">
      <w:pPr>
        <w:spacing w:after="0"/>
        <w:ind w:firstLine="284"/>
        <w:jc w:val="both"/>
        <w:rPr>
          <w:rFonts w:ascii="Times New Roman" w:hAnsi="Times New Roman" w:cs="Times New Roman"/>
          <w:sz w:val="28"/>
          <w:szCs w:val="28"/>
          <w:highlight w:val="yellow"/>
        </w:rPr>
      </w:pP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Была проведена следующая работа по социальной защите воспитанников:     </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sz w:val="28"/>
          <w:szCs w:val="28"/>
        </w:rPr>
        <w:lastRenderedPageBreak/>
        <w:t xml:space="preserve">           </w:t>
      </w:r>
      <w:r w:rsidRPr="00FC30FA">
        <w:rPr>
          <w:rFonts w:ascii="Times New Roman" w:hAnsi="Times New Roman" w:cs="Times New Roman"/>
          <w:b/>
          <w:sz w:val="28"/>
          <w:szCs w:val="28"/>
        </w:rPr>
        <w:t>1. Жилье</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Из  общего числа воспитанников  35 имеют  жилье. Из 35 воспитанников,  имеющих жилое помещение 21 – закрепление ж.п., 14 – собственники, 4  воспитанников признаны как нуждающиеся и поставлены на очередь.</w:t>
      </w:r>
      <w:r>
        <w:rPr>
          <w:rFonts w:ascii="Times New Roman" w:hAnsi="Times New Roman" w:cs="Times New Roman"/>
          <w:sz w:val="28"/>
          <w:szCs w:val="28"/>
        </w:rPr>
        <w:t xml:space="preserve"> </w:t>
      </w:r>
      <w:r w:rsidRPr="00FC30FA">
        <w:rPr>
          <w:rFonts w:ascii="Times New Roman" w:hAnsi="Times New Roman" w:cs="Times New Roman"/>
          <w:sz w:val="28"/>
          <w:szCs w:val="28"/>
        </w:rPr>
        <w:t>20 состоят в сводном списке детей сирот, нуждающихся в жилых помещениях.</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Направлены документы начальникам управления образования Нижегородского, Автозаводского, районов для внесения несовершеннолетних в сводный список детей – сирот и детей. Оставшихся без попечения родителей, нуждающихся в предоставлении жилых помещений по договорам социального найма за счет средств областного бюджета в Нижегородской области (достижение 14 лет) </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1 выпускнику предоставлено жилое </w:t>
      </w:r>
      <w:r>
        <w:rPr>
          <w:rFonts w:ascii="Times New Roman" w:hAnsi="Times New Roman" w:cs="Times New Roman"/>
          <w:sz w:val="28"/>
          <w:szCs w:val="28"/>
        </w:rPr>
        <w:t>помещение.</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Оформлена социальная льгота (ЕДК) – 1 воспитанник. </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Периодический (2 раза в год) контроль </w:t>
      </w:r>
      <w:proofErr w:type="gramStart"/>
      <w:r w:rsidRPr="00FC30FA">
        <w:rPr>
          <w:rFonts w:ascii="Times New Roman" w:hAnsi="Times New Roman" w:cs="Times New Roman"/>
          <w:sz w:val="28"/>
          <w:szCs w:val="28"/>
        </w:rPr>
        <w:t>за</w:t>
      </w:r>
      <w:r>
        <w:rPr>
          <w:rFonts w:ascii="Times New Roman" w:hAnsi="Times New Roman" w:cs="Times New Roman"/>
          <w:sz w:val="28"/>
          <w:szCs w:val="28"/>
        </w:rPr>
        <w:t xml:space="preserve">  сохранностью</w:t>
      </w:r>
      <w:proofErr w:type="gramEnd"/>
      <w:r>
        <w:rPr>
          <w:rFonts w:ascii="Times New Roman" w:hAnsi="Times New Roman" w:cs="Times New Roman"/>
          <w:sz w:val="28"/>
          <w:szCs w:val="28"/>
        </w:rPr>
        <w:t xml:space="preserve"> жилого помещения </w:t>
      </w:r>
      <w:r w:rsidRPr="00FC30FA">
        <w:rPr>
          <w:rFonts w:ascii="Times New Roman" w:hAnsi="Times New Roman" w:cs="Times New Roman"/>
          <w:sz w:val="28"/>
          <w:szCs w:val="28"/>
        </w:rPr>
        <w:t>воспитанников и составления актов обследования жилого помещения  - 35  воспитанника.</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Систематические запросы в СБК для получения сведений о состоянии лицевых счетов воспитанников для отслеживания долгов - 35 воспитанников.                           </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Ведется работа по  приватизации жилого помещения  – 1  воспитанник.</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На имя главы администрации Борского, Автозаводского и Московского районов были отправлены письмо о необходимости  проведения ремонтных работ в квартирах, закреплённых за воспитанниками детского дома. </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Ремонт жилых помещений – 2 воспитанника</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b/>
          <w:sz w:val="28"/>
          <w:szCs w:val="28"/>
        </w:rPr>
        <w:t>2. Сбербанк РФ</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Раз в квартал отображение денежных средств на счетах воспитанников (СПК, инвалидность, алименты) – 200 сберегательных книжек.</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Контроль начисления списания денежных средств (льгота ЕДК) – 35 воспитанника.</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Оформлена  форма 190 в сберегательном банке РФ  для 5 воспитанников.</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b/>
          <w:sz w:val="28"/>
          <w:szCs w:val="28"/>
        </w:rPr>
        <w:t>3. Служба Судебных Приставов</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32 воспитанника из общего числа имеют право на получение алиментов</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Количество несовершеннолетних, которым регулярно перечисляются алименты – 4</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Количество несовершеннолетних, которым </w:t>
      </w:r>
      <w:proofErr w:type="spellStart"/>
      <w:r>
        <w:rPr>
          <w:rFonts w:ascii="Times New Roman" w:hAnsi="Times New Roman" w:cs="Times New Roman"/>
          <w:sz w:val="28"/>
          <w:szCs w:val="28"/>
        </w:rPr>
        <w:t>несистематически</w:t>
      </w:r>
      <w:proofErr w:type="spellEnd"/>
      <w:r w:rsidRPr="00FC30FA">
        <w:rPr>
          <w:rFonts w:ascii="Times New Roman" w:hAnsi="Times New Roman" w:cs="Times New Roman"/>
          <w:sz w:val="28"/>
          <w:szCs w:val="28"/>
        </w:rPr>
        <w:t xml:space="preserve"> перечисляются алименты </w:t>
      </w:r>
      <w:r>
        <w:rPr>
          <w:rFonts w:ascii="Times New Roman" w:hAnsi="Times New Roman" w:cs="Times New Roman"/>
          <w:sz w:val="28"/>
          <w:szCs w:val="28"/>
        </w:rPr>
        <w:t>–</w:t>
      </w:r>
      <w:r w:rsidRPr="00FC30FA">
        <w:rPr>
          <w:rFonts w:ascii="Times New Roman" w:hAnsi="Times New Roman" w:cs="Times New Roman"/>
          <w:sz w:val="28"/>
          <w:szCs w:val="28"/>
        </w:rPr>
        <w:t xml:space="preserve"> 3</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Количество запросов, направленных в службу судебных приставов, в связи с нарушением сроков перечисления алиментов – 153</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Взыскание алиментов через суд </w:t>
      </w:r>
      <w:r>
        <w:rPr>
          <w:rFonts w:ascii="Times New Roman" w:hAnsi="Times New Roman" w:cs="Times New Roman"/>
          <w:sz w:val="28"/>
          <w:szCs w:val="28"/>
        </w:rPr>
        <w:t>–</w:t>
      </w:r>
      <w:r w:rsidRPr="00FC30FA">
        <w:rPr>
          <w:rFonts w:ascii="Times New Roman" w:hAnsi="Times New Roman" w:cs="Times New Roman"/>
          <w:sz w:val="28"/>
          <w:szCs w:val="28"/>
        </w:rPr>
        <w:t xml:space="preserve"> 12</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Количество исков, направленных в суд,  в связи с заменой взыскателя – 4</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 xml:space="preserve">Возобновлено исполнительных производств </w:t>
      </w:r>
      <w:r>
        <w:rPr>
          <w:rFonts w:ascii="Times New Roman" w:hAnsi="Times New Roman" w:cs="Times New Roman"/>
          <w:sz w:val="28"/>
          <w:szCs w:val="28"/>
        </w:rPr>
        <w:t>–</w:t>
      </w:r>
      <w:r w:rsidRPr="00FC30FA">
        <w:rPr>
          <w:rFonts w:ascii="Times New Roman" w:hAnsi="Times New Roman" w:cs="Times New Roman"/>
          <w:sz w:val="28"/>
          <w:szCs w:val="28"/>
        </w:rPr>
        <w:t xml:space="preserve"> 3</w:t>
      </w:r>
      <w:r>
        <w:rPr>
          <w:rFonts w:ascii="Times New Roman" w:hAnsi="Times New Roman" w:cs="Times New Roman"/>
          <w:sz w:val="28"/>
          <w:szCs w:val="28"/>
        </w:rPr>
        <w:t>.</w:t>
      </w:r>
      <w:r w:rsidRPr="00FC30FA">
        <w:rPr>
          <w:rFonts w:ascii="Times New Roman" w:hAnsi="Times New Roman" w:cs="Times New Roman"/>
          <w:sz w:val="28"/>
          <w:szCs w:val="28"/>
        </w:rPr>
        <w:t xml:space="preserve">  </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Запросы ГУФСИН  России – 5 (Исправительные колонии)</w:t>
      </w:r>
      <w:r>
        <w:rPr>
          <w:rFonts w:ascii="Times New Roman" w:hAnsi="Times New Roman" w:cs="Times New Roman"/>
          <w:sz w:val="28"/>
          <w:szCs w:val="28"/>
        </w:rPr>
        <w:t>.</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b/>
          <w:sz w:val="28"/>
          <w:szCs w:val="28"/>
        </w:rPr>
        <w:lastRenderedPageBreak/>
        <w:t xml:space="preserve"> 4.ПФ РФ</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Оформлена пенсия по СПК - 2 воспитанника</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Перевод пенсионного дела – 5  воспитанников</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Прошли переосвидетельствование на продление пенсии по инвалидности - 2 воспитанника</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Заявление на возобновление социального пакета – 1 воспитанник</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b/>
          <w:sz w:val="28"/>
          <w:szCs w:val="28"/>
        </w:rPr>
        <w:t>5. ОУФМС</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Оформлена временная регистрация – 9 воспитанников, продлена регистрация - 6 воспитанников</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Получили паспорт - 8 воспитанников</w:t>
      </w:r>
    </w:p>
    <w:p w:rsidR="00FC30FA" w:rsidRPr="00FC30FA" w:rsidRDefault="00FC30FA" w:rsidP="00FC30FA">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Оформлено гражданство -1 воспитанник</w:t>
      </w:r>
    </w:p>
    <w:p w:rsidR="00FC30FA" w:rsidRPr="00FC30FA" w:rsidRDefault="00FC30FA" w:rsidP="00FC30FA">
      <w:pPr>
        <w:spacing w:after="0"/>
        <w:ind w:firstLine="284"/>
        <w:jc w:val="both"/>
        <w:rPr>
          <w:rFonts w:ascii="Times New Roman" w:hAnsi="Times New Roman" w:cs="Times New Roman"/>
          <w:b/>
          <w:sz w:val="28"/>
          <w:szCs w:val="28"/>
        </w:rPr>
      </w:pPr>
      <w:r w:rsidRPr="00FC30FA">
        <w:rPr>
          <w:rFonts w:ascii="Times New Roman" w:hAnsi="Times New Roman" w:cs="Times New Roman"/>
          <w:b/>
          <w:sz w:val="28"/>
          <w:szCs w:val="28"/>
        </w:rPr>
        <w:t xml:space="preserve">6. Статус </w:t>
      </w:r>
    </w:p>
    <w:p w:rsidR="00FC30FA" w:rsidRPr="00FC30FA" w:rsidRDefault="00FC30FA" w:rsidP="0013026B">
      <w:pPr>
        <w:spacing w:after="0"/>
        <w:ind w:firstLine="284"/>
        <w:jc w:val="both"/>
        <w:rPr>
          <w:rFonts w:ascii="Times New Roman" w:hAnsi="Times New Roman" w:cs="Times New Roman"/>
          <w:sz w:val="28"/>
          <w:szCs w:val="28"/>
        </w:rPr>
      </w:pPr>
      <w:r w:rsidRPr="00FC30FA">
        <w:rPr>
          <w:rFonts w:ascii="Times New Roman" w:hAnsi="Times New Roman" w:cs="Times New Roman"/>
          <w:sz w:val="28"/>
          <w:szCs w:val="28"/>
        </w:rPr>
        <w:t>Восст</w:t>
      </w:r>
      <w:r w:rsidR="0013026B">
        <w:rPr>
          <w:rFonts w:ascii="Times New Roman" w:hAnsi="Times New Roman" w:cs="Times New Roman"/>
          <w:sz w:val="28"/>
          <w:szCs w:val="28"/>
        </w:rPr>
        <w:t>ановление в родительских правах: 1- отказ в восстановлении, 1 – приостановлено.</w:t>
      </w:r>
    </w:p>
    <w:p w:rsidR="00FC30FA" w:rsidRPr="00FC30FA" w:rsidRDefault="00FC30FA" w:rsidP="00FC30FA">
      <w:pPr>
        <w:spacing w:after="0"/>
        <w:ind w:firstLine="284"/>
        <w:jc w:val="both"/>
        <w:rPr>
          <w:rFonts w:ascii="Times New Roman" w:hAnsi="Times New Roman" w:cs="Times New Roman"/>
          <w:b/>
          <w:sz w:val="28"/>
          <w:szCs w:val="28"/>
        </w:rPr>
      </w:pPr>
    </w:p>
    <w:p w:rsidR="00D64349" w:rsidRDefault="00D64349" w:rsidP="00D64349">
      <w:pPr>
        <w:spacing w:after="0"/>
        <w:ind w:right="76" w:firstLine="540"/>
        <w:jc w:val="both"/>
        <w:rPr>
          <w:rFonts w:ascii="Times New Roman" w:hAnsi="Times New Roman" w:cs="Times New Roman"/>
          <w:sz w:val="28"/>
        </w:rPr>
      </w:pPr>
      <w:r w:rsidRPr="000138EE">
        <w:rPr>
          <w:rFonts w:ascii="Times New Roman" w:hAnsi="Times New Roman" w:cs="Times New Roman"/>
          <w:sz w:val="28"/>
          <w:szCs w:val="28"/>
        </w:rPr>
        <w:t>Поскольку приоритетное право каждого ребенка жить и воспитываться в семье, в данном учреждении проводится работа по развитию форм семейного устройства детей. Так за 201</w:t>
      </w:r>
      <w:r w:rsidR="0013026B">
        <w:rPr>
          <w:rFonts w:ascii="Times New Roman" w:hAnsi="Times New Roman" w:cs="Times New Roman"/>
          <w:sz w:val="28"/>
          <w:szCs w:val="28"/>
        </w:rPr>
        <w:t>4</w:t>
      </w:r>
      <w:r w:rsidRPr="000138EE">
        <w:rPr>
          <w:rFonts w:ascii="Times New Roman" w:hAnsi="Times New Roman" w:cs="Times New Roman"/>
          <w:sz w:val="28"/>
          <w:szCs w:val="28"/>
        </w:rPr>
        <w:t>-201</w:t>
      </w:r>
      <w:r w:rsidR="0013026B">
        <w:rPr>
          <w:rFonts w:ascii="Times New Roman" w:hAnsi="Times New Roman" w:cs="Times New Roman"/>
          <w:sz w:val="28"/>
          <w:szCs w:val="28"/>
        </w:rPr>
        <w:t>5</w:t>
      </w:r>
      <w:r w:rsidRPr="000138EE">
        <w:rPr>
          <w:rFonts w:ascii="Times New Roman" w:hAnsi="Times New Roman" w:cs="Times New Roman"/>
          <w:sz w:val="28"/>
          <w:szCs w:val="28"/>
        </w:rPr>
        <w:t xml:space="preserve"> учебный год </w:t>
      </w:r>
      <w:r w:rsidR="0013026B">
        <w:rPr>
          <w:rFonts w:ascii="Times New Roman" w:hAnsi="Times New Roman" w:cs="Times New Roman"/>
          <w:sz w:val="28"/>
          <w:szCs w:val="28"/>
        </w:rPr>
        <w:t xml:space="preserve">11 воспитанников </w:t>
      </w:r>
      <w:r>
        <w:rPr>
          <w:rFonts w:ascii="Times New Roman" w:hAnsi="Times New Roman" w:cs="Times New Roman"/>
          <w:sz w:val="28"/>
          <w:szCs w:val="28"/>
        </w:rPr>
        <w:t xml:space="preserve">переданы под опеку. </w:t>
      </w:r>
      <w:r w:rsidRPr="000138EE">
        <w:rPr>
          <w:rFonts w:ascii="Times New Roman" w:hAnsi="Times New Roman" w:cs="Times New Roman"/>
          <w:sz w:val="28"/>
          <w:szCs w:val="28"/>
        </w:rPr>
        <w:t>Проводится работа по передачи детей на гостевое воспитание в семьи родственников или других граждан во время каникул, в праздничные и выходные дни</w:t>
      </w:r>
      <w:r>
        <w:rPr>
          <w:rFonts w:ascii="Times New Roman" w:hAnsi="Times New Roman" w:cs="Times New Roman"/>
          <w:sz w:val="28"/>
          <w:szCs w:val="28"/>
        </w:rPr>
        <w:t xml:space="preserve"> – оформлено 10 разрешений</w:t>
      </w:r>
      <w:r w:rsidRPr="000138EE">
        <w:rPr>
          <w:rFonts w:ascii="Times New Roman" w:hAnsi="Times New Roman" w:cs="Times New Roman"/>
          <w:sz w:val="28"/>
          <w:szCs w:val="28"/>
        </w:rPr>
        <w:t xml:space="preserve">. </w:t>
      </w:r>
    </w:p>
    <w:p w:rsidR="00D64349" w:rsidRPr="000C560B" w:rsidRDefault="00D64349" w:rsidP="00D64349">
      <w:pPr>
        <w:ind w:right="76" w:firstLine="540"/>
        <w:jc w:val="both"/>
        <w:rPr>
          <w:rFonts w:ascii="Times New Roman" w:hAnsi="Times New Roman" w:cs="Times New Roman"/>
          <w:sz w:val="28"/>
          <w:szCs w:val="28"/>
        </w:rPr>
      </w:pPr>
      <w:r w:rsidRPr="000138EE">
        <w:rPr>
          <w:rFonts w:ascii="Times New Roman" w:hAnsi="Times New Roman" w:cs="Times New Roman"/>
          <w:sz w:val="28"/>
          <w:szCs w:val="28"/>
        </w:rPr>
        <w:t>Работа по развитию форм семейного устройства детей и формированию банка данных  на детей-сирот</w:t>
      </w:r>
      <w:r w:rsidR="0013026B">
        <w:rPr>
          <w:rFonts w:ascii="Times New Roman" w:hAnsi="Times New Roman" w:cs="Times New Roman"/>
          <w:sz w:val="28"/>
          <w:szCs w:val="28"/>
        </w:rPr>
        <w:t xml:space="preserve"> </w:t>
      </w:r>
      <w:r w:rsidRPr="000138EE">
        <w:rPr>
          <w:rFonts w:ascii="Times New Roman" w:hAnsi="Times New Roman" w:cs="Times New Roman"/>
          <w:sz w:val="28"/>
          <w:szCs w:val="28"/>
        </w:rPr>
        <w:t>и детей, оставшихся без попечения родителей, проводится в рамках Семейного Кодекса РФ и ФЗ от 16.04.2001 № 44 «О государственном банке данных на детей-сирот</w:t>
      </w:r>
      <w:r w:rsidR="0013026B">
        <w:rPr>
          <w:rFonts w:ascii="Times New Roman" w:hAnsi="Times New Roman" w:cs="Times New Roman"/>
          <w:sz w:val="28"/>
          <w:szCs w:val="28"/>
        </w:rPr>
        <w:t xml:space="preserve"> </w:t>
      </w:r>
      <w:r w:rsidRPr="000138EE">
        <w:rPr>
          <w:rFonts w:ascii="Times New Roman" w:hAnsi="Times New Roman" w:cs="Times New Roman"/>
          <w:sz w:val="28"/>
          <w:szCs w:val="28"/>
        </w:rPr>
        <w:t>и детей, оставшихся без попечения родителей». Анкеты подготовлены на каждого воспитанника, своевременно вносятся дополнения</w:t>
      </w:r>
      <w:r>
        <w:rPr>
          <w:rFonts w:ascii="Times New Roman" w:hAnsi="Times New Roman" w:cs="Times New Roman"/>
          <w:sz w:val="28"/>
          <w:szCs w:val="28"/>
        </w:rPr>
        <w:t xml:space="preserve"> и изменения в анкетные данные.</w:t>
      </w:r>
    </w:p>
    <w:p w:rsidR="00D64349" w:rsidRPr="008A6DD8" w:rsidRDefault="00D64349" w:rsidP="00D64349">
      <w:pPr>
        <w:ind w:firstLine="540"/>
        <w:jc w:val="both"/>
        <w:rPr>
          <w:rFonts w:ascii="Times New Roman" w:hAnsi="Times New Roman" w:cs="Times New Roman"/>
          <w:sz w:val="28"/>
          <w:szCs w:val="28"/>
        </w:rPr>
      </w:pPr>
      <w:r w:rsidRPr="008A6DD8">
        <w:rPr>
          <w:rFonts w:ascii="Times New Roman" w:hAnsi="Times New Roman" w:cs="Times New Roman"/>
          <w:b/>
          <w:sz w:val="28"/>
          <w:szCs w:val="28"/>
        </w:rPr>
        <w:t>Вывод: з</w:t>
      </w:r>
      <w:r w:rsidRPr="008A6DD8">
        <w:rPr>
          <w:rFonts w:ascii="Times New Roman" w:hAnsi="Times New Roman" w:cs="Times New Roman"/>
          <w:sz w:val="28"/>
          <w:szCs w:val="28"/>
        </w:rPr>
        <w:t>а истекший 201</w:t>
      </w:r>
      <w:r w:rsidR="0013026B">
        <w:rPr>
          <w:rFonts w:ascii="Times New Roman" w:hAnsi="Times New Roman" w:cs="Times New Roman"/>
          <w:sz w:val="28"/>
          <w:szCs w:val="28"/>
        </w:rPr>
        <w:t>4</w:t>
      </w:r>
      <w:r w:rsidRPr="008A6DD8">
        <w:rPr>
          <w:rFonts w:ascii="Times New Roman" w:hAnsi="Times New Roman" w:cs="Times New Roman"/>
          <w:sz w:val="28"/>
          <w:szCs w:val="28"/>
        </w:rPr>
        <w:t>-201</w:t>
      </w:r>
      <w:r w:rsidR="0013026B">
        <w:rPr>
          <w:rFonts w:ascii="Times New Roman" w:hAnsi="Times New Roman" w:cs="Times New Roman"/>
          <w:sz w:val="28"/>
          <w:szCs w:val="28"/>
        </w:rPr>
        <w:t>5</w:t>
      </w:r>
      <w:r w:rsidRPr="008A6DD8">
        <w:rPr>
          <w:rFonts w:ascii="Times New Roman" w:hAnsi="Times New Roman" w:cs="Times New Roman"/>
          <w:sz w:val="28"/>
          <w:szCs w:val="28"/>
        </w:rPr>
        <w:t xml:space="preserve"> учебный год работа специалистами социально-психологической службы была продуктивно завершена по всем направлениям.</w:t>
      </w:r>
    </w:p>
    <w:p w:rsidR="00D64349" w:rsidRPr="000C560B" w:rsidRDefault="00D64349" w:rsidP="00D64349">
      <w:pPr>
        <w:jc w:val="both"/>
        <w:rPr>
          <w:sz w:val="28"/>
          <w:szCs w:val="28"/>
        </w:rPr>
      </w:pPr>
    </w:p>
    <w:p w:rsidR="00D64349" w:rsidRPr="001539D6" w:rsidRDefault="00D64349" w:rsidP="00D64349">
      <w:pPr>
        <w:spacing w:after="0" w:line="240" w:lineRule="auto"/>
        <w:ind w:firstLine="567"/>
        <w:jc w:val="both"/>
        <w:rPr>
          <w:rFonts w:ascii="Times New Roman" w:hAnsi="Times New Roman"/>
          <w:sz w:val="28"/>
          <w:szCs w:val="28"/>
        </w:rPr>
      </w:pPr>
    </w:p>
    <w:p w:rsidR="00D64349" w:rsidRDefault="00D64349" w:rsidP="00D64349">
      <w:pPr>
        <w:spacing w:line="360" w:lineRule="auto"/>
        <w:jc w:val="both"/>
        <w:rPr>
          <w:rFonts w:ascii="Times New Roman" w:hAnsi="Times New Roman" w:cs="Times New Roman"/>
          <w:noProof/>
          <w:sz w:val="28"/>
          <w:szCs w:val="28"/>
        </w:rPr>
      </w:pPr>
    </w:p>
    <w:p w:rsidR="00D64349" w:rsidRDefault="00D64349" w:rsidP="00D64349">
      <w:pPr>
        <w:spacing w:line="360" w:lineRule="auto"/>
        <w:jc w:val="both"/>
        <w:rPr>
          <w:rFonts w:ascii="Times New Roman" w:hAnsi="Times New Roman" w:cs="Times New Roman"/>
          <w:noProof/>
          <w:sz w:val="28"/>
          <w:szCs w:val="28"/>
        </w:rPr>
      </w:pPr>
    </w:p>
    <w:p w:rsidR="00D64349" w:rsidRDefault="00D64349" w:rsidP="00D64349">
      <w:pPr>
        <w:spacing w:line="360" w:lineRule="auto"/>
        <w:jc w:val="both"/>
        <w:rPr>
          <w:rFonts w:ascii="Times New Roman" w:hAnsi="Times New Roman" w:cs="Times New Roman"/>
          <w:noProof/>
          <w:sz w:val="28"/>
          <w:szCs w:val="28"/>
        </w:rPr>
      </w:pPr>
    </w:p>
    <w:p w:rsidR="00B8034C" w:rsidRDefault="00B8034C" w:rsidP="009E1C47">
      <w:pPr>
        <w:jc w:val="both"/>
        <w:rPr>
          <w:rFonts w:ascii="Times New Roman" w:hAnsi="Times New Roman" w:cs="Times New Roman"/>
          <w:sz w:val="28"/>
          <w:szCs w:val="28"/>
          <w:highlight w:val="yellow"/>
        </w:rPr>
      </w:pPr>
    </w:p>
    <w:p w:rsidR="00FD1269" w:rsidRPr="00F37A0C" w:rsidRDefault="00FD1269" w:rsidP="009E1C47">
      <w:pPr>
        <w:jc w:val="both"/>
        <w:rPr>
          <w:rFonts w:ascii="Times New Roman" w:hAnsi="Times New Roman" w:cs="Times New Roman"/>
          <w:sz w:val="28"/>
          <w:szCs w:val="28"/>
          <w:highlight w:val="yellow"/>
        </w:rPr>
      </w:pPr>
    </w:p>
    <w:p w:rsidR="00AD5684" w:rsidRPr="00AD5684" w:rsidRDefault="00AD5684" w:rsidP="00AD5684">
      <w:pPr>
        <w:numPr>
          <w:ilvl w:val="0"/>
          <w:numId w:val="6"/>
        </w:numPr>
        <w:tabs>
          <w:tab w:val="left" w:pos="3420"/>
        </w:tabs>
        <w:spacing w:after="0" w:line="240" w:lineRule="auto"/>
        <w:jc w:val="center"/>
        <w:rPr>
          <w:rFonts w:ascii="Times New Roman" w:hAnsi="Times New Roman" w:cs="Times New Roman"/>
          <w:b/>
          <w:sz w:val="32"/>
          <w:szCs w:val="32"/>
        </w:rPr>
      </w:pPr>
      <w:r w:rsidRPr="00AD5684">
        <w:rPr>
          <w:rFonts w:ascii="Times New Roman" w:hAnsi="Times New Roman" w:cs="Times New Roman"/>
          <w:b/>
          <w:sz w:val="32"/>
          <w:szCs w:val="32"/>
        </w:rPr>
        <w:lastRenderedPageBreak/>
        <w:t>УСЛОВИЯ ВОСПИТАТЕЛЬНО-ОБРАЗОВАТЕЛЬНОГО ПРОЦЕССА</w:t>
      </w:r>
    </w:p>
    <w:p w:rsidR="00AD5684" w:rsidRPr="00AD5684" w:rsidRDefault="00AD5684" w:rsidP="00AD5684">
      <w:pPr>
        <w:tabs>
          <w:tab w:val="left" w:pos="3420"/>
        </w:tabs>
        <w:spacing w:line="240" w:lineRule="auto"/>
        <w:ind w:firstLine="540"/>
        <w:rPr>
          <w:rFonts w:ascii="Times New Roman" w:hAnsi="Times New Roman" w:cs="Times New Roman"/>
          <w:b/>
          <w:sz w:val="28"/>
          <w:szCs w:val="28"/>
        </w:rPr>
      </w:pPr>
    </w:p>
    <w:p w:rsidR="00AD5684" w:rsidRPr="00AD5684" w:rsidRDefault="00D64349" w:rsidP="00AD5684">
      <w:pPr>
        <w:tabs>
          <w:tab w:val="left" w:pos="3420"/>
        </w:tabs>
        <w:spacing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D5684" w:rsidRPr="00AD5684">
        <w:rPr>
          <w:rFonts w:ascii="Times New Roman" w:hAnsi="Times New Roman" w:cs="Times New Roman"/>
          <w:b/>
          <w:sz w:val="28"/>
          <w:szCs w:val="28"/>
        </w:rPr>
        <w:t>.1. Организация воспитательно-образовательного процесса</w:t>
      </w:r>
    </w:p>
    <w:p w:rsidR="000C3A4D" w:rsidRPr="00FD1269" w:rsidRDefault="000C3A4D" w:rsidP="000C3A4D">
      <w:pPr>
        <w:pStyle w:val="af"/>
        <w:shd w:val="clear" w:color="auto" w:fill="FFFFFF"/>
        <w:spacing w:before="0" w:beforeAutospacing="0" w:after="0" w:afterAutospacing="0"/>
        <w:ind w:firstLine="284"/>
        <w:jc w:val="both"/>
        <w:rPr>
          <w:i/>
          <w:sz w:val="28"/>
          <w:szCs w:val="28"/>
        </w:rPr>
      </w:pPr>
      <w:r w:rsidRPr="00606721">
        <w:rPr>
          <w:sz w:val="28"/>
          <w:szCs w:val="28"/>
        </w:rPr>
        <w:t>В течение </w:t>
      </w:r>
      <w:r w:rsidRPr="00606721">
        <w:rPr>
          <w:rStyle w:val="apple-converted-space"/>
          <w:sz w:val="28"/>
          <w:szCs w:val="28"/>
        </w:rPr>
        <w:t> </w:t>
      </w:r>
      <w:r w:rsidRPr="00606721">
        <w:rPr>
          <w:sz w:val="28"/>
          <w:szCs w:val="28"/>
        </w:rPr>
        <w:t>201</w:t>
      </w:r>
      <w:r w:rsidR="00FD1269">
        <w:rPr>
          <w:sz w:val="28"/>
          <w:szCs w:val="28"/>
        </w:rPr>
        <w:t>4</w:t>
      </w:r>
      <w:r w:rsidR="00FD0ACE">
        <w:rPr>
          <w:sz w:val="28"/>
          <w:szCs w:val="28"/>
        </w:rPr>
        <w:t>-</w:t>
      </w:r>
      <w:r w:rsidRPr="00606721">
        <w:rPr>
          <w:sz w:val="28"/>
          <w:szCs w:val="28"/>
        </w:rPr>
        <w:t>201</w:t>
      </w:r>
      <w:r w:rsidR="00FD1269">
        <w:rPr>
          <w:sz w:val="28"/>
          <w:szCs w:val="28"/>
        </w:rPr>
        <w:t>5</w:t>
      </w:r>
      <w:r w:rsidRPr="00606721">
        <w:rPr>
          <w:sz w:val="28"/>
          <w:szCs w:val="28"/>
        </w:rPr>
        <w:t xml:space="preserve"> учебного год деятельность педагогического коллектива </w:t>
      </w:r>
      <w:r>
        <w:rPr>
          <w:sz w:val="28"/>
          <w:szCs w:val="28"/>
        </w:rPr>
        <w:t>ГК</w:t>
      </w:r>
      <w:r w:rsidRPr="00606721">
        <w:rPr>
          <w:sz w:val="28"/>
          <w:szCs w:val="28"/>
        </w:rPr>
        <w:t>ОУ «</w:t>
      </w:r>
      <w:r>
        <w:rPr>
          <w:sz w:val="28"/>
          <w:szCs w:val="28"/>
        </w:rPr>
        <w:t>Специальный (коррекционный) д</w:t>
      </w:r>
      <w:r w:rsidRPr="00606721">
        <w:rPr>
          <w:sz w:val="28"/>
          <w:szCs w:val="28"/>
        </w:rPr>
        <w:t>етский дом</w:t>
      </w:r>
      <w:r>
        <w:rPr>
          <w:sz w:val="28"/>
          <w:szCs w:val="28"/>
        </w:rPr>
        <w:t xml:space="preserve"> №1 для детей-сирот и детей, оставшихся без попечения родителей, с ограниченными возможностями здоровья</w:t>
      </w:r>
      <w:r w:rsidRPr="00606721">
        <w:rPr>
          <w:sz w:val="28"/>
          <w:szCs w:val="28"/>
        </w:rPr>
        <w:t xml:space="preserve">» осуществлялась в соответствии с целью и задачами комплексно-целевой программы развития воспитательной системы </w:t>
      </w:r>
      <w:r>
        <w:rPr>
          <w:sz w:val="28"/>
          <w:szCs w:val="28"/>
        </w:rPr>
        <w:t>детского дома</w:t>
      </w:r>
      <w:r w:rsidRPr="00606721">
        <w:rPr>
          <w:sz w:val="28"/>
          <w:szCs w:val="28"/>
        </w:rPr>
        <w:t xml:space="preserve"> и была направлена на </w:t>
      </w:r>
      <w:r w:rsidR="00FD1269" w:rsidRPr="00FD1269">
        <w:rPr>
          <w:i/>
          <w:sz w:val="28"/>
          <w:szCs w:val="28"/>
        </w:rPr>
        <w:t>создание оптимальных условий жизни, воспитания и обучения воспитанников, способствующих развитию потенциальн</w:t>
      </w:r>
      <w:r w:rsidR="00FD1269">
        <w:rPr>
          <w:i/>
          <w:sz w:val="28"/>
          <w:szCs w:val="28"/>
        </w:rPr>
        <w:t>ых возможностей каждого ребенка</w:t>
      </w:r>
      <w:r w:rsidR="00FD1269" w:rsidRPr="00FD1269">
        <w:rPr>
          <w:i/>
          <w:sz w:val="28"/>
          <w:szCs w:val="28"/>
        </w:rPr>
        <w:t>, для формирования социально зрелой личности, способной успешно реализоваться в современных условиях.</w:t>
      </w:r>
    </w:p>
    <w:p w:rsidR="000C3A4D" w:rsidRDefault="000C3A4D" w:rsidP="000C3A4D">
      <w:pPr>
        <w:pStyle w:val="af"/>
        <w:shd w:val="clear" w:color="auto" w:fill="FFFFFF"/>
        <w:spacing w:before="0" w:beforeAutospacing="0" w:after="0" w:afterAutospacing="0"/>
        <w:ind w:firstLine="567"/>
        <w:jc w:val="both"/>
        <w:rPr>
          <w:sz w:val="28"/>
          <w:szCs w:val="28"/>
        </w:rPr>
      </w:pPr>
      <w:r w:rsidRPr="00606721">
        <w:rPr>
          <w:sz w:val="28"/>
          <w:szCs w:val="28"/>
        </w:rPr>
        <w:t>Направление всей воспитательной работы соответствует поставленным целям и задачам детского дома, особенностям его статуса.</w:t>
      </w:r>
    </w:p>
    <w:p w:rsidR="000C3A4D" w:rsidRDefault="000C3A4D" w:rsidP="000C3A4D">
      <w:pPr>
        <w:pStyle w:val="af"/>
        <w:shd w:val="clear" w:color="auto" w:fill="FFFFFF"/>
        <w:spacing w:before="0" w:beforeAutospacing="0" w:after="0" w:afterAutospacing="0"/>
        <w:ind w:firstLine="567"/>
        <w:jc w:val="both"/>
        <w:rPr>
          <w:sz w:val="28"/>
          <w:szCs w:val="28"/>
        </w:rPr>
      </w:pPr>
      <w:r>
        <w:rPr>
          <w:sz w:val="28"/>
          <w:szCs w:val="28"/>
        </w:rPr>
        <w:t>Задачи на 201</w:t>
      </w:r>
      <w:r w:rsidR="00FD1269">
        <w:rPr>
          <w:sz w:val="28"/>
          <w:szCs w:val="28"/>
        </w:rPr>
        <w:t>4</w:t>
      </w:r>
      <w:r w:rsidR="00FD0ACE">
        <w:rPr>
          <w:sz w:val="28"/>
          <w:szCs w:val="28"/>
        </w:rPr>
        <w:t>-201</w:t>
      </w:r>
      <w:r w:rsidR="00FD1269">
        <w:rPr>
          <w:sz w:val="28"/>
          <w:szCs w:val="28"/>
        </w:rPr>
        <w:t>5</w:t>
      </w:r>
      <w:r>
        <w:rPr>
          <w:sz w:val="28"/>
          <w:szCs w:val="28"/>
        </w:rPr>
        <w:t xml:space="preserve"> учебный год:</w:t>
      </w:r>
    </w:p>
    <w:p w:rsidR="00FD1269" w:rsidRPr="002D5F27" w:rsidRDefault="00FD1269" w:rsidP="00FD1269">
      <w:pPr>
        <w:numPr>
          <w:ilvl w:val="0"/>
          <w:numId w:val="20"/>
        </w:numPr>
        <w:tabs>
          <w:tab w:val="num" w:pos="540"/>
        </w:tabs>
        <w:spacing w:after="0" w:line="240" w:lineRule="auto"/>
        <w:ind w:left="0" w:firstLine="720"/>
        <w:jc w:val="both"/>
        <w:rPr>
          <w:rFonts w:ascii="Times New Roman" w:hAnsi="Times New Roman" w:cs="Times New Roman"/>
        </w:rPr>
      </w:pPr>
      <w:r w:rsidRPr="002D5F27">
        <w:rPr>
          <w:rFonts w:ascii="Times New Roman" w:hAnsi="Times New Roman" w:cs="Times New Roman"/>
          <w:sz w:val="28"/>
          <w:szCs w:val="28"/>
        </w:rPr>
        <w:t>Создать социально – психологические, нормативно – правовые, финансово – экономические предпосылки, обеспечивающие развитие активности и инициативности педагогических работников при осуществлении ими профессионально – педагогической деятельности</w:t>
      </w:r>
      <w:r>
        <w:rPr>
          <w:rFonts w:ascii="Times New Roman" w:hAnsi="Times New Roman" w:cs="Times New Roman"/>
          <w:sz w:val="28"/>
          <w:szCs w:val="28"/>
        </w:rPr>
        <w:t>.</w:t>
      </w:r>
    </w:p>
    <w:p w:rsidR="00FD1269" w:rsidRPr="002D5F27" w:rsidRDefault="00FD1269" w:rsidP="00FD1269">
      <w:pPr>
        <w:numPr>
          <w:ilvl w:val="0"/>
          <w:numId w:val="20"/>
        </w:numPr>
        <w:tabs>
          <w:tab w:val="num" w:pos="540"/>
        </w:tabs>
        <w:spacing w:after="0" w:line="240" w:lineRule="auto"/>
        <w:ind w:left="0" w:firstLine="720"/>
        <w:jc w:val="both"/>
        <w:rPr>
          <w:rFonts w:ascii="Times New Roman" w:hAnsi="Times New Roman" w:cs="Times New Roman"/>
        </w:rPr>
      </w:pPr>
      <w:r w:rsidRPr="002D5F27">
        <w:rPr>
          <w:rFonts w:ascii="Times New Roman" w:hAnsi="Times New Roman" w:cs="Times New Roman"/>
          <w:sz w:val="28"/>
          <w:szCs w:val="28"/>
        </w:rPr>
        <w:t xml:space="preserve">Продолжать работу по формированию здорового образа жизни, </w:t>
      </w:r>
      <w:proofErr w:type="spellStart"/>
      <w:r w:rsidRPr="002D5F27">
        <w:rPr>
          <w:rFonts w:ascii="Times New Roman" w:hAnsi="Times New Roman" w:cs="Times New Roman"/>
          <w:sz w:val="28"/>
          <w:szCs w:val="28"/>
        </w:rPr>
        <w:t>валеологической</w:t>
      </w:r>
      <w:proofErr w:type="spellEnd"/>
      <w:r w:rsidRPr="002D5F27">
        <w:rPr>
          <w:rFonts w:ascii="Times New Roman" w:hAnsi="Times New Roman" w:cs="Times New Roman"/>
          <w:sz w:val="28"/>
          <w:szCs w:val="28"/>
        </w:rPr>
        <w:t xml:space="preserve"> и экологической культуры, воспитанию негативного отношения к вредным привычкам у воспитанников.</w:t>
      </w:r>
    </w:p>
    <w:p w:rsidR="00FD1269" w:rsidRPr="000C0501" w:rsidRDefault="00FD1269" w:rsidP="00FD1269">
      <w:pPr>
        <w:numPr>
          <w:ilvl w:val="0"/>
          <w:numId w:val="20"/>
        </w:numPr>
        <w:tabs>
          <w:tab w:val="num" w:pos="540"/>
        </w:tabs>
        <w:spacing w:after="0" w:line="240" w:lineRule="auto"/>
        <w:ind w:left="0" w:firstLine="720"/>
        <w:jc w:val="both"/>
        <w:rPr>
          <w:rFonts w:ascii="Times New Roman" w:hAnsi="Times New Roman" w:cs="Times New Roman"/>
          <w:sz w:val="28"/>
          <w:szCs w:val="28"/>
        </w:rPr>
      </w:pPr>
      <w:r w:rsidRPr="000C0501">
        <w:rPr>
          <w:rFonts w:ascii="Times New Roman" w:hAnsi="Times New Roman" w:cs="Times New Roman"/>
          <w:sz w:val="28"/>
          <w:szCs w:val="28"/>
        </w:rPr>
        <w:t>Активизировать работу по изучению интересов воспитанников для развития их способностей в разных областях интеллектуальной, творческой деятельности. Продолжать внедрять новые технологии обучения и воспитания, ориентированные на творческое саморазвитие личности воспитанника, проектную деятельность.</w:t>
      </w:r>
    </w:p>
    <w:p w:rsidR="00FD1269" w:rsidRPr="000C0501" w:rsidRDefault="00FD1269" w:rsidP="00FD1269">
      <w:pPr>
        <w:numPr>
          <w:ilvl w:val="0"/>
          <w:numId w:val="20"/>
        </w:numPr>
        <w:tabs>
          <w:tab w:val="num" w:pos="540"/>
        </w:tabs>
        <w:spacing w:after="0" w:line="240" w:lineRule="auto"/>
        <w:ind w:left="0" w:firstLine="720"/>
        <w:jc w:val="both"/>
        <w:rPr>
          <w:rFonts w:ascii="Times New Roman" w:hAnsi="Times New Roman" w:cs="Times New Roman"/>
        </w:rPr>
      </w:pPr>
      <w:r w:rsidRPr="000C0501">
        <w:rPr>
          <w:rFonts w:ascii="Times New Roman" w:hAnsi="Times New Roman" w:cs="Times New Roman"/>
          <w:sz w:val="28"/>
          <w:szCs w:val="28"/>
        </w:rPr>
        <w:t>Усилить работу по организации работы по профилактике безнадзорности, правонарушений и самовольных уходов воспитанников «группы риска».</w:t>
      </w:r>
    </w:p>
    <w:p w:rsidR="00FD1269" w:rsidRPr="00FD1269" w:rsidRDefault="00FD1269" w:rsidP="00FD1269">
      <w:pPr>
        <w:numPr>
          <w:ilvl w:val="0"/>
          <w:numId w:val="20"/>
        </w:numPr>
        <w:shd w:val="clear" w:color="auto" w:fill="FFFFFF"/>
        <w:tabs>
          <w:tab w:val="num" w:pos="540"/>
        </w:tabs>
        <w:spacing w:after="0" w:line="240" w:lineRule="auto"/>
        <w:ind w:left="0" w:firstLine="720"/>
        <w:jc w:val="both"/>
        <w:rPr>
          <w:sz w:val="28"/>
          <w:szCs w:val="28"/>
        </w:rPr>
      </w:pPr>
      <w:r w:rsidRPr="002D5F27">
        <w:rPr>
          <w:rFonts w:ascii="Times New Roman" w:hAnsi="Times New Roman" w:cs="Times New Roman"/>
          <w:sz w:val="28"/>
          <w:szCs w:val="28"/>
        </w:rPr>
        <w:t xml:space="preserve">Совершенствовать деятельность </w:t>
      </w:r>
      <w:proofErr w:type="spellStart"/>
      <w:r w:rsidRPr="002D5F27">
        <w:rPr>
          <w:rFonts w:ascii="Times New Roman" w:hAnsi="Times New Roman" w:cs="Times New Roman"/>
          <w:sz w:val="28"/>
          <w:szCs w:val="28"/>
        </w:rPr>
        <w:t>детско</w:t>
      </w:r>
      <w:proofErr w:type="spellEnd"/>
      <w:r w:rsidRPr="002D5F27">
        <w:rPr>
          <w:rFonts w:ascii="Times New Roman" w:hAnsi="Times New Roman" w:cs="Times New Roman"/>
          <w:sz w:val="28"/>
          <w:szCs w:val="28"/>
        </w:rPr>
        <w:t xml:space="preserve"> – юношеского совета соуправления</w:t>
      </w:r>
      <w:r>
        <w:rPr>
          <w:rFonts w:ascii="Times New Roman" w:hAnsi="Times New Roman" w:cs="Times New Roman"/>
          <w:sz w:val="28"/>
          <w:szCs w:val="28"/>
        </w:rPr>
        <w:t>.</w:t>
      </w:r>
    </w:p>
    <w:p w:rsidR="000C3A4D"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Задачи реализовывались через организацию жизнедеятельности воспитанников, создание развивающей среды, проведение специально организованных занятий и мероприятий, конкурсов, концертов, выставок, экскурсий и т. д.</w:t>
      </w:r>
    </w:p>
    <w:p w:rsidR="00FD0ACE" w:rsidRPr="00AD5684" w:rsidRDefault="00FD0ACE" w:rsidP="00FD0ACE">
      <w:pPr>
        <w:spacing w:after="0" w:line="240" w:lineRule="auto"/>
        <w:ind w:right="113" w:firstLine="540"/>
        <w:jc w:val="both"/>
        <w:rPr>
          <w:rFonts w:ascii="Times New Roman" w:hAnsi="Times New Roman" w:cs="Times New Roman"/>
          <w:iCs/>
          <w:sz w:val="28"/>
          <w:szCs w:val="28"/>
        </w:rPr>
      </w:pPr>
      <w:r w:rsidRPr="00AD5684">
        <w:rPr>
          <w:rFonts w:ascii="Times New Roman" w:hAnsi="Times New Roman" w:cs="Times New Roman"/>
          <w:iCs/>
          <w:sz w:val="28"/>
          <w:szCs w:val="28"/>
        </w:rPr>
        <w:t>Система воспитательной работы детского дома охватывала весь педагогический процесс, интегрируя:</w:t>
      </w:r>
    </w:p>
    <w:p w:rsidR="00FD0ACE" w:rsidRPr="00AD5684" w:rsidRDefault="00FD0ACE" w:rsidP="00FD0ACE">
      <w:pPr>
        <w:spacing w:after="0" w:line="240" w:lineRule="auto"/>
        <w:ind w:right="113" w:firstLine="540"/>
        <w:jc w:val="both"/>
        <w:rPr>
          <w:rFonts w:ascii="Times New Roman" w:hAnsi="Times New Roman" w:cs="Times New Roman"/>
          <w:iCs/>
          <w:sz w:val="28"/>
          <w:szCs w:val="28"/>
        </w:rPr>
      </w:pPr>
      <w:r w:rsidRPr="00AD5684">
        <w:rPr>
          <w:rFonts w:ascii="Times New Roman" w:hAnsi="Times New Roman" w:cs="Times New Roman"/>
          <w:iCs/>
          <w:sz w:val="28"/>
          <w:szCs w:val="28"/>
        </w:rPr>
        <w:t xml:space="preserve">- </w:t>
      </w:r>
      <w:r>
        <w:rPr>
          <w:rFonts w:ascii="Times New Roman" w:hAnsi="Times New Roman" w:cs="Times New Roman"/>
          <w:iCs/>
          <w:sz w:val="28"/>
          <w:szCs w:val="28"/>
        </w:rPr>
        <w:t>воспитательные</w:t>
      </w:r>
      <w:r w:rsidRPr="00AD5684">
        <w:rPr>
          <w:rFonts w:ascii="Times New Roman" w:hAnsi="Times New Roman" w:cs="Times New Roman"/>
          <w:iCs/>
          <w:sz w:val="28"/>
          <w:szCs w:val="28"/>
        </w:rPr>
        <w:t xml:space="preserve"> занятия;</w:t>
      </w:r>
    </w:p>
    <w:p w:rsidR="00FD0ACE" w:rsidRPr="00AD5684" w:rsidRDefault="00FD0ACE" w:rsidP="00FD0ACE">
      <w:pPr>
        <w:spacing w:after="0" w:line="240" w:lineRule="auto"/>
        <w:ind w:right="113" w:firstLine="540"/>
        <w:jc w:val="both"/>
        <w:rPr>
          <w:rFonts w:ascii="Times New Roman" w:hAnsi="Times New Roman" w:cs="Times New Roman"/>
          <w:iCs/>
          <w:sz w:val="28"/>
          <w:szCs w:val="28"/>
        </w:rPr>
      </w:pPr>
      <w:r w:rsidRPr="00AD5684">
        <w:rPr>
          <w:rFonts w:ascii="Times New Roman" w:hAnsi="Times New Roman" w:cs="Times New Roman"/>
          <w:iCs/>
          <w:sz w:val="28"/>
          <w:szCs w:val="28"/>
        </w:rPr>
        <w:t>- внеурочную деятельность;</w:t>
      </w:r>
    </w:p>
    <w:p w:rsidR="00FD0ACE" w:rsidRPr="00AD5684" w:rsidRDefault="00FD0ACE" w:rsidP="00FD0ACE">
      <w:pPr>
        <w:spacing w:after="0" w:line="240" w:lineRule="auto"/>
        <w:ind w:right="113" w:firstLine="540"/>
        <w:jc w:val="both"/>
        <w:rPr>
          <w:rFonts w:ascii="Times New Roman" w:hAnsi="Times New Roman" w:cs="Times New Roman"/>
          <w:iCs/>
          <w:sz w:val="28"/>
          <w:szCs w:val="28"/>
        </w:rPr>
      </w:pPr>
      <w:r w:rsidRPr="00AD5684">
        <w:rPr>
          <w:rFonts w:ascii="Times New Roman" w:hAnsi="Times New Roman" w:cs="Times New Roman"/>
          <w:iCs/>
          <w:sz w:val="28"/>
          <w:szCs w:val="28"/>
        </w:rPr>
        <w:t>- дополнительное образование;</w:t>
      </w:r>
    </w:p>
    <w:p w:rsidR="00FD0ACE" w:rsidRPr="00AD5684" w:rsidRDefault="00FD0ACE" w:rsidP="00FD0ACE">
      <w:pPr>
        <w:spacing w:after="0" w:line="240" w:lineRule="auto"/>
        <w:ind w:right="113" w:firstLine="540"/>
        <w:jc w:val="both"/>
        <w:rPr>
          <w:rFonts w:ascii="Times New Roman" w:hAnsi="Times New Roman" w:cs="Times New Roman"/>
          <w:sz w:val="28"/>
          <w:szCs w:val="28"/>
        </w:rPr>
      </w:pPr>
      <w:r w:rsidRPr="00AD5684">
        <w:rPr>
          <w:rFonts w:ascii="Times New Roman" w:hAnsi="Times New Roman" w:cs="Times New Roman"/>
          <w:sz w:val="28"/>
          <w:szCs w:val="28"/>
        </w:rPr>
        <w:lastRenderedPageBreak/>
        <w:t>- внешкольную деятельность.</w:t>
      </w:r>
    </w:p>
    <w:p w:rsidR="00FD0ACE" w:rsidRDefault="00FD0ACE" w:rsidP="00FD0ACE">
      <w:pPr>
        <w:spacing w:after="0" w:line="240" w:lineRule="auto"/>
        <w:ind w:right="113" w:firstLine="540"/>
        <w:jc w:val="both"/>
        <w:rPr>
          <w:rFonts w:ascii="Times New Roman" w:hAnsi="Times New Roman" w:cs="Times New Roman"/>
          <w:sz w:val="28"/>
          <w:szCs w:val="28"/>
        </w:rPr>
      </w:pPr>
      <w:r w:rsidRPr="00AD5684">
        <w:rPr>
          <w:rFonts w:ascii="Times New Roman" w:hAnsi="Times New Roman" w:cs="Times New Roman"/>
          <w:sz w:val="28"/>
          <w:szCs w:val="28"/>
        </w:rPr>
        <w:t>Воспитательная деятельность включала следующие направления:</w:t>
      </w:r>
    </w:p>
    <w:p w:rsidR="000C3A4D" w:rsidRPr="008E21EF" w:rsidRDefault="000C3A4D" w:rsidP="000C3A4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21EF">
        <w:rPr>
          <w:rFonts w:ascii="Times New Roman" w:eastAsia="Times New Roman" w:hAnsi="Times New Roman" w:cs="Times New Roman"/>
          <w:sz w:val="28"/>
          <w:szCs w:val="28"/>
          <w:lang w:eastAsia="ru-RU"/>
        </w:rPr>
        <w:t>Охрана здоровья, физическое развитие: формирование основ личной безопасности и профилактика травматизма, формирование здорового образа жизни, бережного отношения к своему здоровью.</w:t>
      </w:r>
    </w:p>
    <w:p w:rsidR="000C3A4D" w:rsidRPr="008E21EF" w:rsidRDefault="000C3A4D" w:rsidP="000C3A4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21EF">
        <w:rPr>
          <w:rFonts w:ascii="Times New Roman" w:eastAsia="Times New Roman" w:hAnsi="Times New Roman" w:cs="Times New Roman"/>
          <w:sz w:val="28"/>
          <w:szCs w:val="28"/>
          <w:lang w:eastAsia="ru-RU"/>
        </w:rPr>
        <w:t>Личностное развитие: развитие механизмов эмоционального регулирования поведения, мотивационной сферы воспитанников, интересов, желаний, потребностей.</w:t>
      </w:r>
    </w:p>
    <w:p w:rsidR="000C3A4D" w:rsidRPr="008E21EF" w:rsidRDefault="000C3A4D" w:rsidP="000C3A4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21EF">
        <w:rPr>
          <w:rFonts w:ascii="Times New Roman" w:eastAsia="Times New Roman" w:hAnsi="Times New Roman" w:cs="Times New Roman"/>
          <w:sz w:val="28"/>
          <w:szCs w:val="28"/>
          <w:lang w:eastAsia="ru-RU"/>
        </w:rPr>
        <w:t>Профессиональное самоопределение и трудовое воспитание: формирование потребности в труде как важнейшей ценности в жизни, воспитание уважения к своему и чужому труду.</w:t>
      </w:r>
    </w:p>
    <w:p w:rsidR="000C3A4D" w:rsidRPr="008E21EF" w:rsidRDefault="000C3A4D" w:rsidP="000C3A4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21EF">
        <w:rPr>
          <w:rFonts w:ascii="Times New Roman" w:eastAsia="Times New Roman" w:hAnsi="Times New Roman" w:cs="Times New Roman"/>
          <w:sz w:val="28"/>
          <w:szCs w:val="28"/>
          <w:lang w:eastAsia="ru-RU"/>
        </w:rPr>
        <w:t>Нравственно-патриотическое воспитание: воспитание любви к родной земле, уважение к старшим, бережного отношения к природе, чуткости и уважения к людям, честности, правдивости.</w:t>
      </w:r>
    </w:p>
    <w:p w:rsidR="000C3A4D" w:rsidRPr="008E21EF" w:rsidRDefault="000C3A4D" w:rsidP="000C3A4D">
      <w:pPr>
        <w:pStyle w:val="a3"/>
        <w:numPr>
          <w:ilvl w:val="0"/>
          <w:numId w:val="1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21EF">
        <w:rPr>
          <w:rFonts w:ascii="Times New Roman" w:eastAsia="Times New Roman" w:hAnsi="Times New Roman" w:cs="Times New Roman"/>
          <w:sz w:val="28"/>
          <w:szCs w:val="28"/>
          <w:lang w:eastAsia="ru-RU"/>
        </w:rPr>
        <w:t>Правовое и экономическое воспитание: формирование правовой культуры, воспитание уважения к закону, к правам и интересам каждой личности, бережного отношения к общественному и личному имуществу.</w:t>
      </w:r>
    </w:p>
    <w:p w:rsidR="000C3A4D" w:rsidRDefault="000C3A4D" w:rsidP="000C3A4D">
      <w:pPr>
        <w:spacing w:after="0" w:line="240" w:lineRule="auto"/>
        <w:ind w:firstLine="567"/>
        <w:jc w:val="both"/>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xml:space="preserve">Анализируя работу по каждому из </w:t>
      </w:r>
      <w:r>
        <w:rPr>
          <w:rFonts w:ascii="Times New Roman" w:eastAsia="Times New Roman" w:hAnsi="Times New Roman" w:cs="Times New Roman"/>
          <w:sz w:val="28"/>
          <w:szCs w:val="28"/>
          <w:lang w:eastAsia="ru-RU"/>
        </w:rPr>
        <w:t xml:space="preserve">направлений можно отметить </w:t>
      </w:r>
      <w:r w:rsidRPr="00606721">
        <w:rPr>
          <w:rFonts w:ascii="Times New Roman" w:eastAsia="Times New Roman" w:hAnsi="Times New Roman" w:cs="Times New Roman"/>
          <w:sz w:val="28"/>
          <w:szCs w:val="28"/>
          <w:lang w:eastAsia="ru-RU"/>
        </w:rPr>
        <w:t>положительн</w:t>
      </w:r>
      <w:r>
        <w:rPr>
          <w:rFonts w:ascii="Times New Roman" w:eastAsia="Times New Roman" w:hAnsi="Times New Roman" w:cs="Times New Roman"/>
          <w:sz w:val="28"/>
          <w:szCs w:val="28"/>
          <w:lang w:eastAsia="ru-RU"/>
        </w:rPr>
        <w:t>ую</w:t>
      </w:r>
      <w:r w:rsidRPr="00606721">
        <w:rPr>
          <w:rFonts w:ascii="Times New Roman" w:eastAsia="Times New Roman" w:hAnsi="Times New Roman" w:cs="Times New Roman"/>
          <w:sz w:val="28"/>
          <w:szCs w:val="28"/>
          <w:lang w:eastAsia="ru-RU"/>
        </w:rPr>
        <w:t xml:space="preserve"> динамик</w:t>
      </w:r>
      <w:r>
        <w:rPr>
          <w:rFonts w:ascii="Times New Roman" w:eastAsia="Times New Roman" w:hAnsi="Times New Roman" w:cs="Times New Roman"/>
          <w:sz w:val="28"/>
          <w:szCs w:val="28"/>
          <w:lang w:eastAsia="ru-RU"/>
        </w:rPr>
        <w:t>у уровня воспитанности детей детского дома.</w:t>
      </w:r>
    </w:p>
    <w:p w:rsidR="000C3A4D" w:rsidRDefault="00A43A72"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606721">
        <w:rPr>
          <w:rFonts w:ascii="Times New Roman" w:eastAsia="Times New Roman" w:hAnsi="Times New Roman" w:cs="Times New Roman"/>
          <w:sz w:val="28"/>
          <w:szCs w:val="28"/>
          <w:lang w:eastAsia="ru-RU"/>
        </w:rPr>
        <w:t>оррекционная работа</w:t>
      </w:r>
      <w:r w:rsidR="000C3A4D" w:rsidRPr="00606721">
        <w:rPr>
          <w:rFonts w:ascii="Times New Roman" w:eastAsia="Times New Roman" w:hAnsi="Times New Roman" w:cs="Times New Roman"/>
          <w:sz w:val="28"/>
          <w:szCs w:val="28"/>
          <w:lang w:eastAsia="ru-RU"/>
        </w:rPr>
        <w:t xml:space="preserve"> с </w:t>
      </w:r>
      <w:r w:rsidR="000C3A4D">
        <w:rPr>
          <w:rFonts w:ascii="Times New Roman" w:eastAsia="Times New Roman" w:hAnsi="Times New Roman" w:cs="Times New Roman"/>
          <w:sz w:val="28"/>
          <w:szCs w:val="28"/>
          <w:lang w:eastAsia="ru-RU"/>
        </w:rPr>
        <w:t>воспитанниками</w:t>
      </w:r>
      <w:r w:rsidR="00FD1269">
        <w:rPr>
          <w:rFonts w:ascii="Times New Roman" w:eastAsia="Times New Roman" w:hAnsi="Times New Roman" w:cs="Times New Roman"/>
          <w:sz w:val="28"/>
          <w:szCs w:val="28"/>
          <w:lang w:eastAsia="ru-RU"/>
        </w:rPr>
        <w:t xml:space="preserve"> </w:t>
      </w:r>
      <w:r w:rsidR="000C3A4D">
        <w:rPr>
          <w:rFonts w:ascii="Times New Roman" w:eastAsia="Times New Roman" w:hAnsi="Times New Roman" w:cs="Times New Roman"/>
          <w:sz w:val="28"/>
          <w:szCs w:val="28"/>
          <w:lang w:eastAsia="ru-RU"/>
        </w:rPr>
        <w:t>была</w:t>
      </w:r>
      <w:r w:rsidR="000C3A4D" w:rsidRPr="00606721">
        <w:rPr>
          <w:rFonts w:ascii="Times New Roman" w:eastAsia="Times New Roman" w:hAnsi="Times New Roman" w:cs="Times New Roman"/>
          <w:sz w:val="28"/>
          <w:szCs w:val="28"/>
          <w:lang w:eastAsia="ru-RU"/>
        </w:rPr>
        <w:t xml:space="preserve"> направлена на ликвидацию педагогической, социальной запущенности, преодоления школьной </w:t>
      </w:r>
      <w:proofErr w:type="spellStart"/>
      <w:r w:rsidR="000C3A4D" w:rsidRPr="00606721">
        <w:rPr>
          <w:rFonts w:ascii="Times New Roman" w:eastAsia="Times New Roman" w:hAnsi="Times New Roman" w:cs="Times New Roman"/>
          <w:sz w:val="28"/>
          <w:szCs w:val="28"/>
          <w:lang w:eastAsia="ru-RU"/>
        </w:rPr>
        <w:t>дезадаптации</w:t>
      </w:r>
      <w:proofErr w:type="spellEnd"/>
      <w:r w:rsidR="000C3A4D" w:rsidRPr="00606721">
        <w:rPr>
          <w:rFonts w:ascii="Times New Roman" w:eastAsia="Times New Roman" w:hAnsi="Times New Roman" w:cs="Times New Roman"/>
          <w:sz w:val="28"/>
          <w:szCs w:val="28"/>
          <w:lang w:eastAsia="ru-RU"/>
        </w:rPr>
        <w:t>. Серьезную помощь в ликвидации педагогической запущенности оказыва</w:t>
      </w:r>
      <w:r w:rsidR="000C3A4D">
        <w:rPr>
          <w:rFonts w:ascii="Times New Roman" w:eastAsia="Times New Roman" w:hAnsi="Times New Roman" w:cs="Times New Roman"/>
          <w:sz w:val="28"/>
          <w:szCs w:val="28"/>
          <w:lang w:eastAsia="ru-RU"/>
        </w:rPr>
        <w:t>ли воспитательские</w:t>
      </w:r>
      <w:r w:rsidR="000C3A4D" w:rsidRPr="00606721">
        <w:rPr>
          <w:rFonts w:ascii="Times New Roman" w:eastAsia="Times New Roman" w:hAnsi="Times New Roman" w:cs="Times New Roman"/>
          <w:sz w:val="28"/>
          <w:szCs w:val="28"/>
          <w:lang w:eastAsia="ru-RU"/>
        </w:rPr>
        <w:t xml:space="preserve"> часы развития, где провод</w:t>
      </w:r>
      <w:r w:rsidR="000C3A4D">
        <w:rPr>
          <w:rFonts w:ascii="Times New Roman" w:eastAsia="Times New Roman" w:hAnsi="Times New Roman" w:cs="Times New Roman"/>
          <w:sz w:val="28"/>
          <w:szCs w:val="28"/>
          <w:lang w:eastAsia="ru-RU"/>
        </w:rPr>
        <w:t>ились</w:t>
      </w:r>
      <w:r w:rsidR="000C3A4D" w:rsidRPr="00606721">
        <w:rPr>
          <w:rFonts w:ascii="Times New Roman" w:eastAsia="Times New Roman" w:hAnsi="Times New Roman" w:cs="Times New Roman"/>
          <w:sz w:val="28"/>
          <w:szCs w:val="28"/>
          <w:lang w:eastAsia="ru-RU"/>
        </w:rPr>
        <w:t xml:space="preserve"> занятия разной направленности, содержания. Цель данных занятий – развитие у детей образного, логического мышления, обогащение и расширение конкретно – чувственного опыта, активизация словаря, развитие связанной речи, навык</w:t>
      </w:r>
      <w:r w:rsidR="000C3A4D">
        <w:rPr>
          <w:rFonts w:ascii="Times New Roman" w:eastAsia="Times New Roman" w:hAnsi="Times New Roman" w:cs="Times New Roman"/>
          <w:sz w:val="28"/>
          <w:szCs w:val="28"/>
          <w:lang w:eastAsia="ru-RU"/>
        </w:rPr>
        <w:t>ов</w:t>
      </w:r>
      <w:r w:rsidR="000C3A4D" w:rsidRPr="00606721">
        <w:rPr>
          <w:rFonts w:ascii="Times New Roman" w:eastAsia="Times New Roman" w:hAnsi="Times New Roman" w:cs="Times New Roman"/>
          <w:sz w:val="28"/>
          <w:szCs w:val="28"/>
          <w:lang w:eastAsia="ru-RU"/>
        </w:rPr>
        <w:t xml:space="preserve"> правильного повед</w:t>
      </w:r>
      <w:r w:rsidR="000C3A4D">
        <w:rPr>
          <w:rFonts w:ascii="Times New Roman" w:eastAsia="Times New Roman" w:hAnsi="Times New Roman" w:cs="Times New Roman"/>
          <w:sz w:val="28"/>
          <w:szCs w:val="28"/>
          <w:lang w:eastAsia="ru-RU"/>
        </w:rPr>
        <w:t>ения, коммуникативного общения.</w:t>
      </w:r>
    </w:p>
    <w:p w:rsidR="000C3A4D"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xml:space="preserve">В работе со старшими школьниками больше времени </w:t>
      </w:r>
      <w:r>
        <w:rPr>
          <w:rFonts w:ascii="Times New Roman" w:eastAsia="Times New Roman" w:hAnsi="Times New Roman" w:cs="Times New Roman"/>
          <w:sz w:val="28"/>
          <w:szCs w:val="28"/>
          <w:lang w:eastAsia="ru-RU"/>
        </w:rPr>
        <w:t xml:space="preserve">было </w:t>
      </w:r>
      <w:r w:rsidRPr="00606721">
        <w:rPr>
          <w:rFonts w:ascii="Times New Roman" w:eastAsia="Times New Roman" w:hAnsi="Times New Roman" w:cs="Times New Roman"/>
          <w:sz w:val="28"/>
          <w:szCs w:val="28"/>
          <w:lang w:eastAsia="ru-RU"/>
        </w:rPr>
        <w:t>уделено беседам, диспутам, тренингам общения, деловым и ролевым играм. На занятиях серьезное внимание уделя</w:t>
      </w:r>
      <w:r>
        <w:rPr>
          <w:rFonts w:ascii="Times New Roman" w:eastAsia="Times New Roman" w:hAnsi="Times New Roman" w:cs="Times New Roman"/>
          <w:sz w:val="28"/>
          <w:szCs w:val="28"/>
          <w:lang w:eastAsia="ru-RU"/>
        </w:rPr>
        <w:t>лось</w:t>
      </w:r>
      <w:r w:rsidRPr="00606721">
        <w:rPr>
          <w:rFonts w:ascii="Times New Roman" w:eastAsia="Times New Roman" w:hAnsi="Times New Roman" w:cs="Times New Roman"/>
          <w:sz w:val="28"/>
          <w:szCs w:val="28"/>
          <w:lang w:eastAsia="ru-RU"/>
        </w:rPr>
        <w:t xml:space="preserve"> процессам развития самосознания. </w:t>
      </w:r>
    </w:p>
    <w:p w:rsidR="000C3A4D" w:rsidRDefault="000C3A4D" w:rsidP="00FD126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xml:space="preserve">Большая работа проводилась по нравственно – патриотическому воспитанию. Для формирования патриотических ценностей </w:t>
      </w:r>
      <w:r w:rsidR="00334A2B">
        <w:rPr>
          <w:rFonts w:ascii="Times New Roman" w:eastAsia="Times New Roman" w:hAnsi="Times New Roman" w:cs="Times New Roman"/>
          <w:sz w:val="28"/>
          <w:szCs w:val="28"/>
          <w:lang w:eastAsia="ru-RU"/>
        </w:rPr>
        <w:t>о</w:t>
      </w:r>
      <w:r w:rsidR="00FD1269">
        <w:rPr>
          <w:rFonts w:ascii="Times New Roman" w:eastAsia="Times New Roman" w:hAnsi="Times New Roman" w:cs="Times New Roman"/>
          <w:sz w:val="28"/>
          <w:szCs w:val="28"/>
          <w:lang w:eastAsia="ru-RU"/>
        </w:rPr>
        <w:t xml:space="preserve">собое внимание было уделено 70-летию победы в ВОВ. </w:t>
      </w:r>
      <w:r w:rsidR="00334A2B">
        <w:rPr>
          <w:rFonts w:ascii="Times New Roman" w:eastAsia="Times New Roman" w:hAnsi="Times New Roman" w:cs="Times New Roman"/>
          <w:sz w:val="28"/>
          <w:szCs w:val="28"/>
          <w:lang w:eastAsia="ru-RU"/>
        </w:rPr>
        <w:t xml:space="preserve">В течение всего учебного года на базе детского дома реализовывался проект «Мы внуки тех, кто победил фашизм». </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 внимание было уделено формированию положительной мотивации к ЗОЖ. В детском доме была проведена акция «Мы за здоровый образ жизни», «Я выбираю жизнь», направленных на снижение уровня зависимости употребления ПАВ и курения. Воспитанники участвовали в ежегодной спартакиаде среди воспитанников детских домов области, а также являлись участниками общеросс</w:t>
      </w:r>
      <w:r w:rsidR="00334A2B">
        <w:rPr>
          <w:rFonts w:ascii="Times New Roman" w:eastAsia="Times New Roman" w:hAnsi="Times New Roman" w:cs="Times New Roman"/>
          <w:sz w:val="28"/>
          <w:szCs w:val="28"/>
          <w:lang w:eastAsia="ru-RU"/>
        </w:rPr>
        <w:t>ийских соревнований по футболу, баскетболу и лыжам.</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lastRenderedPageBreak/>
        <w:t>Актуальным остается дополнительное образование.</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В прошедшем учебном году в детском доме работали следующие кружки:</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Швейная мастерская</w:t>
      </w:r>
      <w:r w:rsidRPr="00606721">
        <w:rPr>
          <w:rFonts w:ascii="Times New Roman" w:eastAsia="Times New Roman" w:hAnsi="Times New Roman" w:cs="Times New Roman"/>
          <w:sz w:val="28"/>
          <w:szCs w:val="28"/>
          <w:lang w:eastAsia="ru-RU"/>
        </w:rPr>
        <w:t>»</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w:t>
      </w:r>
      <w:r w:rsidRPr="00606721">
        <w:rPr>
          <w:rFonts w:ascii="Times New Roman" w:eastAsia="Times New Roman" w:hAnsi="Times New Roman" w:cs="Times New Roman"/>
          <w:sz w:val="28"/>
          <w:szCs w:val="28"/>
          <w:lang w:eastAsia="ru-RU"/>
        </w:rPr>
        <w:t>еатральный</w:t>
      </w:r>
      <w:r>
        <w:rPr>
          <w:rFonts w:ascii="Times New Roman" w:eastAsia="Times New Roman" w:hAnsi="Times New Roman" w:cs="Times New Roman"/>
          <w:sz w:val="28"/>
          <w:szCs w:val="28"/>
          <w:lang w:eastAsia="ru-RU"/>
        </w:rPr>
        <w:t>»</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Хозяюшка</w:t>
      </w:r>
      <w:r w:rsidRPr="00606721">
        <w:rPr>
          <w:rFonts w:ascii="Times New Roman" w:eastAsia="Times New Roman" w:hAnsi="Times New Roman" w:cs="Times New Roman"/>
          <w:sz w:val="28"/>
          <w:szCs w:val="28"/>
          <w:lang w:eastAsia="ru-RU"/>
        </w:rPr>
        <w:t>»</w:t>
      </w:r>
    </w:p>
    <w:p w:rsidR="000C3A4D" w:rsidRPr="00606721"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Гончарный</w:t>
      </w:r>
      <w:r w:rsidRPr="00606721">
        <w:rPr>
          <w:rFonts w:ascii="Times New Roman" w:eastAsia="Times New Roman" w:hAnsi="Times New Roman" w:cs="Times New Roman"/>
          <w:sz w:val="28"/>
          <w:szCs w:val="28"/>
          <w:lang w:eastAsia="ru-RU"/>
        </w:rPr>
        <w:t>»</w:t>
      </w:r>
    </w:p>
    <w:p w:rsidR="000C3A4D" w:rsidRDefault="000C3A4D"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«Футбол»</w:t>
      </w:r>
    </w:p>
    <w:p w:rsidR="00FD0ACE" w:rsidRDefault="00FD0ACE" w:rsidP="000C3A4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«Столярная мастерская»</w:t>
      </w:r>
    </w:p>
    <w:p w:rsidR="000C3A4D" w:rsidRPr="00263630" w:rsidRDefault="000C3A4D" w:rsidP="006845B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06721">
        <w:rPr>
          <w:sz w:val="28"/>
          <w:szCs w:val="28"/>
        </w:rPr>
        <w:t> </w:t>
      </w:r>
      <w:r w:rsidRPr="00515E08">
        <w:rPr>
          <w:rFonts w:ascii="Times New Roman" w:hAnsi="Times New Roman" w:cs="Times New Roman"/>
          <w:sz w:val="28"/>
          <w:szCs w:val="28"/>
        </w:rPr>
        <w:t>Занятость воспитанников</w:t>
      </w:r>
      <w:r>
        <w:rPr>
          <w:rFonts w:ascii="Times New Roman" w:hAnsi="Times New Roman" w:cs="Times New Roman"/>
          <w:sz w:val="28"/>
          <w:szCs w:val="28"/>
        </w:rPr>
        <w:t xml:space="preserve"> детского дома </w:t>
      </w:r>
      <w:r w:rsidRPr="00515E08">
        <w:rPr>
          <w:rFonts w:ascii="Times New Roman" w:hAnsi="Times New Roman" w:cs="Times New Roman"/>
          <w:sz w:val="28"/>
          <w:szCs w:val="28"/>
        </w:rPr>
        <w:t xml:space="preserve">в сфере дополнительного образования составляет </w:t>
      </w:r>
      <w:r w:rsidR="00263630">
        <w:rPr>
          <w:rFonts w:ascii="Times New Roman" w:hAnsi="Times New Roman" w:cs="Times New Roman"/>
          <w:sz w:val="28"/>
          <w:szCs w:val="28"/>
        </w:rPr>
        <w:t>100</w:t>
      </w:r>
      <w:r w:rsidRPr="00515E08">
        <w:rPr>
          <w:rFonts w:ascii="Times New Roman" w:hAnsi="Times New Roman" w:cs="Times New Roman"/>
          <w:sz w:val="28"/>
          <w:szCs w:val="28"/>
        </w:rPr>
        <w:t xml:space="preserve"> %. </w:t>
      </w:r>
      <w:r w:rsidR="00A43A72" w:rsidRPr="00263630">
        <w:rPr>
          <w:rFonts w:ascii="Times New Roman" w:hAnsi="Times New Roman" w:cs="Times New Roman"/>
          <w:sz w:val="28"/>
          <w:szCs w:val="28"/>
        </w:rPr>
        <w:t>Занятия </w:t>
      </w:r>
      <w:r w:rsidR="00A43A72" w:rsidRPr="00263630">
        <w:rPr>
          <w:rStyle w:val="apple-converted-space"/>
          <w:rFonts w:ascii="Times New Roman" w:hAnsi="Times New Roman" w:cs="Times New Roman"/>
          <w:sz w:val="28"/>
          <w:szCs w:val="28"/>
        </w:rPr>
        <w:t>воспитанников</w:t>
      </w:r>
      <w:r w:rsidRPr="00263630">
        <w:rPr>
          <w:rFonts w:ascii="Times New Roman" w:hAnsi="Times New Roman" w:cs="Times New Roman"/>
          <w:sz w:val="28"/>
          <w:szCs w:val="28"/>
        </w:rPr>
        <w:t xml:space="preserve"> в мастерских, кружках, спортивных секциях по интересам являются одним из приоритетных направлений работы педагогического коллектива в </w:t>
      </w:r>
      <w:r w:rsidR="00A43A72" w:rsidRPr="00263630">
        <w:rPr>
          <w:rFonts w:ascii="Times New Roman" w:hAnsi="Times New Roman" w:cs="Times New Roman"/>
          <w:sz w:val="28"/>
          <w:szCs w:val="28"/>
        </w:rPr>
        <w:t>сфере </w:t>
      </w:r>
      <w:r w:rsidR="00A43A72" w:rsidRPr="00263630">
        <w:rPr>
          <w:rStyle w:val="apple-converted-space"/>
          <w:rFonts w:ascii="Times New Roman" w:hAnsi="Times New Roman" w:cs="Times New Roman"/>
          <w:sz w:val="28"/>
          <w:szCs w:val="28"/>
        </w:rPr>
        <w:t>профилактики</w:t>
      </w:r>
      <w:r w:rsidRPr="00263630">
        <w:rPr>
          <w:rFonts w:ascii="Times New Roman" w:hAnsi="Times New Roman" w:cs="Times New Roman"/>
          <w:sz w:val="28"/>
          <w:szCs w:val="28"/>
        </w:rPr>
        <w:t xml:space="preserve"> безнадзорности, алкоголизма, правонарушений среди несовершеннолетних.</w:t>
      </w:r>
    </w:p>
    <w:p w:rsidR="006845B8" w:rsidRPr="006845B8" w:rsidRDefault="006845B8" w:rsidP="006845B8">
      <w:pPr>
        <w:spacing w:after="0"/>
        <w:ind w:right="113" w:firstLine="567"/>
        <w:jc w:val="both"/>
        <w:rPr>
          <w:rFonts w:ascii="Times New Roman" w:hAnsi="Times New Roman" w:cs="Times New Roman"/>
          <w:sz w:val="28"/>
          <w:szCs w:val="28"/>
        </w:rPr>
      </w:pPr>
      <w:r w:rsidRPr="006845B8">
        <w:rPr>
          <w:rFonts w:ascii="Times New Roman" w:hAnsi="Times New Roman" w:cs="Times New Roman"/>
          <w:sz w:val="28"/>
          <w:szCs w:val="28"/>
        </w:rPr>
        <w:t xml:space="preserve">Всем педагогическим коллективом в системе проводилась работа по формированию активной жизненной позиции, ориентации на общечеловеческие ценности, охране жизни и здоровья детей, по предупреждению </w:t>
      </w:r>
      <w:proofErr w:type="spellStart"/>
      <w:r w:rsidRPr="006845B8">
        <w:rPr>
          <w:rFonts w:ascii="Times New Roman" w:hAnsi="Times New Roman" w:cs="Times New Roman"/>
          <w:sz w:val="28"/>
          <w:szCs w:val="28"/>
        </w:rPr>
        <w:t>дорожно</w:t>
      </w:r>
      <w:proofErr w:type="spellEnd"/>
      <w:r w:rsidRPr="006845B8">
        <w:rPr>
          <w:rFonts w:ascii="Times New Roman" w:hAnsi="Times New Roman" w:cs="Times New Roman"/>
          <w:sz w:val="28"/>
          <w:szCs w:val="28"/>
        </w:rPr>
        <w:t xml:space="preserve"> – транспортного травматизма, по формированию знаний по технике безопасности, профилактике правонарушений, неуспеваемости воспитанников и др.</w:t>
      </w:r>
    </w:p>
    <w:p w:rsidR="006845B8" w:rsidRPr="006845B8" w:rsidRDefault="006845B8" w:rsidP="006845B8">
      <w:pPr>
        <w:spacing w:after="0"/>
        <w:ind w:right="113" w:firstLine="567"/>
        <w:jc w:val="both"/>
        <w:rPr>
          <w:rFonts w:ascii="Times New Roman" w:hAnsi="Times New Roman" w:cs="Times New Roman"/>
          <w:sz w:val="28"/>
          <w:szCs w:val="28"/>
        </w:rPr>
      </w:pPr>
      <w:r w:rsidRPr="006845B8">
        <w:rPr>
          <w:rFonts w:ascii="Times New Roman" w:hAnsi="Times New Roman" w:cs="Times New Roman"/>
          <w:sz w:val="28"/>
          <w:szCs w:val="28"/>
        </w:rPr>
        <w:t xml:space="preserve">В ходе организации </w:t>
      </w:r>
      <w:r w:rsidR="00DB63A5">
        <w:rPr>
          <w:rFonts w:ascii="Times New Roman" w:hAnsi="Times New Roman" w:cs="Times New Roman"/>
          <w:sz w:val="28"/>
          <w:szCs w:val="28"/>
        </w:rPr>
        <w:t xml:space="preserve">коллективно-творческих </w:t>
      </w:r>
      <w:r w:rsidRPr="006845B8">
        <w:rPr>
          <w:rFonts w:ascii="Times New Roman" w:hAnsi="Times New Roman" w:cs="Times New Roman"/>
          <w:sz w:val="28"/>
          <w:szCs w:val="28"/>
        </w:rPr>
        <w:t xml:space="preserve">дел </w:t>
      </w:r>
      <w:r w:rsidR="002A1E5B">
        <w:rPr>
          <w:rFonts w:ascii="Times New Roman" w:hAnsi="Times New Roman" w:cs="Times New Roman"/>
          <w:sz w:val="28"/>
          <w:szCs w:val="28"/>
        </w:rPr>
        <w:t xml:space="preserve">детского дома </w:t>
      </w:r>
      <w:r w:rsidRPr="006845B8">
        <w:rPr>
          <w:rFonts w:ascii="Times New Roman" w:hAnsi="Times New Roman" w:cs="Times New Roman"/>
          <w:sz w:val="28"/>
          <w:szCs w:val="28"/>
        </w:rPr>
        <w:t>прослеживалась обязательная цепочка технологических звеньев.</w:t>
      </w:r>
    </w:p>
    <w:p w:rsidR="006845B8" w:rsidRPr="006845B8" w:rsidRDefault="006845B8" w:rsidP="006845B8">
      <w:pPr>
        <w:spacing w:after="0"/>
        <w:ind w:firstLine="720"/>
        <w:jc w:val="both"/>
        <w:rPr>
          <w:rFonts w:ascii="Times New Roman" w:hAnsi="Times New Roman" w:cs="Times New Roman"/>
          <w:sz w:val="28"/>
          <w:szCs w:val="28"/>
        </w:rPr>
      </w:pPr>
      <w:r w:rsidRPr="006845B8">
        <w:rPr>
          <w:rFonts w:ascii="Times New Roman" w:hAnsi="Times New Roman" w:cs="Times New Roman"/>
          <w:i/>
          <w:sz w:val="28"/>
          <w:szCs w:val="28"/>
        </w:rPr>
        <w:t>Первое звено</w:t>
      </w:r>
      <w:r w:rsidRPr="006845B8">
        <w:rPr>
          <w:rFonts w:ascii="Times New Roman" w:hAnsi="Times New Roman" w:cs="Times New Roman"/>
          <w:b/>
          <w:sz w:val="28"/>
          <w:szCs w:val="28"/>
        </w:rPr>
        <w:t xml:space="preserve"> –</w:t>
      </w:r>
      <w:r w:rsidRPr="006845B8">
        <w:rPr>
          <w:rFonts w:ascii="Times New Roman" w:hAnsi="Times New Roman" w:cs="Times New Roman"/>
          <w:sz w:val="28"/>
          <w:szCs w:val="28"/>
        </w:rPr>
        <w:t xml:space="preserve"> актуализация воспитанников на проведение данного творческого дела, сопровождающаяся, как правило интересным, интригующим объявлением о начале </w:t>
      </w:r>
      <w:r w:rsidR="002A1E5B" w:rsidRPr="006845B8">
        <w:rPr>
          <w:rFonts w:ascii="Times New Roman" w:hAnsi="Times New Roman" w:cs="Times New Roman"/>
          <w:sz w:val="28"/>
          <w:szCs w:val="28"/>
        </w:rPr>
        <w:t>подготовки или</w:t>
      </w:r>
      <w:r w:rsidRPr="006845B8">
        <w:rPr>
          <w:rFonts w:ascii="Times New Roman" w:hAnsi="Times New Roman" w:cs="Times New Roman"/>
          <w:sz w:val="28"/>
          <w:szCs w:val="28"/>
        </w:rPr>
        <w:t xml:space="preserve"> о сборе группы для подготовки дела.</w:t>
      </w:r>
    </w:p>
    <w:p w:rsidR="006845B8" w:rsidRPr="006845B8" w:rsidRDefault="006845B8" w:rsidP="006845B8">
      <w:pPr>
        <w:spacing w:after="0"/>
        <w:ind w:firstLine="720"/>
        <w:jc w:val="both"/>
        <w:rPr>
          <w:rFonts w:ascii="Times New Roman" w:hAnsi="Times New Roman" w:cs="Times New Roman"/>
          <w:sz w:val="28"/>
          <w:szCs w:val="28"/>
        </w:rPr>
      </w:pPr>
      <w:r w:rsidRPr="006845B8">
        <w:rPr>
          <w:rFonts w:ascii="Times New Roman" w:hAnsi="Times New Roman" w:cs="Times New Roman"/>
          <w:i/>
          <w:sz w:val="28"/>
          <w:szCs w:val="28"/>
        </w:rPr>
        <w:t>Второе звено</w:t>
      </w:r>
      <w:r w:rsidRPr="006845B8">
        <w:rPr>
          <w:rFonts w:ascii="Times New Roman" w:hAnsi="Times New Roman" w:cs="Times New Roman"/>
          <w:b/>
          <w:sz w:val="28"/>
          <w:szCs w:val="28"/>
        </w:rPr>
        <w:t xml:space="preserve"> – </w:t>
      </w:r>
      <w:r w:rsidRPr="006845B8">
        <w:rPr>
          <w:rFonts w:ascii="Times New Roman" w:hAnsi="Times New Roman" w:cs="Times New Roman"/>
          <w:sz w:val="28"/>
          <w:szCs w:val="28"/>
        </w:rPr>
        <w:t>планирование проведения дела и разработка детального плана действий (кто за что отвечает? В какие сроки? Каким образом? С кем?)</w:t>
      </w:r>
    </w:p>
    <w:p w:rsidR="006845B8" w:rsidRPr="006845B8" w:rsidRDefault="006845B8" w:rsidP="006845B8">
      <w:pPr>
        <w:spacing w:after="0"/>
        <w:ind w:firstLine="720"/>
        <w:jc w:val="both"/>
        <w:rPr>
          <w:rFonts w:ascii="Times New Roman" w:hAnsi="Times New Roman" w:cs="Times New Roman"/>
          <w:sz w:val="28"/>
          <w:szCs w:val="28"/>
        </w:rPr>
      </w:pPr>
      <w:r w:rsidRPr="006845B8">
        <w:rPr>
          <w:rFonts w:ascii="Times New Roman" w:hAnsi="Times New Roman" w:cs="Times New Roman"/>
          <w:i/>
          <w:sz w:val="28"/>
          <w:szCs w:val="28"/>
        </w:rPr>
        <w:t>Третье звено</w:t>
      </w:r>
      <w:r w:rsidRPr="006845B8">
        <w:rPr>
          <w:rFonts w:ascii="Times New Roman" w:hAnsi="Times New Roman" w:cs="Times New Roman"/>
          <w:sz w:val="28"/>
          <w:szCs w:val="28"/>
        </w:rPr>
        <w:t>– этап конкретного проведения дела.</w:t>
      </w:r>
    </w:p>
    <w:p w:rsidR="006845B8" w:rsidRPr="006845B8" w:rsidRDefault="006845B8" w:rsidP="006845B8">
      <w:pPr>
        <w:spacing w:after="0"/>
        <w:ind w:firstLine="720"/>
        <w:jc w:val="both"/>
        <w:rPr>
          <w:rFonts w:ascii="Times New Roman" w:hAnsi="Times New Roman" w:cs="Times New Roman"/>
          <w:sz w:val="28"/>
          <w:szCs w:val="28"/>
        </w:rPr>
      </w:pPr>
      <w:r w:rsidRPr="006845B8">
        <w:rPr>
          <w:rFonts w:ascii="Times New Roman" w:hAnsi="Times New Roman" w:cs="Times New Roman"/>
          <w:i/>
          <w:sz w:val="28"/>
          <w:szCs w:val="28"/>
        </w:rPr>
        <w:t>Четвертое звено</w:t>
      </w:r>
      <w:r w:rsidRPr="006845B8">
        <w:rPr>
          <w:rFonts w:ascii="Times New Roman" w:hAnsi="Times New Roman" w:cs="Times New Roman"/>
          <w:b/>
          <w:sz w:val="28"/>
          <w:szCs w:val="28"/>
        </w:rPr>
        <w:t xml:space="preserve"> – </w:t>
      </w:r>
      <w:r w:rsidRPr="006845B8">
        <w:rPr>
          <w:rFonts w:ascii="Times New Roman" w:hAnsi="Times New Roman" w:cs="Times New Roman"/>
          <w:sz w:val="28"/>
          <w:szCs w:val="28"/>
        </w:rPr>
        <w:t>подведение итогов.</w:t>
      </w:r>
    </w:p>
    <w:p w:rsidR="006845B8" w:rsidRPr="006845B8" w:rsidRDefault="006845B8" w:rsidP="006845B8">
      <w:pPr>
        <w:spacing w:after="0"/>
        <w:ind w:firstLine="720"/>
        <w:jc w:val="both"/>
        <w:rPr>
          <w:rFonts w:ascii="Times New Roman" w:hAnsi="Times New Roman" w:cs="Times New Roman"/>
          <w:sz w:val="28"/>
          <w:szCs w:val="28"/>
        </w:rPr>
      </w:pPr>
      <w:r w:rsidRPr="006845B8">
        <w:rPr>
          <w:rFonts w:ascii="Times New Roman" w:hAnsi="Times New Roman" w:cs="Times New Roman"/>
          <w:sz w:val="28"/>
          <w:szCs w:val="28"/>
        </w:rPr>
        <w:t>Главное в данной технологии заключается в том, что воспитанники приобретают навыки организации и управления в творческой, интересной для них форме.</w:t>
      </w:r>
    </w:p>
    <w:p w:rsidR="006845B8" w:rsidRPr="006845B8" w:rsidRDefault="006845B8" w:rsidP="002A1E5B">
      <w:pPr>
        <w:spacing w:after="0" w:line="240" w:lineRule="auto"/>
        <w:ind w:firstLine="720"/>
        <w:jc w:val="both"/>
        <w:rPr>
          <w:rFonts w:ascii="Times New Roman" w:hAnsi="Times New Roman" w:cs="Times New Roman"/>
          <w:sz w:val="28"/>
          <w:szCs w:val="28"/>
        </w:rPr>
      </w:pPr>
      <w:r w:rsidRPr="006845B8">
        <w:rPr>
          <w:rFonts w:ascii="Times New Roman" w:hAnsi="Times New Roman" w:cs="Times New Roman"/>
          <w:sz w:val="28"/>
          <w:szCs w:val="28"/>
        </w:rPr>
        <w:t xml:space="preserve">Подтверждением успешности традиционных мероприятий является то, что </w:t>
      </w:r>
      <w:r w:rsidR="002A1E5B">
        <w:rPr>
          <w:rFonts w:ascii="Times New Roman" w:hAnsi="Times New Roman" w:cs="Times New Roman"/>
          <w:sz w:val="28"/>
          <w:szCs w:val="28"/>
        </w:rPr>
        <w:t>при подведении итогов</w:t>
      </w:r>
      <w:r w:rsidRPr="006845B8">
        <w:rPr>
          <w:rFonts w:ascii="Times New Roman" w:hAnsi="Times New Roman" w:cs="Times New Roman"/>
          <w:sz w:val="28"/>
          <w:szCs w:val="28"/>
        </w:rPr>
        <w:t xml:space="preserve"> практически все воспитанники называют каждое из этих дел, запомнившимся своей яркостью, интересным содержанием, разнообразием форм проведения, полезными знаниями, состязательностью. Одним из положительных факторов при </w:t>
      </w:r>
      <w:proofErr w:type="gramStart"/>
      <w:r w:rsidRPr="006845B8">
        <w:rPr>
          <w:rFonts w:ascii="Times New Roman" w:hAnsi="Times New Roman" w:cs="Times New Roman"/>
          <w:sz w:val="28"/>
          <w:szCs w:val="28"/>
        </w:rPr>
        <w:t>проведении  мероприятий</w:t>
      </w:r>
      <w:proofErr w:type="gramEnd"/>
      <w:r w:rsidRPr="006845B8">
        <w:rPr>
          <w:rFonts w:ascii="Times New Roman" w:hAnsi="Times New Roman" w:cs="Times New Roman"/>
          <w:sz w:val="28"/>
          <w:szCs w:val="28"/>
        </w:rPr>
        <w:t xml:space="preserve"> является то, что они </w:t>
      </w:r>
      <w:r w:rsidR="002A1E5B" w:rsidRPr="006845B8">
        <w:rPr>
          <w:rFonts w:ascii="Times New Roman" w:hAnsi="Times New Roman" w:cs="Times New Roman"/>
          <w:sz w:val="28"/>
          <w:szCs w:val="28"/>
        </w:rPr>
        <w:t>объединяют воспитанников</w:t>
      </w:r>
      <w:r w:rsidRPr="006845B8">
        <w:rPr>
          <w:rFonts w:ascii="Times New Roman" w:hAnsi="Times New Roman" w:cs="Times New Roman"/>
          <w:sz w:val="28"/>
          <w:szCs w:val="28"/>
        </w:rPr>
        <w:t xml:space="preserve"> и педагогический коллектив в одну большую семью, где каждый искренне радуется за своего товарища, естественно выражает свои эмоции, чувства и свой талант. Данные факты </w:t>
      </w:r>
      <w:r w:rsidRPr="006845B8">
        <w:rPr>
          <w:rFonts w:ascii="Times New Roman" w:hAnsi="Times New Roman" w:cs="Times New Roman"/>
          <w:sz w:val="28"/>
          <w:szCs w:val="28"/>
        </w:rPr>
        <w:lastRenderedPageBreak/>
        <w:t>говорят о том, что наши традиции сохраняются благодаря усилиям всех педагогов, которые активно, творчески поддерживают и развивают их.</w:t>
      </w:r>
    </w:p>
    <w:p w:rsidR="006845B8" w:rsidRDefault="002A1E5B" w:rsidP="002A1E5B">
      <w:pPr>
        <w:pStyle w:val="af"/>
        <w:shd w:val="clear" w:color="auto" w:fill="FFFFFF"/>
        <w:spacing w:before="0" w:beforeAutospacing="0" w:after="0"/>
        <w:ind w:firstLine="567"/>
        <w:jc w:val="both"/>
        <w:rPr>
          <w:sz w:val="28"/>
          <w:szCs w:val="28"/>
        </w:rPr>
      </w:pPr>
      <w:r w:rsidRPr="002A1E5B">
        <w:rPr>
          <w:sz w:val="28"/>
          <w:szCs w:val="28"/>
        </w:rPr>
        <w:t>Основой воспитания является целостность, последовательность и преемственность форм и содержания воспитания на различных ступенях. В основе воспитательного процесса лежит формирование социально необходимых умений, навыков, интересов, способ</w:t>
      </w:r>
      <w:r>
        <w:rPr>
          <w:sz w:val="28"/>
          <w:szCs w:val="28"/>
        </w:rPr>
        <w:t xml:space="preserve">ствующих социализации личности. </w:t>
      </w:r>
      <w:r w:rsidRPr="002A1E5B">
        <w:rPr>
          <w:sz w:val="28"/>
          <w:szCs w:val="28"/>
        </w:rPr>
        <w:t xml:space="preserve">Основными принципами воспитания, на которых базируется система воспитательной работы детского дома, являются принципы, ориентированные на воспитание социально активной, образованной, </w:t>
      </w:r>
      <w:proofErr w:type="spellStart"/>
      <w:r w:rsidRPr="002A1E5B">
        <w:rPr>
          <w:sz w:val="28"/>
          <w:szCs w:val="28"/>
        </w:rPr>
        <w:t>гражданско</w:t>
      </w:r>
      <w:proofErr w:type="spellEnd"/>
      <w:r w:rsidRPr="002A1E5B">
        <w:rPr>
          <w:sz w:val="28"/>
          <w:szCs w:val="28"/>
        </w:rPr>
        <w:t xml:space="preserve"> – патриотической, нравственно и физически здоровой личности в имеющихся условиях общественной жизни.</w:t>
      </w:r>
      <w:r w:rsidR="00263630">
        <w:rPr>
          <w:sz w:val="28"/>
          <w:szCs w:val="28"/>
        </w:rPr>
        <w:t xml:space="preserve"> </w:t>
      </w:r>
      <w:r w:rsidRPr="002A1E5B">
        <w:rPr>
          <w:sz w:val="28"/>
          <w:szCs w:val="28"/>
        </w:rPr>
        <w:t xml:space="preserve">Система воспитательной работы ориентирована на </w:t>
      </w:r>
      <w:proofErr w:type="spellStart"/>
      <w:r w:rsidRPr="002A1E5B">
        <w:rPr>
          <w:sz w:val="28"/>
          <w:szCs w:val="28"/>
        </w:rPr>
        <w:t>психолого</w:t>
      </w:r>
      <w:proofErr w:type="spellEnd"/>
      <w:r w:rsidRPr="002A1E5B">
        <w:rPr>
          <w:sz w:val="28"/>
          <w:szCs w:val="28"/>
        </w:rPr>
        <w:t xml:space="preserve"> – педагогическую поддержку ребенка.</w:t>
      </w:r>
      <w:r w:rsidR="00263630">
        <w:rPr>
          <w:sz w:val="28"/>
          <w:szCs w:val="28"/>
        </w:rPr>
        <w:t xml:space="preserve"> </w:t>
      </w:r>
      <w:r w:rsidRPr="002A1E5B">
        <w:rPr>
          <w:sz w:val="28"/>
          <w:szCs w:val="28"/>
        </w:rPr>
        <w:t>Координация действий воспитателей, педагогов дополнительного образования, педагог</w:t>
      </w:r>
      <w:r w:rsidR="00263630">
        <w:rPr>
          <w:sz w:val="28"/>
          <w:szCs w:val="28"/>
        </w:rPr>
        <w:t>а</w:t>
      </w:r>
      <w:r w:rsidRPr="002A1E5B">
        <w:rPr>
          <w:sz w:val="28"/>
          <w:szCs w:val="28"/>
        </w:rPr>
        <w:t xml:space="preserve"> – организатор</w:t>
      </w:r>
      <w:r w:rsidR="00263630">
        <w:rPr>
          <w:sz w:val="28"/>
          <w:szCs w:val="28"/>
        </w:rPr>
        <w:t>а</w:t>
      </w:r>
      <w:r w:rsidRPr="002A1E5B">
        <w:rPr>
          <w:sz w:val="28"/>
          <w:szCs w:val="28"/>
        </w:rPr>
        <w:t>, психолог</w:t>
      </w:r>
      <w:r w:rsidR="00263630">
        <w:rPr>
          <w:sz w:val="28"/>
          <w:szCs w:val="28"/>
        </w:rPr>
        <w:t>а</w:t>
      </w:r>
      <w:r w:rsidRPr="002A1E5B">
        <w:rPr>
          <w:sz w:val="28"/>
          <w:szCs w:val="28"/>
        </w:rPr>
        <w:t>, социальных педагогов позволила реализовать и реализовывать программы и выполнить планы обеспечения воспитывающей деятельности.</w:t>
      </w:r>
    </w:p>
    <w:p w:rsidR="002A1E5B" w:rsidRDefault="002A1E5B" w:rsidP="002A1E5B">
      <w:pPr>
        <w:pStyle w:val="af"/>
        <w:shd w:val="clear" w:color="auto" w:fill="FFFFFF"/>
        <w:spacing w:before="0" w:beforeAutospacing="0" w:after="0"/>
        <w:ind w:firstLine="567"/>
        <w:jc w:val="both"/>
        <w:rPr>
          <w:sz w:val="28"/>
          <w:szCs w:val="28"/>
        </w:rPr>
      </w:pPr>
      <w:r w:rsidRPr="002A1E5B">
        <w:rPr>
          <w:sz w:val="28"/>
          <w:szCs w:val="28"/>
        </w:rPr>
        <w:t xml:space="preserve">Реализация основных направлений воспитания осуществлялась воспитателями. Содержание планов воспитательной работы в детском доме являлось конкретизацией общего плана детского дома по воспитательной работе. Всеми воспитателями в системе проводилась работа по формированию активной жизненной позиции, ориентации на общечеловеческие ценности, охране жизни и здоровья детей, по предупреждению детского </w:t>
      </w:r>
      <w:proofErr w:type="spellStart"/>
      <w:r w:rsidRPr="002A1E5B">
        <w:rPr>
          <w:sz w:val="28"/>
          <w:szCs w:val="28"/>
        </w:rPr>
        <w:t>дорожно</w:t>
      </w:r>
      <w:proofErr w:type="spellEnd"/>
      <w:r w:rsidRPr="002A1E5B">
        <w:rPr>
          <w:sz w:val="28"/>
          <w:szCs w:val="28"/>
        </w:rPr>
        <w:t xml:space="preserve"> – транспортного травматизма, по формированию знаний по технике безопасности, профилактике </w:t>
      </w:r>
      <w:r w:rsidR="00A43A72" w:rsidRPr="002A1E5B">
        <w:rPr>
          <w:sz w:val="28"/>
          <w:szCs w:val="28"/>
        </w:rPr>
        <w:t>правонарушений и</w:t>
      </w:r>
      <w:r w:rsidRPr="002A1E5B">
        <w:rPr>
          <w:sz w:val="28"/>
          <w:szCs w:val="28"/>
        </w:rPr>
        <w:t xml:space="preserve"> др.</w:t>
      </w:r>
    </w:p>
    <w:p w:rsidR="00B44B0A" w:rsidRPr="00C75F54" w:rsidRDefault="00B44B0A" w:rsidP="00B44B0A">
      <w:pPr>
        <w:spacing w:after="0"/>
        <w:ind w:right="113" w:firstLine="720"/>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направление </w:t>
      </w:r>
    </w:p>
    <w:p w:rsidR="00B44B0A" w:rsidRPr="00C75F54" w:rsidRDefault="00B44B0A" w:rsidP="00B81695">
      <w:pPr>
        <w:spacing w:after="0"/>
        <w:ind w:right="113" w:firstLine="720"/>
        <w:jc w:val="both"/>
        <w:rPr>
          <w:rFonts w:ascii="Times New Roman" w:hAnsi="Times New Roman" w:cs="Times New Roman"/>
          <w:sz w:val="28"/>
          <w:szCs w:val="28"/>
        </w:rPr>
      </w:pPr>
      <w:r w:rsidRPr="00C75F54">
        <w:rPr>
          <w:rFonts w:ascii="Times New Roman" w:hAnsi="Times New Roman" w:cs="Times New Roman"/>
          <w:sz w:val="28"/>
          <w:szCs w:val="28"/>
        </w:rPr>
        <w:t xml:space="preserve">Направлено на развитие познавательных способностей, расширение позитивного социального опыта по безопасности жизнедеятельности, по здоровому образу жизни, по правам и обязанностям, по </w:t>
      </w:r>
      <w:proofErr w:type="spellStart"/>
      <w:r w:rsidRPr="00C75F54">
        <w:rPr>
          <w:rFonts w:ascii="Times New Roman" w:hAnsi="Times New Roman" w:cs="Times New Roman"/>
          <w:sz w:val="28"/>
          <w:szCs w:val="28"/>
        </w:rPr>
        <w:t>гражданско</w:t>
      </w:r>
      <w:proofErr w:type="spellEnd"/>
      <w:r w:rsidRPr="00C75F54">
        <w:rPr>
          <w:rFonts w:ascii="Times New Roman" w:hAnsi="Times New Roman" w:cs="Times New Roman"/>
          <w:sz w:val="28"/>
          <w:szCs w:val="28"/>
        </w:rPr>
        <w:t xml:space="preserve"> – патриотическому воспитанию, по профориентации и самоопределению и </w:t>
      </w:r>
      <w:proofErr w:type="gramStart"/>
      <w:r w:rsidRPr="00C75F54">
        <w:rPr>
          <w:rFonts w:ascii="Times New Roman" w:hAnsi="Times New Roman" w:cs="Times New Roman"/>
          <w:sz w:val="28"/>
          <w:szCs w:val="28"/>
        </w:rPr>
        <w:t>др..</w:t>
      </w:r>
      <w:proofErr w:type="gramEnd"/>
      <w:r w:rsidR="00B81695">
        <w:rPr>
          <w:rFonts w:ascii="Times New Roman" w:hAnsi="Times New Roman" w:cs="Times New Roman"/>
          <w:sz w:val="28"/>
          <w:szCs w:val="28"/>
        </w:rPr>
        <w:t xml:space="preserve"> </w:t>
      </w:r>
      <w:r w:rsidRPr="00C75F54">
        <w:rPr>
          <w:rFonts w:ascii="Times New Roman" w:hAnsi="Times New Roman" w:cs="Times New Roman"/>
          <w:sz w:val="28"/>
          <w:szCs w:val="28"/>
        </w:rPr>
        <w:t>Виды деятельности:</w:t>
      </w:r>
    </w:p>
    <w:p w:rsidR="00B44B0A" w:rsidRPr="00C75F54" w:rsidRDefault="00B44B0A" w:rsidP="00B44B0A">
      <w:pPr>
        <w:spacing w:after="0"/>
        <w:ind w:right="113" w:firstLine="720"/>
        <w:jc w:val="both"/>
        <w:rPr>
          <w:rFonts w:ascii="Times New Roman" w:hAnsi="Times New Roman" w:cs="Times New Roman"/>
          <w:sz w:val="28"/>
          <w:szCs w:val="28"/>
        </w:rPr>
      </w:pPr>
      <w:r w:rsidRPr="00C75F54">
        <w:rPr>
          <w:rFonts w:ascii="Times New Roman" w:hAnsi="Times New Roman" w:cs="Times New Roman"/>
          <w:sz w:val="28"/>
          <w:szCs w:val="28"/>
        </w:rPr>
        <w:t>- организация и проведения самоподготовки.</w:t>
      </w:r>
    </w:p>
    <w:p w:rsidR="00B44B0A" w:rsidRPr="00C75F54" w:rsidRDefault="00B44B0A" w:rsidP="00B44B0A">
      <w:pPr>
        <w:spacing w:after="0"/>
        <w:ind w:right="113" w:firstLine="720"/>
        <w:jc w:val="both"/>
        <w:rPr>
          <w:rFonts w:ascii="Times New Roman" w:hAnsi="Times New Roman" w:cs="Times New Roman"/>
          <w:sz w:val="28"/>
          <w:szCs w:val="28"/>
        </w:rPr>
      </w:pPr>
      <w:r w:rsidRPr="00C75F54">
        <w:rPr>
          <w:rFonts w:ascii="Times New Roman" w:hAnsi="Times New Roman" w:cs="Times New Roman"/>
          <w:sz w:val="28"/>
          <w:szCs w:val="28"/>
        </w:rPr>
        <w:t>- работа с дополнительной и энциклопедической литературой.</w:t>
      </w:r>
    </w:p>
    <w:p w:rsidR="00B44B0A" w:rsidRPr="00C75F54" w:rsidRDefault="00B44B0A" w:rsidP="00B44B0A">
      <w:pPr>
        <w:spacing w:after="0"/>
        <w:ind w:right="113" w:firstLine="720"/>
        <w:jc w:val="both"/>
        <w:rPr>
          <w:rFonts w:ascii="Times New Roman" w:hAnsi="Times New Roman" w:cs="Times New Roman"/>
          <w:sz w:val="28"/>
          <w:szCs w:val="28"/>
        </w:rPr>
      </w:pPr>
      <w:r w:rsidRPr="00C75F54">
        <w:rPr>
          <w:rFonts w:ascii="Times New Roman" w:hAnsi="Times New Roman" w:cs="Times New Roman"/>
          <w:sz w:val="28"/>
          <w:szCs w:val="28"/>
        </w:rPr>
        <w:t>-организация познавательной внеурочной деятельности (воспитательские часы).</w:t>
      </w:r>
    </w:p>
    <w:p w:rsidR="00B44B0A" w:rsidRPr="00C75F54" w:rsidRDefault="00B44B0A" w:rsidP="00B44B0A">
      <w:pPr>
        <w:tabs>
          <w:tab w:val="num" w:pos="1080"/>
        </w:tabs>
        <w:spacing w:after="0"/>
        <w:ind w:left="1080" w:right="113" w:hanging="360"/>
        <w:jc w:val="both"/>
        <w:rPr>
          <w:rFonts w:ascii="Times New Roman" w:hAnsi="Times New Roman" w:cs="Times New Roman"/>
          <w:b/>
          <w:sz w:val="28"/>
          <w:szCs w:val="28"/>
        </w:rPr>
      </w:pPr>
      <w:r w:rsidRPr="00C75F54">
        <w:rPr>
          <w:rFonts w:ascii="Times New Roman" w:hAnsi="Times New Roman" w:cs="Times New Roman"/>
          <w:b/>
          <w:sz w:val="28"/>
          <w:szCs w:val="28"/>
        </w:rPr>
        <w:t>Вывод:</w:t>
      </w:r>
    </w:p>
    <w:p w:rsidR="00B44B0A" w:rsidRPr="00C75F54" w:rsidRDefault="00B44B0A" w:rsidP="00B44B0A">
      <w:pPr>
        <w:tabs>
          <w:tab w:val="num" w:pos="0"/>
        </w:tabs>
        <w:spacing w:after="0"/>
        <w:ind w:right="113" w:firstLine="709"/>
        <w:jc w:val="both"/>
        <w:rPr>
          <w:rFonts w:ascii="Times New Roman" w:hAnsi="Times New Roman" w:cs="Times New Roman"/>
          <w:sz w:val="28"/>
          <w:szCs w:val="28"/>
        </w:rPr>
      </w:pPr>
      <w:r w:rsidRPr="00C75F54">
        <w:rPr>
          <w:rFonts w:ascii="Times New Roman" w:hAnsi="Times New Roman" w:cs="Times New Roman"/>
          <w:sz w:val="28"/>
          <w:szCs w:val="28"/>
        </w:rPr>
        <w:t>У большинства воспитанников детского дома повысилась активность самостоятельной работы с энциклопедической литературой</w:t>
      </w:r>
      <w:r w:rsidR="00263630">
        <w:rPr>
          <w:rFonts w:ascii="Times New Roman" w:hAnsi="Times New Roman" w:cs="Times New Roman"/>
          <w:sz w:val="28"/>
          <w:szCs w:val="28"/>
        </w:rPr>
        <w:t xml:space="preserve"> и поиском информации в системе </w:t>
      </w:r>
      <w:r w:rsidR="00263630">
        <w:rPr>
          <w:rFonts w:ascii="Times New Roman" w:hAnsi="Times New Roman" w:cs="Times New Roman"/>
          <w:sz w:val="28"/>
          <w:szCs w:val="28"/>
          <w:lang w:val="en-US"/>
        </w:rPr>
        <w:t>Internet</w:t>
      </w:r>
      <w:r w:rsidR="00263630">
        <w:rPr>
          <w:rFonts w:ascii="Times New Roman" w:hAnsi="Times New Roman" w:cs="Times New Roman"/>
          <w:sz w:val="28"/>
          <w:szCs w:val="28"/>
        </w:rPr>
        <w:t>.</w:t>
      </w:r>
      <w:r w:rsidRPr="00C75F54">
        <w:rPr>
          <w:rFonts w:ascii="Times New Roman" w:hAnsi="Times New Roman" w:cs="Times New Roman"/>
          <w:sz w:val="28"/>
          <w:szCs w:val="28"/>
        </w:rPr>
        <w:t xml:space="preserve"> В процессе самоподготовки у воспитанников формировались навыки самостоятельной работы с учебными пособиями и дополнительной литературой.</w:t>
      </w:r>
    </w:p>
    <w:p w:rsidR="00B44B0A" w:rsidRPr="00C75F54" w:rsidRDefault="00B44B0A" w:rsidP="00B44B0A">
      <w:pPr>
        <w:spacing w:after="0"/>
        <w:ind w:right="113" w:firstLine="709"/>
        <w:jc w:val="both"/>
        <w:rPr>
          <w:rFonts w:ascii="Times New Roman" w:hAnsi="Times New Roman" w:cs="Times New Roman"/>
          <w:sz w:val="28"/>
          <w:szCs w:val="28"/>
        </w:rPr>
      </w:pPr>
      <w:r w:rsidRPr="00C75F54">
        <w:rPr>
          <w:rFonts w:ascii="Times New Roman" w:hAnsi="Times New Roman" w:cs="Times New Roman"/>
          <w:b/>
          <w:sz w:val="28"/>
          <w:szCs w:val="28"/>
        </w:rPr>
        <w:lastRenderedPageBreak/>
        <w:t xml:space="preserve">Спортивно - оздоровительное направление </w:t>
      </w:r>
      <w:r w:rsidRPr="00C75F54">
        <w:rPr>
          <w:rFonts w:ascii="Times New Roman" w:hAnsi="Times New Roman" w:cs="Times New Roman"/>
          <w:sz w:val="28"/>
          <w:szCs w:val="28"/>
        </w:rPr>
        <w:t>способствует формированию стремления к здоровому образу жизни, к физическому развитию; осознанию здоровья как одной из главных жизненных ценностей и реализуется через следующие виды деятельности:</w:t>
      </w:r>
    </w:p>
    <w:p w:rsidR="00B44B0A" w:rsidRPr="00C75F54" w:rsidRDefault="00B44B0A" w:rsidP="00B44B0A">
      <w:pPr>
        <w:spacing w:after="0"/>
        <w:ind w:right="113" w:firstLine="709"/>
        <w:jc w:val="both"/>
        <w:rPr>
          <w:rFonts w:ascii="Times New Roman" w:hAnsi="Times New Roman" w:cs="Times New Roman"/>
          <w:sz w:val="28"/>
          <w:szCs w:val="28"/>
        </w:rPr>
      </w:pPr>
      <w:r w:rsidRPr="00C75F54">
        <w:rPr>
          <w:rFonts w:ascii="Times New Roman" w:hAnsi="Times New Roman" w:cs="Times New Roman"/>
          <w:sz w:val="28"/>
          <w:szCs w:val="28"/>
        </w:rPr>
        <w:t xml:space="preserve">- </w:t>
      </w:r>
      <w:r w:rsidR="00263630">
        <w:rPr>
          <w:rFonts w:ascii="Times New Roman" w:hAnsi="Times New Roman" w:cs="Times New Roman"/>
          <w:sz w:val="28"/>
          <w:szCs w:val="28"/>
        </w:rPr>
        <w:t xml:space="preserve">воспитатели, совместно с медперсоналом и студентами - волонтерами медучилища, </w:t>
      </w:r>
      <w:r w:rsidRPr="00C75F54">
        <w:rPr>
          <w:rFonts w:ascii="Times New Roman" w:hAnsi="Times New Roman" w:cs="Times New Roman"/>
          <w:sz w:val="28"/>
          <w:szCs w:val="28"/>
        </w:rPr>
        <w:t>проводят занятия – практикумы по формированию личной гигиены (уход за руками, зубами и др. органами), по самообслуживанию (стирка носков, уход за одеждой, обувью);</w:t>
      </w:r>
    </w:p>
    <w:p w:rsidR="00B44B0A" w:rsidRPr="00C75F54" w:rsidRDefault="00B44B0A" w:rsidP="00B44B0A">
      <w:pPr>
        <w:spacing w:after="0"/>
        <w:ind w:right="113" w:firstLine="709"/>
        <w:jc w:val="both"/>
        <w:rPr>
          <w:rFonts w:ascii="Times New Roman" w:hAnsi="Times New Roman" w:cs="Times New Roman"/>
          <w:sz w:val="28"/>
          <w:szCs w:val="28"/>
        </w:rPr>
      </w:pPr>
      <w:r w:rsidRPr="00C75F54">
        <w:rPr>
          <w:rFonts w:ascii="Times New Roman" w:hAnsi="Times New Roman" w:cs="Times New Roman"/>
          <w:sz w:val="28"/>
          <w:szCs w:val="28"/>
        </w:rPr>
        <w:t xml:space="preserve">- систематически проводятся спортивно – оздоровительные мероприятия: День </w:t>
      </w:r>
      <w:r w:rsidR="00263630">
        <w:rPr>
          <w:rFonts w:ascii="Times New Roman" w:hAnsi="Times New Roman" w:cs="Times New Roman"/>
          <w:sz w:val="28"/>
          <w:szCs w:val="28"/>
        </w:rPr>
        <w:t>здоровья – 1 раз в месяц;</w:t>
      </w:r>
    </w:p>
    <w:p w:rsidR="00B44B0A" w:rsidRPr="00263630" w:rsidRDefault="00B44B0A" w:rsidP="00263630">
      <w:pPr>
        <w:numPr>
          <w:ilvl w:val="0"/>
          <w:numId w:val="17"/>
        </w:numPr>
        <w:tabs>
          <w:tab w:val="clear" w:pos="1429"/>
        </w:tabs>
        <w:spacing w:after="0" w:line="240" w:lineRule="auto"/>
        <w:ind w:left="0" w:right="113" w:firstLine="1069"/>
        <w:jc w:val="both"/>
        <w:rPr>
          <w:rFonts w:ascii="Times New Roman" w:hAnsi="Times New Roman" w:cs="Times New Roman"/>
          <w:sz w:val="28"/>
          <w:szCs w:val="28"/>
        </w:rPr>
      </w:pPr>
      <w:r w:rsidRPr="00C75F54">
        <w:rPr>
          <w:rFonts w:ascii="Times New Roman" w:hAnsi="Times New Roman" w:cs="Times New Roman"/>
          <w:sz w:val="28"/>
          <w:szCs w:val="28"/>
        </w:rPr>
        <w:t>спортивные праздники</w:t>
      </w:r>
      <w:r w:rsidR="00263630">
        <w:rPr>
          <w:rFonts w:ascii="Times New Roman" w:hAnsi="Times New Roman" w:cs="Times New Roman"/>
          <w:sz w:val="28"/>
          <w:szCs w:val="28"/>
        </w:rPr>
        <w:t xml:space="preserve"> и </w:t>
      </w:r>
      <w:r w:rsidRPr="00263630">
        <w:rPr>
          <w:rFonts w:ascii="Times New Roman" w:hAnsi="Times New Roman" w:cs="Times New Roman"/>
          <w:sz w:val="28"/>
          <w:szCs w:val="28"/>
        </w:rPr>
        <w:t>спортивные соревнования</w:t>
      </w:r>
      <w:r w:rsidR="00263630">
        <w:rPr>
          <w:rFonts w:ascii="Times New Roman" w:hAnsi="Times New Roman" w:cs="Times New Roman"/>
          <w:sz w:val="28"/>
          <w:szCs w:val="28"/>
        </w:rPr>
        <w:t>;</w:t>
      </w:r>
    </w:p>
    <w:p w:rsidR="00B44B0A" w:rsidRPr="00C75F54" w:rsidRDefault="00B44B0A" w:rsidP="00B44B0A">
      <w:pPr>
        <w:numPr>
          <w:ilvl w:val="0"/>
          <w:numId w:val="17"/>
        </w:numPr>
        <w:tabs>
          <w:tab w:val="clear" w:pos="1429"/>
        </w:tabs>
        <w:spacing w:after="0" w:line="240" w:lineRule="auto"/>
        <w:ind w:left="0" w:right="113" w:firstLine="1069"/>
        <w:jc w:val="both"/>
        <w:rPr>
          <w:rFonts w:ascii="Times New Roman" w:hAnsi="Times New Roman" w:cs="Times New Roman"/>
          <w:sz w:val="28"/>
          <w:szCs w:val="28"/>
        </w:rPr>
      </w:pPr>
      <w:r w:rsidRPr="00C75F54">
        <w:rPr>
          <w:rFonts w:ascii="Times New Roman" w:hAnsi="Times New Roman" w:cs="Times New Roman"/>
          <w:sz w:val="28"/>
          <w:szCs w:val="28"/>
        </w:rPr>
        <w:t>городская спартакиада среди воспитанников детских домов (в течение года);</w:t>
      </w:r>
    </w:p>
    <w:p w:rsidR="00B44B0A" w:rsidRPr="00C75F54" w:rsidRDefault="00263630" w:rsidP="00B44B0A">
      <w:pPr>
        <w:numPr>
          <w:ilvl w:val="0"/>
          <w:numId w:val="17"/>
        </w:numPr>
        <w:tabs>
          <w:tab w:val="clear" w:pos="1429"/>
        </w:tabs>
        <w:spacing w:after="0" w:line="240" w:lineRule="auto"/>
        <w:ind w:left="0" w:right="113" w:firstLine="1069"/>
        <w:jc w:val="both"/>
        <w:rPr>
          <w:rFonts w:ascii="Times New Roman" w:hAnsi="Times New Roman" w:cs="Times New Roman"/>
          <w:sz w:val="28"/>
          <w:szCs w:val="28"/>
        </w:rPr>
      </w:pPr>
      <w:r>
        <w:rPr>
          <w:rFonts w:ascii="Times New Roman" w:hAnsi="Times New Roman" w:cs="Times New Roman"/>
          <w:sz w:val="28"/>
          <w:szCs w:val="28"/>
        </w:rPr>
        <w:t xml:space="preserve">участие во Всероссийской спортивной </w:t>
      </w:r>
      <w:r w:rsidR="00B44B0A" w:rsidRPr="00C75F54">
        <w:rPr>
          <w:rFonts w:ascii="Times New Roman" w:hAnsi="Times New Roman" w:cs="Times New Roman"/>
          <w:sz w:val="28"/>
          <w:szCs w:val="28"/>
        </w:rPr>
        <w:t>акции «</w:t>
      </w:r>
      <w:r>
        <w:rPr>
          <w:rFonts w:ascii="Times New Roman" w:hAnsi="Times New Roman" w:cs="Times New Roman"/>
          <w:sz w:val="28"/>
          <w:szCs w:val="28"/>
        </w:rPr>
        <w:t>Чебуриада</w:t>
      </w:r>
      <w:r w:rsidR="00B44B0A" w:rsidRPr="00C75F54">
        <w:rPr>
          <w:rFonts w:ascii="Times New Roman" w:hAnsi="Times New Roman" w:cs="Times New Roman"/>
          <w:sz w:val="28"/>
          <w:szCs w:val="28"/>
        </w:rPr>
        <w:t>»;</w:t>
      </w:r>
    </w:p>
    <w:p w:rsidR="00B44B0A" w:rsidRPr="00C75F54" w:rsidRDefault="00B44B0A" w:rsidP="00B44B0A">
      <w:pPr>
        <w:numPr>
          <w:ilvl w:val="0"/>
          <w:numId w:val="17"/>
        </w:numPr>
        <w:tabs>
          <w:tab w:val="clear" w:pos="1429"/>
        </w:tabs>
        <w:spacing w:after="0" w:line="240" w:lineRule="auto"/>
        <w:ind w:left="0" w:right="113" w:firstLine="1069"/>
        <w:jc w:val="both"/>
        <w:rPr>
          <w:rFonts w:ascii="Times New Roman" w:hAnsi="Times New Roman" w:cs="Times New Roman"/>
          <w:sz w:val="28"/>
          <w:szCs w:val="28"/>
        </w:rPr>
      </w:pPr>
      <w:r w:rsidRPr="00C75F54">
        <w:rPr>
          <w:rFonts w:ascii="Times New Roman" w:hAnsi="Times New Roman" w:cs="Times New Roman"/>
          <w:sz w:val="28"/>
          <w:szCs w:val="28"/>
        </w:rPr>
        <w:t>«Лыжня России»;</w:t>
      </w:r>
    </w:p>
    <w:p w:rsidR="00B44B0A" w:rsidRPr="00C75F54" w:rsidRDefault="00B44B0A" w:rsidP="00B44B0A">
      <w:pPr>
        <w:numPr>
          <w:ilvl w:val="0"/>
          <w:numId w:val="17"/>
        </w:numPr>
        <w:tabs>
          <w:tab w:val="clear" w:pos="1429"/>
        </w:tabs>
        <w:spacing w:after="0" w:line="240" w:lineRule="auto"/>
        <w:ind w:left="0" w:right="113" w:firstLine="1069"/>
        <w:jc w:val="both"/>
        <w:rPr>
          <w:rFonts w:ascii="Times New Roman" w:hAnsi="Times New Roman" w:cs="Times New Roman"/>
          <w:sz w:val="28"/>
          <w:szCs w:val="28"/>
        </w:rPr>
      </w:pPr>
      <w:r w:rsidRPr="00C75F54">
        <w:rPr>
          <w:rFonts w:ascii="Times New Roman" w:hAnsi="Times New Roman" w:cs="Times New Roman"/>
          <w:sz w:val="28"/>
          <w:szCs w:val="28"/>
        </w:rPr>
        <w:t>Всемирный день борьбы с туберкулезом.</w:t>
      </w:r>
    </w:p>
    <w:p w:rsidR="00B44B0A" w:rsidRPr="00C75F54" w:rsidRDefault="00B44B0A" w:rsidP="00B44B0A">
      <w:pPr>
        <w:numPr>
          <w:ilvl w:val="0"/>
          <w:numId w:val="17"/>
        </w:numPr>
        <w:tabs>
          <w:tab w:val="clear" w:pos="1429"/>
        </w:tabs>
        <w:spacing w:after="0" w:line="240" w:lineRule="auto"/>
        <w:ind w:left="0" w:firstLine="1069"/>
        <w:jc w:val="both"/>
        <w:rPr>
          <w:rFonts w:ascii="Times New Roman" w:hAnsi="Times New Roman" w:cs="Times New Roman"/>
          <w:sz w:val="28"/>
          <w:szCs w:val="28"/>
        </w:rPr>
      </w:pPr>
      <w:r w:rsidRPr="00C75F54">
        <w:rPr>
          <w:rFonts w:ascii="Times New Roman" w:hAnsi="Times New Roman" w:cs="Times New Roman"/>
          <w:sz w:val="28"/>
          <w:szCs w:val="28"/>
        </w:rPr>
        <w:t>экскурсии, туристические походы</w:t>
      </w:r>
      <w:r w:rsidR="00263630">
        <w:rPr>
          <w:rFonts w:ascii="Times New Roman" w:hAnsi="Times New Roman" w:cs="Times New Roman"/>
          <w:sz w:val="28"/>
          <w:szCs w:val="28"/>
        </w:rPr>
        <w:t>.</w:t>
      </w:r>
    </w:p>
    <w:p w:rsidR="004E458A" w:rsidRDefault="00B44B0A" w:rsidP="00B44B0A">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На базе детского дома созданы команды по футболу, пионерболу,</w:t>
      </w:r>
      <w:r w:rsidR="00263630">
        <w:rPr>
          <w:rFonts w:ascii="Times New Roman" w:hAnsi="Times New Roman" w:cs="Times New Roman"/>
          <w:sz w:val="28"/>
          <w:szCs w:val="28"/>
        </w:rPr>
        <w:t xml:space="preserve"> лыжам, баскетболу, </w:t>
      </w:r>
      <w:r w:rsidRPr="00C75F54">
        <w:rPr>
          <w:rFonts w:ascii="Times New Roman" w:hAnsi="Times New Roman" w:cs="Times New Roman"/>
          <w:sz w:val="28"/>
          <w:szCs w:val="28"/>
        </w:rPr>
        <w:t xml:space="preserve"> команда для участия в городской спартакиаде среди воспитанников детских домов. </w:t>
      </w:r>
    </w:p>
    <w:p w:rsidR="00B81695" w:rsidRDefault="00B44B0A" w:rsidP="00B81695">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В рамках городской спартакиады</w:t>
      </w:r>
      <w:r w:rsidR="004E458A">
        <w:rPr>
          <w:rFonts w:ascii="Times New Roman" w:hAnsi="Times New Roman" w:cs="Times New Roman"/>
          <w:sz w:val="28"/>
          <w:szCs w:val="28"/>
        </w:rPr>
        <w:t>, проводимой Департаментом образования администрации города Нижнего Новгорода,</w:t>
      </w:r>
      <w:r w:rsidRPr="00C75F54">
        <w:rPr>
          <w:rFonts w:ascii="Times New Roman" w:hAnsi="Times New Roman" w:cs="Times New Roman"/>
          <w:sz w:val="28"/>
          <w:szCs w:val="28"/>
        </w:rPr>
        <w:t xml:space="preserve"> воспитанники участвовали в соревнованиях по футболу, пионерболу, </w:t>
      </w:r>
      <w:r w:rsidR="004E458A" w:rsidRPr="00C75F54">
        <w:rPr>
          <w:rFonts w:ascii="Times New Roman" w:hAnsi="Times New Roman" w:cs="Times New Roman"/>
          <w:sz w:val="28"/>
          <w:szCs w:val="28"/>
        </w:rPr>
        <w:t>теннису,</w:t>
      </w:r>
      <w:r w:rsidR="004E458A">
        <w:rPr>
          <w:rFonts w:ascii="Times New Roman" w:hAnsi="Times New Roman" w:cs="Times New Roman"/>
          <w:sz w:val="28"/>
          <w:szCs w:val="28"/>
        </w:rPr>
        <w:t xml:space="preserve"> </w:t>
      </w:r>
      <w:proofErr w:type="gramStart"/>
      <w:r w:rsidR="004E458A">
        <w:rPr>
          <w:rFonts w:ascii="Times New Roman" w:hAnsi="Times New Roman" w:cs="Times New Roman"/>
          <w:sz w:val="28"/>
          <w:szCs w:val="28"/>
        </w:rPr>
        <w:t>шашкам,  где</w:t>
      </w:r>
      <w:proofErr w:type="gramEnd"/>
      <w:r w:rsidR="004E458A">
        <w:rPr>
          <w:rFonts w:ascii="Times New Roman" w:hAnsi="Times New Roman" w:cs="Times New Roman"/>
          <w:sz w:val="28"/>
          <w:szCs w:val="28"/>
        </w:rPr>
        <w:t xml:space="preserve"> занимали призовые места (футбол – </w:t>
      </w:r>
      <w:r w:rsidR="004E458A">
        <w:rPr>
          <w:rFonts w:ascii="Times New Roman" w:hAnsi="Times New Roman" w:cs="Times New Roman"/>
          <w:sz w:val="28"/>
          <w:szCs w:val="28"/>
          <w:lang w:val="en-US"/>
        </w:rPr>
        <w:t>II</w:t>
      </w:r>
      <w:r w:rsidR="004E458A" w:rsidRPr="004E458A">
        <w:rPr>
          <w:rFonts w:ascii="Times New Roman" w:hAnsi="Times New Roman" w:cs="Times New Roman"/>
          <w:sz w:val="28"/>
          <w:szCs w:val="28"/>
        </w:rPr>
        <w:t xml:space="preserve"> </w:t>
      </w:r>
      <w:r w:rsidR="004E458A">
        <w:rPr>
          <w:rFonts w:ascii="Times New Roman" w:hAnsi="Times New Roman" w:cs="Times New Roman"/>
          <w:sz w:val="28"/>
          <w:szCs w:val="28"/>
        </w:rPr>
        <w:t xml:space="preserve">место, шашки - </w:t>
      </w:r>
      <w:r w:rsidR="004E458A">
        <w:rPr>
          <w:rFonts w:ascii="Times New Roman" w:hAnsi="Times New Roman" w:cs="Times New Roman"/>
          <w:sz w:val="28"/>
          <w:szCs w:val="28"/>
          <w:lang w:val="en-US"/>
        </w:rPr>
        <w:t>I</w:t>
      </w:r>
      <w:r w:rsidR="004E458A" w:rsidRPr="004E458A">
        <w:rPr>
          <w:rFonts w:ascii="Times New Roman" w:hAnsi="Times New Roman" w:cs="Times New Roman"/>
          <w:sz w:val="28"/>
          <w:szCs w:val="28"/>
        </w:rPr>
        <w:t xml:space="preserve"> </w:t>
      </w:r>
      <w:r w:rsidR="004E458A">
        <w:rPr>
          <w:rFonts w:ascii="Times New Roman" w:hAnsi="Times New Roman" w:cs="Times New Roman"/>
          <w:sz w:val="28"/>
          <w:szCs w:val="28"/>
        </w:rPr>
        <w:t xml:space="preserve">место, теннис - </w:t>
      </w:r>
      <w:r w:rsidR="004E458A">
        <w:rPr>
          <w:rFonts w:ascii="Times New Roman" w:hAnsi="Times New Roman" w:cs="Times New Roman"/>
          <w:sz w:val="28"/>
          <w:szCs w:val="28"/>
          <w:lang w:val="en-US"/>
        </w:rPr>
        <w:t>I</w:t>
      </w:r>
      <w:r w:rsidR="004E458A" w:rsidRPr="004E458A">
        <w:rPr>
          <w:rFonts w:ascii="Times New Roman" w:hAnsi="Times New Roman" w:cs="Times New Roman"/>
          <w:sz w:val="28"/>
          <w:szCs w:val="28"/>
        </w:rPr>
        <w:t xml:space="preserve"> </w:t>
      </w:r>
      <w:r w:rsidR="004E458A">
        <w:rPr>
          <w:rFonts w:ascii="Times New Roman" w:hAnsi="Times New Roman" w:cs="Times New Roman"/>
          <w:sz w:val="28"/>
          <w:szCs w:val="28"/>
        </w:rPr>
        <w:t xml:space="preserve">место). </w:t>
      </w:r>
      <w:r w:rsidR="004E458A" w:rsidRPr="00C75F54">
        <w:rPr>
          <w:rFonts w:ascii="Times New Roman" w:hAnsi="Times New Roman" w:cs="Times New Roman"/>
          <w:sz w:val="28"/>
          <w:szCs w:val="28"/>
        </w:rPr>
        <w:t>В рамках</w:t>
      </w:r>
      <w:r w:rsidR="004E458A">
        <w:rPr>
          <w:rFonts w:ascii="Times New Roman" w:hAnsi="Times New Roman" w:cs="Times New Roman"/>
          <w:sz w:val="28"/>
          <w:szCs w:val="28"/>
        </w:rPr>
        <w:t xml:space="preserve"> областной</w:t>
      </w:r>
      <w:r w:rsidR="004E458A" w:rsidRPr="00C75F54">
        <w:rPr>
          <w:rFonts w:ascii="Times New Roman" w:hAnsi="Times New Roman" w:cs="Times New Roman"/>
          <w:sz w:val="28"/>
          <w:szCs w:val="28"/>
        </w:rPr>
        <w:t xml:space="preserve"> спартакиады</w:t>
      </w:r>
      <w:r w:rsidR="004E458A">
        <w:rPr>
          <w:rFonts w:ascii="Times New Roman" w:hAnsi="Times New Roman" w:cs="Times New Roman"/>
          <w:sz w:val="28"/>
          <w:szCs w:val="28"/>
        </w:rPr>
        <w:t>, проводимой Министерством образования Нижегородской области, команда</w:t>
      </w:r>
      <w:r w:rsidR="004E458A" w:rsidRPr="00C75F54">
        <w:rPr>
          <w:rFonts w:ascii="Times New Roman" w:hAnsi="Times New Roman" w:cs="Times New Roman"/>
          <w:sz w:val="28"/>
          <w:szCs w:val="28"/>
        </w:rPr>
        <w:t xml:space="preserve"> воспитанник</w:t>
      </w:r>
      <w:r w:rsidR="004E458A">
        <w:rPr>
          <w:rFonts w:ascii="Times New Roman" w:hAnsi="Times New Roman" w:cs="Times New Roman"/>
          <w:sz w:val="28"/>
          <w:szCs w:val="28"/>
        </w:rPr>
        <w:t>ов</w:t>
      </w:r>
      <w:r w:rsidR="004E458A" w:rsidRPr="00C75F54">
        <w:rPr>
          <w:rFonts w:ascii="Times New Roman" w:hAnsi="Times New Roman" w:cs="Times New Roman"/>
          <w:sz w:val="28"/>
          <w:szCs w:val="28"/>
        </w:rPr>
        <w:t xml:space="preserve"> участвовал</w:t>
      </w:r>
      <w:r w:rsidR="004E458A">
        <w:rPr>
          <w:rFonts w:ascii="Times New Roman" w:hAnsi="Times New Roman" w:cs="Times New Roman"/>
          <w:sz w:val="28"/>
          <w:szCs w:val="28"/>
        </w:rPr>
        <w:t>а</w:t>
      </w:r>
      <w:r w:rsidR="004E458A" w:rsidRPr="00C75F54">
        <w:rPr>
          <w:rFonts w:ascii="Times New Roman" w:hAnsi="Times New Roman" w:cs="Times New Roman"/>
          <w:sz w:val="28"/>
          <w:szCs w:val="28"/>
        </w:rPr>
        <w:t xml:space="preserve"> в соревнованиях по футболу, </w:t>
      </w:r>
      <w:r w:rsidR="004E458A">
        <w:rPr>
          <w:rFonts w:ascii="Times New Roman" w:hAnsi="Times New Roman" w:cs="Times New Roman"/>
          <w:sz w:val="28"/>
          <w:szCs w:val="28"/>
        </w:rPr>
        <w:t xml:space="preserve">где заняла </w:t>
      </w:r>
      <w:r w:rsidR="004E458A">
        <w:rPr>
          <w:rFonts w:ascii="Times New Roman" w:hAnsi="Times New Roman" w:cs="Times New Roman"/>
          <w:sz w:val="28"/>
          <w:szCs w:val="28"/>
          <w:lang w:val="en-US"/>
        </w:rPr>
        <w:t>II</w:t>
      </w:r>
      <w:r w:rsidR="004E458A" w:rsidRPr="004E458A">
        <w:rPr>
          <w:rFonts w:ascii="Times New Roman" w:hAnsi="Times New Roman" w:cs="Times New Roman"/>
          <w:sz w:val="28"/>
          <w:szCs w:val="28"/>
        </w:rPr>
        <w:t xml:space="preserve"> </w:t>
      </w:r>
      <w:r w:rsidR="004E458A">
        <w:rPr>
          <w:rFonts w:ascii="Times New Roman" w:hAnsi="Times New Roman" w:cs="Times New Roman"/>
          <w:sz w:val="28"/>
          <w:szCs w:val="28"/>
        </w:rPr>
        <w:t>место.</w:t>
      </w:r>
    </w:p>
    <w:p w:rsidR="00B44B0A" w:rsidRPr="00C75F54" w:rsidRDefault="00B44B0A" w:rsidP="00B81695">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В целях оздоровления воспитанников было четко организовано проведение летнего отдыха. Летний отдых детей был осуществлен в пределах области - детские оздоровительные лагеря, в которых отдохнула основная масса воспитанников до 1</w:t>
      </w:r>
      <w:r w:rsidR="00C36B9E">
        <w:rPr>
          <w:rFonts w:ascii="Times New Roman" w:hAnsi="Times New Roman" w:cs="Times New Roman"/>
          <w:sz w:val="28"/>
          <w:szCs w:val="28"/>
        </w:rPr>
        <w:t>5</w:t>
      </w:r>
      <w:r w:rsidRPr="00C75F54">
        <w:rPr>
          <w:rFonts w:ascii="Times New Roman" w:hAnsi="Times New Roman" w:cs="Times New Roman"/>
          <w:sz w:val="28"/>
          <w:szCs w:val="28"/>
        </w:rPr>
        <w:t xml:space="preserve"> лет</w:t>
      </w:r>
      <w:r w:rsidR="00B81695">
        <w:rPr>
          <w:rFonts w:ascii="Times New Roman" w:hAnsi="Times New Roman" w:cs="Times New Roman"/>
          <w:sz w:val="28"/>
          <w:szCs w:val="28"/>
        </w:rPr>
        <w:t xml:space="preserve"> (</w:t>
      </w:r>
      <w:r w:rsidR="00C36B9E">
        <w:rPr>
          <w:rFonts w:ascii="Times New Roman" w:hAnsi="Times New Roman" w:cs="Times New Roman"/>
          <w:sz w:val="28"/>
          <w:szCs w:val="28"/>
        </w:rPr>
        <w:t>1</w:t>
      </w:r>
      <w:r w:rsidR="00B81695">
        <w:rPr>
          <w:rFonts w:ascii="Times New Roman" w:hAnsi="Times New Roman" w:cs="Times New Roman"/>
          <w:sz w:val="28"/>
          <w:szCs w:val="28"/>
        </w:rPr>
        <w:t>8 человек)</w:t>
      </w:r>
      <w:r w:rsidRPr="00C75F54">
        <w:rPr>
          <w:rFonts w:ascii="Times New Roman" w:hAnsi="Times New Roman" w:cs="Times New Roman"/>
          <w:sz w:val="28"/>
          <w:szCs w:val="28"/>
        </w:rPr>
        <w:t>.</w:t>
      </w:r>
    </w:p>
    <w:p w:rsidR="00B44B0A" w:rsidRPr="00C75F54" w:rsidRDefault="00B44B0A" w:rsidP="00B44B0A">
      <w:pPr>
        <w:spacing w:after="0"/>
        <w:ind w:firstLine="720"/>
        <w:jc w:val="both"/>
        <w:rPr>
          <w:rFonts w:ascii="Times New Roman" w:hAnsi="Times New Roman" w:cs="Times New Roman"/>
          <w:b/>
          <w:sz w:val="28"/>
          <w:szCs w:val="28"/>
        </w:rPr>
      </w:pPr>
      <w:r w:rsidRPr="00C75F54">
        <w:rPr>
          <w:rFonts w:ascii="Times New Roman" w:hAnsi="Times New Roman" w:cs="Times New Roman"/>
          <w:b/>
          <w:sz w:val="28"/>
          <w:szCs w:val="28"/>
        </w:rPr>
        <w:t>Вывод:</w:t>
      </w:r>
    </w:p>
    <w:p w:rsidR="00B44B0A" w:rsidRPr="00C75F54" w:rsidRDefault="00B44B0A" w:rsidP="00B44B0A">
      <w:pPr>
        <w:ind w:right="113" w:firstLine="720"/>
        <w:jc w:val="both"/>
        <w:rPr>
          <w:rFonts w:ascii="Times New Roman" w:hAnsi="Times New Roman" w:cs="Times New Roman"/>
          <w:sz w:val="28"/>
          <w:szCs w:val="28"/>
        </w:rPr>
      </w:pPr>
      <w:r w:rsidRPr="00C75F54">
        <w:rPr>
          <w:rFonts w:ascii="Times New Roman" w:hAnsi="Times New Roman" w:cs="Times New Roman"/>
          <w:sz w:val="28"/>
          <w:szCs w:val="28"/>
        </w:rPr>
        <w:t>В детском доме созданы условия для сохранения физического, психического и нравственного здоровья воспитанников, проводится целенаправленная воспитательская работа по данному направлению.</w:t>
      </w:r>
      <w:r>
        <w:rPr>
          <w:rFonts w:ascii="Times New Roman" w:hAnsi="Times New Roman" w:cs="Times New Roman"/>
          <w:sz w:val="28"/>
          <w:szCs w:val="28"/>
        </w:rPr>
        <w:t xml:space="preserve"> Основная масса воспитанников</w:t>
      </w:r>
      <w:r w:rsidRPr="00C75F54">
        <w:rPr>
          <w:rFonts w:ascii="Times New Roman" w:hAnsi="Times New Roman" w:cs="Times New Roman"/>
          <w:sz w:val="28"/>
          <w:szCs w:val="28"/>
        </w:rPr>
        <w:t xml:space="preserve"> посещают спортивные кружки и секции, как в детском доме, так и в учреждениях дополнительного образования.</w:t>
      </w:r>
    </w:p>
    <w:p w:rsidR="00B44B0A" w:rsidRPr="00C75F54" w:rsidRDefault="00B44B0A" w:rsidP="00B44B0A">
      <w:pPr>
        <w:tabs>
          <w:tab w:val="left" w:pos="1440"/>
        </w:tabs>
        <w:spacing w:after="0"/>
        <w:ind w:right="113" w:firstLine="720"/>
        <w:jc w:val="both"/>
        <w:rPr>
          <w:rFonts w:ascii="Times New Roman" w:hAnsi="Times New Roman" w:cs="Times New Roman"/>
          <w:sz w:val="28"/>
          <w:szCs w:val="28"/>
          <w:u w:val="single"/>
        </w:rPr>
      </w:pPr>
      <w:r w:rsidRPr="00C75F54">
        <w:rPr>
          <w:rFonts w:ascii="Times New Roman" w:hAnsi="Times New Roman" w:cs="Times New Roman"/>
          <w:b/>
          <w:sz w:val="28"/>
          <w:szCs w:val="28"/>
        </w:rPr>
        <w:t>Социальное направление</w:t>
      </w:r>
      <w:r w:rsidR="00B81695">
        <w:rPr>
          <w:rFonts w:ascii="Times New Roman" w:hAnsi="Times New Roman" w:cs="Times New Roman"/>
          <w:b/>
          <w:sz w:val="28"/>
          <w:szCs w:val="28"/>
        </w:rPr>
        <w:t xml:space="preserve"> </w:t>
      </w:r>
      <w:r w:rsidRPr="00C75F54">
        <w:rPr>
          <w:rFonts w:ascii="Times New Roman" w:hAnsi="Times New Roman" w:cs="Times New Roman"/>
          <w:sz w:val="28"/>
          <w:szCs w:val="28"/>
        </w:rPr>
        <w:t>способствует формированию осознанной потребности в труде, формированию первоначальных трудовых навыков, уважению к людям труда, творческому отношению к труду, профессиональному самоопределению.</w:t>
      </w:r>
    </w:p>
    <w:p w:rsidR="00B44B0A" w:rsidRPr="00C75F54" w:rsidRDefault="00B44B0A" w:rsidP="00B44B0A">
      <w:pPr>
        <w:tabs>
          <w:tab w:val="num" w:pos="540"/>
        </w:tabs>
        <w:spacing w:after="0"/>
        <w:ind w:left="540" w:right="113"/>
        <w:jc w:val="both"/>
        <w:rPr>
          <w:rFonts w:ascii="Times New Roman" w:hAnsi="Times New Roman" w:cs="Times New Roman"/>
          <w:sz w:val="28"/>
          <w:szCs w:val="28"/>
        </w:rPr>
      </w:pPr>
      <w:r w:rsidRPr="00C75F54">
        <w:rPr>
          <w:rFonts w:ascii="Times New Roman" w:hAnsi="Times New Roman" w:cs="Times New Roman"/>
          <w:sz w:val="28"/>
          <w:szCs w:val="28"/>
        </w:rPr>
        <w:lastRenderedPageBreak/>
        <w:t>Виды деятельности:</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работа по благоустройству территории детского дома,</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уход за комнатными растениями,</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дежурство по детскому дому,</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проведение трудовых акций,</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xml:space="preserve">- </w:t>
      </w:r>
      <w:r w:rsidR="00A43A72" w:rsidRPr="00C75F54">
        <w:rPr>
          <w:rFonts w:ascii="Times New Roman" w:hAnsi="Times New Roman" w:cs="Times New Roman"/>
          <w:sz w:val="28"/>
          <w:szCs w:val="28"/>
        </w:rPr>
        <w:t>занятия «</w:t>
      </w:r>
      <w:r w:rsidRPr="00C75F54">
        <w:rPr>
          <w:rFonts w:ascii="Times New Roman" w:hAnsi="Times New Roman" w:cs="Times New Roman"/>
          <w:sz w:val="28"/>
          <w:szCs w:val="28"/>
        </w:rPr>
        <w:t>Хозяюшка» (формирование бытовых навыков),</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 самообслуживание (личная гигиена, стирка личных вещей, уборка помещения, мелкий ремонт одежды).</w:t>
      </w:r>
    </w:p>
    <w:p w:rsidR="00B44B0A" w:rsidRPr="00C75F54" w:rsidRDefault="00B44B0A" w:rsidP="00B44B0A">
      <w:pPr>
        <w:tabs>
          <w:tab w:val="num" w:pos="0"/>
        </w:tabs>
        <w:spacing w:after="0"/>
        <w:ind w:right="113" w:firstLine="540"/>
        <w:jc w:val="both"/>
        <w:rPr>
          <w:rFonts w:ascii="Times New Roman" w:hAnsi="Times New Roman" w:cs="Times New Roman"/>
          <w:sz w:val="28"/>
          <w:szCs w:val="28"/>
        </w:rPr>
      </w:pPr>
      <w:r w:rsidRPr="00C75F54">
        <w:rPr>
          <w:rFonts w:ascii="Times New Roman" w:hAnsi="Times New Roman" w:cs="Times New Roman"/>
          <w:sz w:val="28"/>
          <w:szCs w:val="28"/>
        </w:rPr>
        <w:t>-</w:t>
      </w:r>
      <w:r w:rsidR="00B81695">
        <w:rPr>
          <w:rFonts w:ascii="Times New Roman" w:hAnsi="Times New Roman" w:cs="Times New Roman"/>
          <w:sz w:val="28"/>
          <w:szCs w:val="28"/>
        </w:rPr>
        <w:t xml:space="preserve"> трудоустройство воспитанников на временную работу в течение учебного года через ЦЗН в ДУК и трудоустройство воспитанников в летний период</w:t>
      </w:r>
      <w:r w:rsidRPr="00C75F54">
        <w:rPr>
          <w:rFonts w:ascii="Times New Roman" w:hAnsi="Times New Roman" w:cs="Times New Roman"/>
          <w:sz w:val="28"/>
          <w:szCs w:val="28"/>
        </w:rPr>
        <w:t>.</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Формирование жизненного самоопределения воспитанников детского дома требует специфической организации воспитательно-образовательного процесса, целью которого является формирование социального опыта для подготовки к самостоятельной жизни в обществе. Одним из направлений воспитательно-образовательной работы является организация трудовой деятельности, которая включает ОПТ, труд по СБО, организацию дежурства по детскому дому, труд по облагораживанию территории детского дома.</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Задача сформировать и развить навыки выполнения действий в достаточно широком спектре видов бытового труда:</w:t>
      </w:r>
    </w:p>
    <w:p w:rsidR="00B44B0A" w:rsidRPr="00C75F54" w:rsidRDefault="00B44B0A" w:rsidP="00B44B0A">
      <w:pPr>
        <w:tabs>
          <w:tab w:val="num" w:pos="720"/>
        </w:tabs>
        <w:spacing w:after="0"/>
        <w:ind w:left="720" w:hanging="720"/>
        <w:jc w:val="both"/>
        <w:rPr>
          <w:rFonts w:ascii="Times New Roman" w:hAnsi="Times New Roman" w:cs="Times New Roman"/>
          <w:sz w:val="28"/>
          <w:szCs w:val="28"/>
        </w:rPr>
      </w:pPr>
      <w:r w:rsidRPr="00C75F54">
        <w:rPr>
          <w:rFonts w:ascii="Times New Roman" w:hAnsi="Times New Roman" w:cs="Times New Roman"/>
          <w:sz w:val="28"/>
          <w:szCs w:val="28"/>
        </w:rPr>
        <w:t>- в соблюдении правил личной гигиены;</w:t>
      </w:r>
    </w:p>
    <w:p w:rsidR="00B44B0A" w:rsidRPr="00C75F54" w:rsidRDefault="00B44B0A" w:rsidP="00B44B0A">
      <w:pPr>
        <w:tabs>
          <w:tab w:val="num" w:pos="720"/>
        </w:tabs>
        <w:spacing w:after="0"/>
        <w:ind w:left="720" w:hanging="720"/>
        <w:jc w:val="both"/>
        <w:rPr>
          <w:rFonts w:ascii="Times New Roman" w:hAnsi="Times New Roman" w:cs="Times New Roman"/>
          <w:sz w:val="28"/>
          <w:szCs w:val="28"/>
        </w:rPr>
      </w:pPr>
      <w:r w:rsidRPr="00C75F54">
        <w:rPr>
          <w:rFonts w:ascii="Times New Roman" w:hAnsi="Times New Roman" w:cs="Times New Roman"/>
          <w:sz w:val="28"/>
          <w:szCs w:val="28"/>
        </w:rPr>
        <w:t>- осуществление питания;</w:t>
      </w:r>
    </w:p>
    <w:p w:rsidR="00B44B0A" w:rsidRPr="00C75F54" w:rsidRDefault="00B44B0A" w:rsidP="00B44B0A">
      <w:pPr>
        <w:tabs>
          <w:tab w:val="num" w:pos="720"/>
        </w:tabs>
        <w:spacing w:after="0"/>
        <w:ind w:left="720" w:hanging="720"/>
        <w:jc w:val="both"/>
        <w:rPr>
          <w:rFonts w:ascii="Times New Roman" w:hAnsi="Times New Roman" w:cs="Times New Roman"/>
          <w:sz w:val="28"/>
          <w:szCs w:val="28"/>
        </w:rPr>
      </w:pPr>
      <w:r w:rsidRPr="00C75F54">
        <w:rPr>
          <w:rFonts w:ascii="Times New Roman" w:hAnsi="Times New Roman" w:cs="Times New Roman"/>
          <w:sz w:val="28"/>
          <w:szCs w:val="28"/>
        </w:rPr>
        <w:t>- ухода за одеждой и обувью;</w:t>
      </w:r>
    </w:p>
    <w:p w:rsidR="00B44B0A" w:rsidRPr="00C75F54" w:rsidRDefault="00B44B0A" w:rsidP="00B44B0A">
      <w:pPr>
        <w:tabs>
          <w:tab w:val="num" w:pos="720"/>
        </w:tabs>
        <w:spacing w:after="0"/>
        <w:ind w:left="720" w:hanging="720"/>
        <w:jc w:val="both"/>
        <w:rPr>
          <w:rFonts w:ascii="Times New Roman" w:hAnsi="Times New Roman" w:cs="Times New Roman"/>
          <w:sz w:val="28"/>
          <w:szCs w:val="28"/>
        </w:rPr>
      </w:pPr>
      <w:r w:rsidRPr="00C75F54">
        <w:rPr>
          <w:rFonts w:ascii="Times New Roman" w:hAnsi="Times New Roman" w:cs="Times New Roman"/>
          <w:sz w:val="28"/>
          <w:szCs w:val="28"/>
        </w:rPr>
        <w:t>- культуры ведения домашнего хозяйства и этикета.</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Для организации деятельности по данному направлению в детском доме созданы необходимые условия, способствующие формированию у воспитанников навыков по СБО:</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 оборудована комната по СБО, с полным набором бытовых предметов и кухонной утвари;</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 с реализацией календарно - тематического плана работы по СБО</w:t>
      </w:r>
      <w:r>
        <w:rPr>
          <w:rFonts w:ascii="Times New Roman" w:hAnsi="Times New Roman" w:cs="Times New Roman"/>
          <w:sz w:val="28"/>
          <w:szCs w:val="28"/>
        </w:rPr>
        <w:t>;</w:t>
      </w:r>
    </w:p>
    <w:p w:rsidR="00B44B0A" w:rsidRPr="00C75F54" w:rsidRDefault="00B44B0A" w:rsidP="00B44B0A">
      <w:pPr>
        <w:tabs>
          <w:tab w:val="num" w:pos="540"/>
        </w:tabs>
        <w:spacing w:after="0"/>
        <w:ind w:left="540"/>
        <w:jc w:val="both"/>
        <w:rPr>
          <w:rFonts w:ascii="Times New Roman" w:hAnsi="Times New Roman" w:cs="Times New Roman"/>
          <w:sz w:val="28"/>
          <w:szCs w:val="28"/>
        </w:rPr>
      </w:pPr>
      <w:r w:rsidRPr="00C75F54">
        <w:rPr>
          <w:rFonts w:ascii="Times New Roman" w:hAnsi="Times New Roman" w:cs="Times New Roman"/>
          <w:sz w:val="28"/>
          <w:szCs w:val="28"/>
        </w:rPr>
        <w:t xml:space="preserve">- организован </w:t>
      </w:r>
      <w:r>
        <w:rPr>
          <w:rFonts w:ascii="Times New Roman" w:hAnsi="Times New Roman" w:cs="Times New Roman"/>
          <w:sz w:val="28"/>
          <w:szCs w:val="28"/>
        </w:rPr>
        <w:t>кружок</w:t>
      </w:r>
      <w:r w:rsidRPr="00C75F54">
        <w:rPr>
          <w:rFonts w:ascii="Times New Roman" w:hAnsi="Times New Roman" w:cs="Times New Roman"/>
          <w:sz w:val="28"/>
          <w:szCs w:val="28"/>
        </w:rPr>
        <w:t xml:space="preserve"> «Хозяюшка»;</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 в календарном плане воспитательной работы отведена графа для формирования навыков бытового труда (ежедневно), 1 раз в неделю проводится занятие по трудовому воспитанию в фор</w:t>
      </w:r>
      <w:r>
        <w:rPr>
          <w:rFonts w:ascii="Times New Roman" w:hAnsi="Times New Roman" w:cs="Times New Roman"/>
          <w:sz w:val="28"/>
          <w:szCs w:val="28"/>
        </w:rPr>
        <w:t>ме бесед, практических занятий.</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 xml:space="preserve">Организация ОПТ представлена уборкой территории детского дома и уходом за цветниками. Форма организации – ежедневная уборка закрепленной территории за каждой </w:t>
      </w:r>
      <w:r>
        <w:rPr>
          <w:rFonts w:ascii="Times New Roman" w:hAnsi="Times New Roman" w:cs="Times New Roman"/>
          <w:sz w:val="28"/>
          <w:szCs w:val="28"/>
        </w:rPr>
        <w:t>семьей</w:t>
      </w:r>
      <w:r w:rsidRPr="00C75F54">
        <w:rPr>
          <w:rFonts w:ascii="Times New Roman" w:hAnsi="Times New Roman" w:cs="Times New Roman"/>
          <w:sz w:val="28"/>
          <w:szCs w:val="28"/>
        </w:rPr>
        <w:t xml:space="preserve">, субботники. </w:t>
      </w:r>
    </w:p>
    <w:p w:rsidR="00B44B0A" w:rsidRPr="00C75F54" w:rsidRDefault="00B44B0A" w:rsidP="00B44B0A">
      <w:pPr>
        <w:tabs>
          <w:tab w:val="num" w:pos="0"/>
        </w:tabs>
        <w:spacing w:after="0"/>
        <w:ind w:firstLine="540"/>
        <w:jc w:val="both"/>
        <w:rPr>
          <w:rFonts w:ascii="Times New Roman" w:hAnsi="Times New Roman" w:cs="Times New Roman"/>
          <w:sz w:val="28"/>
          <w:szCs w:val="28"/>
        </w:rPr>
      </w:pPr>
      <w:r w:rsidRPr="00C75F54">
        <w:rPr>
          <w:rFonts w:ascii="Times New Roman" w:hAnsi="Times New Roman" w:cs="Times New Roman"/>
          <w:sz w:val="28"/>
          <w:szCs w:val="28"/>
        </w:rPr>
        <w:t>Общественно-полезный труд включает трудовые акции «Осенний листок», «Снег, снег, снег», «</w:t>
      </w:r>
      <w:r>
        <w:rPr>
          <w:rFonts w:ascii="Times New Roman" w:hAnsi="Times New Roman" w:cs="Times New Roman"/>
          <w:sz w:val="28"/>
          <w:szCs w:val="28"/>
        </w:rPr>
        <w:t>Красивый дом своими руками</w:t>
      </w:r>
      <w:r w:rsidRPr="00C75F54">
        <w:rPr>
          <w:rFonts w:ascii="Times New Roman" w:hAnsi="Times New Roman" w:cs="Times New Roman"/>
          <w:sz w:val="28"/>
          <w:szCs w:val="28"/>
        </w:rPr>
        <w:t>», в организа</w:t>
      </w:r>
      <w:r>
        <w:rPr>
          <w:rFonts w:ascii="Times New Roman" w:hAnsi="Times New Roman" w:cs="Times New Roman"/>
          <w:sz w:val="28"/>
          <w:szCs w:val="28"/>
        </w:rPr>
        <w:t>цию и проведение которых включаю</w:t>
      </w:r>
      <w:r w:rsidRPr="00C75F54">
        <w:rPr>
          <w:rFonts w:ascii="Times New Roman" w:hAnsi="Times New Roman" w:cs="Times New Roman"/>
          <w:sz w:val="28"/>
          <w:szCs w:val="28"/>
        </w:rPr>
        <w:t xml:space="preserve">тся </w:t>
      </w:r>
      <w:r>
        <w:rPr>
          <w:rFonts w:ascii="Times New Roman" w:hAnsi="Times New Roman" w:cs="Times New Roman"/>
          <w:sz w:val="28"/>
          <w:szCs w:val="28"/>
        </w:rPr>
        <w:t>волонтерские движения города.</w:t>
      </w:r>
    </w:p>
    <w:p w:rsidR="00B44B0A" w:rsidRPr="00C75F54" w:rsidRDefault="00B44B0A" w:rsidP="00B44B0A">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lastRenderedPageBreak/>
        <w:t>Всем педагогическим коллективом детского дома</w:t>
      </w:r>
      <w:r>
        <w:rPr>
          <w:rFonts w:ascii="Times New Roman" w:hAnsi="Times New Roman" w:cs="Times New Roman"/>
          <w:sz w:val="28"/>
          <w:szCs w:val="28"/>
        </w:rPr>
        <w:t xml:space="preserve"> и программой «Все в твоих руках» (</w:t>
      </w:r>
      <w:r w:rsidRPr="00C76D61">
        <w:rPr>
          <w:rFonts w:ascii="Times New Roman" w:hAnsi="Times New Roman" w:cs="Times New Roman"/>
          <w:i/>
          <w:sz w:val="28"/>
          <w:szCs w:val="28"/>
        </w:rPr>
        <w:t>Компания АПИ</w:t>
      </w:r>
      <w:r>
        <w:rPr>
          <w:rFonts w:ascii="Times New Roman" w:hAnsi="Times New Roman" w:cs="Times New Roman"/>
          <w:sz w:val="28"/>
          <w:szCs w:val="28"/>
        </w:rPr>
        <w:t xml:space="preserve">) </w:t>
      </w:r>
      <w:r w:rsidRPr="00C75F54">
        <w:rPr>
          <w:rFonts w:ascii="Times New Roman" w:hAnsi="Times New Roman" w:cs="Times New Roman"/>
          <w:sz w:val="28"/>
          <w:szCs w:val="28"/>
        </w:rPr>
        <w:t>реализуется модифицированная программа по профессиональному самоопределению «Мое будущее».</w:t>
      </w:r>
    </w:p>
    <w:p w:rsidR="00B44B0A" w:rsidRPr="00C75F54" w:rsidRDefault="00B44B0A" w:rsidP="00B44B0A">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 xml:space="preserve">Программа «Мое будущее» для обучающихся 8-9 (11) классов. Направлена на формирование </w:t>
      </w:r>
      <w:proofErr w:type="spellStart"/>
      <w:r w:rsidRPr="00C75F54">
        <w:rPr>
          <w:rFonts w:ascii="Times New Roman" w:hAnsi="Times New Roman" w:cs="Times New Roman"/>
          <w:sz w:val="28"/>
          <w:szCs w:val="28"/>
        </w:rPr>
        <w:t>профориентационно</w:t>
      </w:r>
      <w:proofErr w:type="spellEnd"/>
      <w:r w:rsidRPr="00C75F54">
        <w:rPr>
          <w:rFonts w:ascii="Times New Roman" w:hAnsi="Times New Roman" w:cs="Times New Roman"/>
          <w:sz w:val="28"/>
          <w:szCs w:val="28"/>
        </w:rPr>
        <w:t xml:space="preserve"> – значимой образовательной среды в детском доме и создание системы </w:t>
      </w:r>
      <w:proofErr w:type="spellStart"/>
      <w:r w:rsidRPr="00C75F54">
        <w:rPr>
          <w:rFonts w:ascii="Times New Roman" w:hAnsi="Times New Roman" w:cs="Times New Roman"/>
          <w:sz w:val="28"/>
          <w:szCs w:val="28"/>
        </w:rPr>
        <w:t>профориентационной</w:t>
      </w:r>
      <w:proofErr w:type="spellEnd"/>
      <w:r w:rsidRPr="00C75F54">
        <w:rPr>
          <w:rFonts w:ascii="Times New Roman" w:hAnsi="Times New Roman" w:cs="Times New Roman"/>
          <w:sz w:val="28"/>
          <w:szCs w:val="28"/>
        </w:rPr>
        <w:t xml:space="preserve"> работы, включающей все виды </w:t>
      </w:r>
      <w:proofErr w:type="spellStart"/>
      <w:r w:rsidRPr="00C75F54">
        <w:rPr>
          <w:rFonts w:ascii="Times New Roman" w:hAnsi="Times New Roman" w:cs="Times New Roman"/>
          <w:sz w:val="28"/>
          <w:szCs w:val="28"/>
        </w:rPr>
        <w:t>психолого</w:t>
      </w:r>
      <w:proofErr w:type="spellEnd"/>
      <w:r w:rsidRPr="00C75F54">
        <w:rPr>
          <w:rFonts w:ascii="Times New Roman" w:hAnsi="Times New Roman" w:cs="Times New Roman"/>
          <w:sz w:val="28"/>
          <w:szCs w:val="28"/>
        </w:rPr>
        <w:t xml:space="preserve"> – педагогической помощи выпускникам. Основная задача программы – обеспечить подросткам, проживающим в условиях детского дома, возможность для собственного жизненного и профессионального самоопределения.</w:t>
      </w:r>
    </w:p>
    <w:p w:rsidR="00B44B0A" w:rsidRDefault="00B44B0A" w:rsidP="00B44B0A">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В результате работы с воспитанниками 8-9 классов по реализации программы по профессиональной ориентации «Мое будущее» в первую очередь были выявлены знания воспитанников о личностных и профессиональных качествах разных специальностей. Ребята познакомились с реальной деятельностью разных специалистов через просмотр кинофильмов, экскурсий в учреждения, предприятия, встреч с людьми разных профессий. Научились соотносить свои желания со своими возможностями при выборе профессии, т.е. выбор дальнейшего профессионального маршрута обучения выпускниками происходит с опорой на свои способности и склонности, что говорит об успешной профессиональной самореализации, у воспитанников есть элементарные представления о способах реализации своих жизненных планов.</w:t>
      </w:r>
    </w:p>
    <w:p w:rsidR="00B81695" w:rsidRPr="00C75F54" w:rsidRDefault="00B81695" w:rsidP="00B44B0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2014-2015уч.г. 10 воспитанников детского дома были устроены на временную работу через ЦЗН Сормовского района в ДУК. Во время летнего периода с июня по август было трудоустроено </w:t>
      </w:r>
      <w:r w:rsidR="004D2CEB">
        <w:rPr>
          <w:rFonts w:ascii="Times New Roman" w:hAnsi="Times New Roman" w:cs="Times New Roman"/>
          <w:sz w:val="28"/>
          <w:szCs w:val="28"/>
        </w:rPr>
        <w:t>29 человек.</w:t>
      </w:r>
    </w:p>
    <w:p w:rsidR="00B44B0A" w:rsidRPr="00C75F54" w:rsidRDefault="00B44B0A" w:rsidP="00B44B0A">
      <w:pPr>
        <w:spacing w:after="0"/>
        <w:ind w:left="720" w:right="113"/>
        <w:jc w:val="both"/>
        <w:rPr>
          <w:rFonts w:ascii="Times New Roman" w:hAnsi="Times New Roman" w:cs="Times New Roman"/>
          <w:b/>
          <w:sz w:val="28"/>
          <w:szCs w:val="28"/>
        </w:rPr>
      </w:pPr>
      <w:r w:rsidRPr="00C75F54">
        <w:rPr>
          <w:rFonts w:ascii="Times New Roman" w:hAnsi="Times New Roman" w:cs="Times New Roman"/>
          <w:b/>
          <w:sz w:val="28"/>
          <w:szCs w:val="28"/>
        </w:rPr>
        <w:t>Вывод:</w:t>
      </w:r>
    </w:p>
    <w:p w:rsidR="00B44B0A" w:rsidRPr="00C75F54" w:rsidRDefault="00B44B0A" w:rsidP="00B44B0A">
      <w:pPr>
        <w:tabs>
          <w:tab w:val="num" w:pos="0"/>
        </w:tabs>
        <w:spacing w:after="0"/>
        <w:jc w:val="both"/>
        <w:rPr>
          <w:rFonts w:ascii="Times New Roman" w:hAnsi="Times New Roman" w:cs="Times New Roman"/>
          <w:sz w:val="28"/>
          <w:szCs w:val="28"/>
        </w:rPr>
      </w:pPr>
      <w:r w:rsidRPr="00C75F54">
        <w:rPr>
          <w:rFonts w:ascii="Times New Roman" w:hAnsi="Times New Roman" w:cs="Times New Roman"/>
          <w:sz w:val="28"/>
          <w:szCs w:val="28"/>
        </w:rPr>
        <w:tab/>
        <w:t>По результатам диагностических исследований у воспитанников, занимающихся по данной программе, усилилась мотивация к самоорганизации по вышеназванным видам профессий, посредством организованных проб на базе детского дома: сформированы трудовые навыки расширился социальный опыт.</w:t>
      </w:r>
    </w:p>
    <w:p w:rsidR="00B44B0A" w:rsidRDefault="00B44B0A" w:rsidP="00B44B0A">
      <w:pPr>
        <w:spacing w:after="0"/>
        <w:ind w:firstLine="720"/>
        <w:jc w:val="both"/>
        <w:rPr>
          <w:rFonts w:ascii="Times New Roman" w:hAnsi="Times New Roman" w:cs="Times New Roman"/>
          <w:sz w:val="28"/>
          <w:szCs w:val="28"/>
        </w:rPr>
      </w:pPr>
      <w:r w:rsidRPr="00C75F54">
        <w:rPr>
          <w:rFonts w:ascii="Times New Roman" w:hAnsi="Times New Roman" w:cs="Times New Roman"/>
          <w:sz w:val="28"/>
          <w:szCs w:val="28"/>
        </w:rPr>
        <w:t xml:space="preserve">Повысилась активность воспитанников </w:t>
      </w:r>
      <w:r>
        <w:rPr>
          <w:rFonts w:ascii="Times New Roman" w:hAnsi="Times New Roman" w:cs="Times New Roman"/>
          <w:sz w:val="28"/>
          <w:szCs w:val="28"/>
        </w:rPr>
        <w:t xml:space="preserve">к </w:t>
      </w:r>
      <w:r w:rsidRPr="00C75F54">
        <w:rPr>
          <w:rFonts w:ascii="Times New Roman" w:hAnsi="Times New Roman" w:cs="Times New Roman"/>
          <w:sz w:val="28"/>
          <w:szCs w:val="28"/>
        </w:rPr>
        <w:t xml:space="preserve">участию в трудовой деятельности, сформированы трудовые навыки и умения по всем видам трудовой </w:t>
      </w:r>
      <w:r w:rsidR="004D2CEB" w:rsidRPr="00C75F54">
        <w:rPr>
          <w:rFonts w:ascii="Times New Roman" w:hAnsi="Times New Roman" w:cs="Times New Roman"/>
          <w:sz w:val="28"/>
          <w:szCs w:val="28"/>
        </w:rPr>
        <w:t>деятельности. В</w:t>
      </w:r>
      <w:r w:rsidRPr="00C75F54">
        <w:rPr>
          <w:rFonts w:ascii="Times New Roman" w:hAnsi="Times New Roman" w:cs="Times New Roman"/>
          <w:sz w:val="28"/>
          <w:szCs w:val="28"/>
        </w:rPr>
        <w:t xml:space="preserve"> период летних каникул, в условиях города, в работе с воспитанниками использовали программу трудового летнего лагеря, в рамках которого были трудоустроены все воспитанники старше 14 лет. </w:t>
      </w:r>
    </w:p>
    <w:p w:rsidR="00FA7451" w:rsidRPr="005A527D" w:rsidRDefault="00FA7451" w:rsidP="00FA7451">
      <w:pPr>
        <w:spacing w:after="0"/>
        <w:ind w:firstLine="720"/>
        <w:jc w:val="both"/>
        <w:rPr>
          <w:rFonts w:ascii="Times New Roman" w:hAnsi="Times New Roman" w:cs="Times New Roman"/>
          <w:sz w:val="28"/>
          <w:szCs w:val="28"/>
        </w:rPr>
      </w:pPr>
      <w:r w:rsidRPr="005A527D">
        <w:rPr>
          <w:rFonts w:ascii="Times New Roman" w:hAnsi="Times New Roman" w:cs="Times New Roman"/>
          <w:b/>
          <w:sz w:val="28"/>
          <w:szCs w:val="28"/>
        </w:rPr>
        <w:t>Духовно – нравственное направление</w:t>
      </w:r>
      <w:r w:rsidRPr="005A527D">
        <w:rPr>
          <w:rFonts w:ascii="Times New Roman" w:hAnsi="Times New Roman" w:cs="Times New Roman"/>
          <w:sz w:val="28"/>
          <w:szCs w:val="28"/>
        </w:rPr>
        <w:t xml:space="preserve"> способствует воспитанию нравственного, ответственного, инициативного и компетентного гражданина России и направлено на воспитание любви к семье, родному </w:t>
      </w:r>
      <w:r w:rsidR="004D2CEB">
        <w:rPr>
          <w:rFonts w:ascii="Times New Roman" w:hAnsi="Times New Roman" w:cs="Times New Roman"/>
          <w:sz w:val="28"/>
          <w:szCs w:val="28"/>
        </w:rPr>
        <w:t xml:space="preserve">краю </w:t>
      </w:r>
      <w:r w:rsidRPr="005A527D">
        <w:rPr>
          <w:rFonts w:ascii="Times New Roman" w:hAnsi="Times New Roman" w:cs="Times New Roman"/>
          <w:sz w:val="28"/>
          <w:szCs w:val="28"/>
        </w:rPr>
        <w:t xml:space="preserve">и формирование гражданского самоопределения, ответственности за судьбу </w:t>
      </w:r>
      <w:r w:rsidRPr="005A527D">
        <w:rPr>
          <w:rFonts w:ascii="Times New Roman" w:hAnsi="Times New Roman" w:cs="Times New Roman"/>
          <w:sz w:val="28"/>
          <w:szCs w:val="28"/>
        </w:rPr>
        <w:lastRenderedPageBreak/>
        <w:t xml:space="preserve">Родины, формирование гуманистических отношений к окружающему миру; формирование самосознания, становления активной жизненной позиции, формирование гражданских качеств </w:t>
      </w:r>
      <w:r w:rsidR="004D2CEB" w:rsidRPr="005A527D">
        <w:rPr>
          <w:rFonts w:ascii="Times New Roman" w:hAnsi="Times New Roman" w:cs="Times New Roman"/>
          <w:sz w:val="28"/>
          <w:szCs w:val="28"/>
        </w:rPr>
        <w:t>личности,</w:t>
      </w:r>
      <w:r w:rsidRPr="005A527D">
        <w:rPr>
          <w:rFonts w:ascii="Times New Roman" w:hAnsi="Times New Roman" w:cs="Times New Roman"/>
          <w:sz w:val="28"/>
          <w:szCs w:val="28"/>
        </w:rPr>
        <w:t xml:space="preserve"> таких как патриотизм, ответственность, чувство долга, уважение и интерес к военной истории Отечества, к участникам Великой Отечественной войны, воспитание гуманистического отношения к окружающему миру.</w:t>
      </w:r>
    </w:p>
    <w:p w:rsidR="00FA7451" w:rsidRPr="005A527D" w:rsidRDefault="00FA7451" w:rsidP="004D2CEB">
      <w:pPr>
        <w:tabs>
          <w:tab w:val="num" w:pos="0"/>
        </w:tabs>
        <w:spacing w:after="0"/>
        <w:jc w:val="both"/>
        <w:rPr>
          <w:rFonts w:ascii="Times New Roman" w:hAnsi="Times New Roman" w:cs="Times New Roman"/>
          <w:sz w:val="28"/>
          <w:szCs w:val="28"/>
        </w:rPr>
      </w:pPr>
      <w:r w:rsidRPr="005A527D">
        <w:rPr>
          <w:rFonts w:ascii="Times New Roman" w:hAnsi="Times New Roman" w:cs="Times New Roman"/>
          <w:sz w:val="28"/>
          <w:szCs w:val="28"/>
        </w:rPr>
        <w:tab/>
        <w:t xml:space="preserve">Взаимодействие с Советом ветеранов войны и труда Сормовского района, </w:t>
      </w:r>
      <w:r w:rsidR="004D2CEB">
        <w:rPr>
          <w:rFonts w:ascii="Times New Roman" w:hAnsi="Times New Roman" w:cs="Times New Roman"/>
          <w:sz w:val="28"/>
          <w:szCs w:val="28"/>
        </w:rPr>
        <w:t xml:space="preserve"> с музеями заводов «Красное Сормово», «Сокол», «ГАЗ», </w:t>
      </w:r>
      <w:r w:rsidRPr="005A527D">
        <w:rPr>
          <w:rFonts w:ascii="Times New Roman" w:hAnsi="Times New Roman" w:cs="Times New Roman"/>
          <w:sz w:val="28"/>
          <w:szCs w:val="28"/>
        </w:rPr>
        <w:t xml:space="preserve">которое заключалось в подготовке и </w:t>
      </w:r>
      <w:r w:rsidR="004D2CEB">
        <w:rPr>
          <w:rFonts w:ascii="Times New Roman" w:hAnsi="Times New Roman" w:cs="Times New Roman"/>
          <w:sz w:val="28"/>
          <w:szCs w:val="28"/>
        </w:rPr>
        <w:t>реализации проекта «Мы внуки тех, кто победил фашизм».</w:t>
      </w:r>
    </w:p>
    <w:p w:rsidR="00FA7451" w:rsidRPr="005A527D" w:rsidRDefault="00FA7451" w:rsidP="00FA7451">
      <w:pPr>
        <w:tabs>
          <w:tab w:val="num" w:pos="0"/>
        </w:tabs>
        <w:spacing w:after="0"/>
        <w:ind w:firstLine="540"/>
        <w:jc w:val="both"/>
        <w:rPr>
          <w:rFonts w:ascii="Times New Roman" w:hAnsi="Times New Roman" w:cs="Times New Roman"/>
          <w:sz w:val="28"/>
          <w:szCs w:val="28"/>
        </w:rPr>
      </w:pPr>
      <w:r w:rsidRPr="005A527D">
        <w:rPr>
          <w:rFonts w:ascii="Times New Roman" w:hAnsi="Times New Roman" w:cs="Times New Roman"/>
          <w:sz w:val="28"/>
          <w:szCs w:val="28"/>
        </w:rPr>
        <w:t>Деятельность православного школы была направлена на приобщение воспитанников к нравственным ценностям православной культуры.</w:t>
      </w:r>
    </w:p>
    <w:p w:rsidR="00762DD0" w:rsidRDefault="00FA7451" w:rsidP="00762DD0">
      <w:pPr>
        <w:spacing w:after="0"/>
        <w:ind w:firstLine="720"/>
        <w:jc w:val="both"/>
      </w:pPr>
      <w:r w:rsidRPr="005A527D">
        <w:rPr>
          <w:rFonts w:ascii="Times New Roman" w:hAnsi="Times New Roman" w:cs="Times New Roman"/>
          <w:b/>
          <w:sz w:val="28"/>
          <w:szCs w:val="28"/>
        </w:rPr>
        <w:t>Общекультурное направление.</w:t>
      </w:r>
      <w:r w:rsidR="004D2CEB">
        <w:rPr>
          <w:rFonts w:ascii="Times New Roman" w:hAnsi="Times New Roman" w:cs="Times New Roman"/>
          <w:b/>
          <w:sz w:val="28"/>
          <w:szCs w:val="28"/>
        </w:rPr>
        <w:t xml:space="preserve"> </w:t>
      </w:r>
      <w:r w:rsidRPr="005A527D">
        <w:rPr>
          <w:rFonts w:ascii="Times New Roman" w:hAnsi="Times New Roman" w:cs="Times New Roman"/>
          <w:sz w:val="28"/>
          <w:szCs w:val="28"/>
        </w:rPr>
        <w:t>Способствует развитию чувства прекрасного, любви и интереса к культуре Отечества; сохранение и развитие традиций, способствующих воспитанию у воспитанник</w:t>
      </w:r>
      <w:r>
        <w:rPr>
          <w:rFonts w:ascii="Times New Roman" w:hAnsi="Times New Roman" w:cs="Times New Roman"/>
          <w:sz w:val="28"/>
          <w:szCs w:val="28"/>
        </w:rPr>
        <w:t>ов чувства гордости за свой дом и</w:t>
      </w:r>
      <w:r w:rsidRPr="005A527D">
        <w:rPr>
          <w:rFonts w:ascii="Times New Roman" w:hAnsi="Times New Roman" w:cs="Times New Roman"/>
          <w:sz w:val="28"/>
          <w:szCs w:val="28"/>
        </w:rPr>
        <w:t xml:space="preserve"> семью</w:t>
      </w:r>
      <w:r>
        <w:rPr>
          <w:rFonts w:ascii="Times New Roman" w:hAnsi="Times New Roman" w:cs="Times New Roman"/>
          <w:sz w:val="28"/>
          <w:szCs w:val="28"/>
        </w:rPr>
        <w:t>.</w:t>
      </w:r>
    </w:p>
    <w:p w:rsidR="00762DD0" w:rsidRPr="00762DD0" w:rsidRDefault="00762DD0" w:rsidP="00762DD0">
      <w:pPr>
        <w:spacing w:after="0"/>
        <w:ind w:firstLine="720"/>
        <w:jc w:val="both"/>
        <w:rPr>
          <w:rFonts w:ascii="Times New Roman" w:hAnsi="Times New Roman" w:cs="Times New Roman"/>
          <w:sz w:val="28"/>
          <w:szCs w:val="28"/>
        </w:rPr>
      </w:pPr>
      <w:r w:rsidRPr="00762DD0">
        <w:rPr>
          <w:rFonts w:ascii="Times New Roman" w:hAnsi="Times New Roman" w:cs="Times New Roman"/>
          <w:i/>
          <w:sz w:val="28"/>
          <w:szCs w:val="28"/>
        </w:rPr>
        <w:t>«Волшебный мир театра».</w:t>
      </w:r>
      <w:r w:rsidRPr="00762DD0">
        <w:rPr>
          <w:rFonts w:ascii="Times New Roman" w:hAnsi="Times New Roman" w:cs="Times New Roman"/>
          <w:sz w:val="28"/>
          <w:szCs w:val="28"/>
        </w:rPr>
        <w:t xml:space="preserve"> Программа направлена на развитие эмоционально-эстетических способностей, формирование выразительности речи на основе русского народного фольклора.</w:t>
      </w:r>
      <w:r w:rsidR="004D2CEB">
        <w:rPr>
          <w:rFonts w:ascii="Times New Roman" w:hAnsi="Times New Roman" w:cs="Times New Roman"/>
          <w:sz w:val="28"/>
          <w:szCs w:val="28"/>
        </w:rPr>
        <w:t xml:space="preserve"> На международном героико-патриотическом фестивале детского и юношеского творчества «Звезда Чернобыля» воспитанники детского дома стали лауреатами международной премии с театральной постановкой «Роковой апрель», посвященной  Чернобыльской трагедии.</w:t>
      </w:r>
    </w:p>
    <w:p w:rsidR="00AC704B" w:rsidRPr="004D2CEB" w:rsidRDefault="00762DD0" w:rsidP="00AC704B">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На областном конкурсе «Детство – это маленькая жизнь» </w:t>
      </w:r>
      <w:r w:rsidR="004D2CEB">
        <w:rPr>
          <w:rFonts w:ascii="Times New Roman" w:hAnsi="Times New Roman" w:cs="Times New Roman"/>
          <w:sz w:val="28"/>
          <w:szCs w:val="28"/>
        </w:rPr>
        <w:t xml:space="preserve">воспитанники детского дома стали призерами </w:t>
      </w:r>
      <w:r w:rsidR="004D2CEB">
        <w:rPr>
          <w:rFonts w:ascii="Times New Roman" w:hAnsi="Times New Roman" w:cs="Times New Roman"/>
          <w:sz w:val="28"/>
          <w:szCs w:val="28"/>
          <w:lang w:val="en-US"/>
        </w:rPr>
        <w:t>I</w:t>
      </w:r>
      <w:r w:rsidR="004D2CEB">
        <w:rPr>
          <w:rFonts w:ascii="Times New Roman" w:hAnsi="Times New Roman" w:cs="Times New Roman"/>
          <w:sz w:val="28"/>
          <w:szCs w:val="28"/>
        </w:rPr>
        <w:t>, II и III степени.</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Особое внимание было уделено дальнейшему совершенствованию и развитию индивидуальных творческих способностей воспитанников, развитию художественного вкуса, умения видеть, понимать и анализировать прекрасное, проводить тематические праздники с помощью педагогов.</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Основные задачи – это развитие талантов, приобщение к достижениям культуры, эмоциональное развитие.</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Задачи художественно- эстетического направления решались в процессе проведения праздников, развлечений, концертов, фестивалей, которые включены в годовой круг творческих и традиционных дел.</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С каждым годом совершенствуется их подготовка и проведение. На хорошем уровне были подготовлены и проведены такие праздники как «День воспитателя», «Праздник Новогодней елки»,</w:t>
      </w:r>
      <w:r w:rsidR="006672A7">
        <w:rPr>
          <w:rFonts w:ascii="Times New Roman" w:hAnsi="Times New Roman" w:cs="Times New Roman"/>
          <w:sz w:val="28"/>
          <w:szCs w:val="28"/>
        </w:rPr>
        <w:t xml:space="preserve"> «День женской красоты и величия», </w:t>
      </w:r>
      <w:r w:rsidRPr="000C0501">
        <w:rPr>
          <w:rFonts w:ascii="Times New Roman" w:hAnsi="Times New Roman" w:cs="Times New Roman"/>
          <w:sz w:val="28"/>
          <w:szCs w:val="28"/>
        </w:rPr>
        <w:t xml:space="preserve"> «День </w:t>
      </w:r>
      <w:r w:rsidR="006672A7">
        <w:rPr>
          <w:rFonts w:ascii="Times New Roman" w:hAnsi="Times New Roman" w:cs="Times New Roman"/>
          <w:sz w:val="28"/>
          <w:szCs w:val="28"/>
        </w:rPr>
        <w:t>70-летия П</w:t>
      </w:r>
      <w:r w:rsidRPr="000C0501">
        <w:rPr>
          <w:rFonts w:ascii="Times New Roman" w:hAnsi="Times New Roman" w:cs="Times New Roman"/>
          <w:sz w:val="28"/>
          <w:szCs w:val="28"/>
        </w:rPr>
        <w:t xml:space="preserve">обеды». </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Посещение театров и кинотеатров проводилось регулярно в течение всего учебного года.</w:t>
      </w:r>
    </w:p>
    <w:p w:rsidR="00AC704B"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lastRenderedPageBreak/>
        <w:t xml:space="preserve">Цель проводимых мероприятий направлена на формирование у воспитанников активной жизненной позиции, воспитание культуры, ответственности, патриотизма, расширение кругозора, создание условий для развития творческих способностей. </w:t>
      </w:r>
    </w:p>
    <w:p w:rsidR="00AC704B" w:rsidRPr="00AC704B" w:rsidRDefault="00AC704B" w:rsidP="00AC704B">
      <w:pPr>
        <w:spacing w:after="0"/>
        <w:ind w:firstLine="720"/>
        <w:jc w:val="both"/>
        <w:rPr>
          <w:rFonts w:ascii="Times New Roman" w:hAnsi="Times New Roman" w:cs="Times New Roman"/>
          <w:b/>
          <w:sz w:val="28"/>
          <w:szCs w:val="28"/>
        </w:rPr>
      </w:pPr>
      <w:r w:rsidRPr="00AC704B">
        <w:rPr>
          <w:rFonts w:ascii="Times New Roman" w:hAnsi="Times New Roman" w:cs="Times New Roman"/>
          <w:b/>
          <w:sz w:val="28"/>
          <w:szCs w:val="28"/>
        </w:rPr>
        <w:t>Общие выводы:</w:t>
      </w:r>
    </w:p>
    <w:p w:rsidR="00AC704B" w:rsidRPr="000C0501" w:rsidRDefault="00AC704B" w:rsidP="00AC704B">
      <w:pPr>
        <w:numPr>
          <w:ilvl w:val="0"/>
          <w:numId w:val="18"/>
        </w:numPr>
        <w:tabs>
          <w:tab w:val="num" w:pos="0"/>
        </w:tabs>
        <w:spacing w:after="0" w:line="240" w:lineRule="auto"/>
        <w:ind w:left="0" w:firstLine="720"/>
        <w:jc w:val="both"/>
        <w:rPr>
          <w:rFonts w:ascii="Times New Roman" w:hAnsi="Times New Roman" w:cs="Times New Roman"/>
          <w:sz w:val="28"/>
          <w:szCs w:val="28"/>
        </w:rPr>
      </w:pPr>
      <w:r w:rsidRPr="000C0501">
        <w:rPr>
          <w:rFonts w:ascii="Times New Roman" w:hAnsi="Times New Roman" w:cs="Times New Roman"/>
          <w:sz w:val="28"/>
          <w:szCs w:val="28"/>
        </w:rPr>
        <w:t xml:space="preserve">Активная деятельность воспитанников в кружках художественно-эстетического цикла дает возможность многим воспитанникам </w:t>
      </w:r>
      <w:r w:rsidR="006672A7">
        <w:rPr>
          <w:rFonts w:ascii="Times New Roman" w:hAnsi="Times New Roman" w:cs="Times New Roman"/>
          <w:sz w:val="28"/>
          <w:szCs w:val="28"/>
        </w:rPr>
        <w:t>реализовывать творческие способности.</w:t>
      </w:r>
    </w:p>
    <w:p w:rsidR="00AC704B" w:rsidRPr="000C0501" w:rsidRDefault="00AC704B" w:rsidP="00AC704B">
      <w:pPr>
        <w:numPr>
          <w:ilvl w:val="0"/>
          <w:numId w:val="18"/>
        </w:numPr>
        <w:tabs>
          <w:tab w:val="num" w:pos="0"/>
        </w:tabs>
        <w:spacing w:after="0" w:line="240" w:lineRule="auto"/>
        <w:ind w:left="0" w:firstLine="720"/>
        <w:jc w:val="both"/>
        <w:rPr>
          <w:rFonts w:ascii="Times New Roman" w:hAnsi="Times New Roman" w:cs="Times New Roman"/>
          <w:sz w:val="28"/>
          <w:szCs w:val="28"/>
        </w:rPr>
      </w:pPr>
      <w:r w:rsidRPr="000C0501">
        <w:rPr>
          <w:rFonts w:ascii="Times New Roman" w:hAnsi="Times New Roman" w:cs="Times New Roman"/>
          <w:sz w:val="28"/>
          <w:szCs w:val="28"/>
        </w:rPr>
        <w:t>Дети стали богаче эмоционально, улучшилась речь, дикция, память, свободное поведение на сцене.</w:t>
      </w:r>
    </w:p>
    <w:p w:rsidR="00AC704B" w:rsidRPr="000C0501" w:rsidRDefault="00AC704B" w:rsidP="00AC704B">
      <w:pPr>
        <w:numPr>
          <w:ilvl w:val="0"/>
          <w:numId w:val="18"/>
        </w:numPr>
        <w:tabs>
          <w:tab w:val="num" w:pos="0"/>
        </w:tabs>
        <w:spacing w:after="0" w:line="240" w:lineRule="auto"/>
        <w:ind w:left="0" w:firstLine="720"/>
        <w:jc w:val="both"/>
        <w:rPr>
          <w:rFonts w:ascii="Times New Roman" w:hAnsi="Times New Roman" w:cs="Times New Roman"/>
          <w:sz w:val="28"/>
          <w:szCs w:val="28"/>
        </w:rPr>
      </w:pPr>
      <w:r w:rsidRPr="000C0501">
        <w:rPr>
          <w:rFonts w:ascii="Times New Roman" w:hAnsi="Times New Roman" w:cs="Times New Roman"/>
          <w:sz w:val="28"/>
          <w:szCs w:val="28"/>
        </w:rPr>
        <w:t>При подготовке к мероприятиям, а также к репетициям дети особенно раскрывают свои творческие способности.</w:t>
      </w:r>
    </w:p>
    <w:p w:rsidR="00AC704B" w:rsidRPr="000C0501" w:rsidRDefault="00AC704B" w:rsidP="00AC704B">
      <w:pPr>
        <w:spacing w:after="0"/>
        <w:ind w:right="113" w:firstLine="720"/>
        <w:jc w:val="both"/>
        <w:rPr>
          <w:rFonts w:ascii="Times New Roman" w:hAnsi="Times New Roman" w:cs="Times New Roman"/>
          <w:sz w:val="28"/>
          <w:szCs w:val="28"/>
        </w:rPr>
      </w:pPr>
      <w:r w:rsidRPr="000C0501">
        <w:rPr>
          <w:rFonts w:ascii="Times New Roman" w:hAnsi="Times New Roman" w:cs="Times New Roman"/>
          <w:sz w:val="28"/>
          <w:szCs w:val="28"/>
        </w:rPr>
        <w:t>Показателями работы в данном направлении служат повышение активности воспитанников в жизнедеятельности детского дома, повышение культурного уровня.</w:t>
      </w:r>
    </w:p>
    <w:p w:rsidR="00AC704B" w:rsidRPr="00AC704B" w:rsidRDefault="00AC704B" w:rsidP="00AC704B">
      <w:pPr>
        <w:spacing w:after="0"/>
        <w:ind w:firstLine="720"/>
        <w:jc w:val="both"/>
        <w:rPr>
          <w:rFonts w:ascii="Times New Roman" w:hAnsi="Times New Roman" w:cs="Times New Roman"/>
          <w:b/>
          <w:sz w:val="28"/>
          <w:szCs w:val="28"/>
        </w:rPr>
      </w:pPr>
      <w:r w:rsidRPr="00AC704B">
        <w:rPr>
          <w:rFonts w:ascii="Times New Roman" w:hAnsi="Times New Roman" w:cs="Times New Roman"/>
          <w:b/>
          <w:sz w:val="28"/>
          <w:szCs w:val="28"/>
        </w:rPr>
        <w:t>Организация работы по профессиональной ориентации воспитанников.</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«Профессиональное самоопределение» (8-9 классы).</w:t>
      </w:r>
      <w:r w:rsidR="006672A7">
        <w:rPr>
          <w:rFonts w:ascii="Times New Roman" w:hAnsi="Times New Roman" w:cs="Times New Roman"/>
          <w:sz w:val="28"/>
          <w:szCs w:val="28"/>
        </w:rPr>
        <w:t xml:space="preserve"> </w:t>
      </w:r>
      <w:r w:rsidRPr="000C0501">
        <w:rPr>
          <w:rFonts w:ascii="Times New Roman" w:hAnsi="Times New Roman" w:cs="Times New Roman"/>
          <w:sz w:val="28"/>
          <w:szCs w:val="28"/>
        </w:rPr>
        <w:t>Основная цель дать представление о профессиях, правилах выбора профессии, знание личностных возможностей и требований к избираемой профессии.</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Для реализации данной цели проводилась следующая работа:</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На начало и конец учебного года проводится диагностика воспитанников, которая помогает определить их уровень готовности к осуществлению своего профессионального выбора.</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Изучение каждого ребенка осуществлялось по четырем основным направлениям:</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 xml:space="preserve">- готовность к </w:t>
      </w:r>
      <w:r w:rsidR="00EC68B8" w:rsidRPr="000C0501">
        <w:rPr>
          <w:rFonts w:ascii="Times New Roman" w:hAnsi="Times New Roman" w:cs="Times New Roman"/>
          <w:sz w:val="28"/>
          <w:szCs w:val="28"/>
        </w:rPr>
        <w:t>профессиональному обучению</w:t>
      </w:r>
      <w:r w:rsidRPr="000C0501">
        <w:rPr>
          <w:rFonts w:ascii="Times New Roman" w:hAnsi="Times New Roman" w:cs="Times New Roman"/>
          <w:sz w:val="28"/>
          <w:szCs w:val="28"/>
        </w:rPr>
        <w:t>,</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-готовность к выбору профессии – профессиональное самоопределение выпускника,</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 xml:space="preserve">-готовность к труду – сформирована ли установка на труд как жизненно важную деятельность, </w:t>
      </w:r>
    </w:p>
    <w:p w:rsidR="00AC704B" w:rsidRPr="000C0501" w:rsidRDefault="00AC704B" w:rsidP="00AC704B">
      <w:pPr>
        <w:spacing w:after="0"/>
        <w:ind w:firstLine="720"/>
        <w:jc w:val="both"/>
        <w:rPr>
          <w:rFonts w:ascii="Times New Roman" w:hAnsi="Times New Roman" w:cs="Times New Roman"/>
          <w:sz w:val="28"/>
          <w:szCs w:val="28"/>
        </w:rPr>
      </w:pPr>
      <w:r w:rsidRPr="000C0501">
        <w:rPr>
          <w:rFonts w:ascii="Times New Roman" w:hAnsi="Times New Roman" w:cs="Times New Roman"/>
          <w:sz w:val="28"/>
          <w:szCs w:val="28"/>
        </w:rPr>
        <w:t>-  представление о будущей жизни (профессия, работа, досуг, круг общения, проблемы и трудности в жизнеустройстве).</w:t>
      </w:r>
    </w:p>
    <w:p w:rsidR="00AC704B" w:rsidRPr="000C0501" w:rsidRDefault="00AC704B" w:rsidP="00AC704B">
      <w:pPr>
        <w:spacing w:after="0"/>
        <w:jc w:val="both"/>
        <w:rPr>
          <w:rFonts w:ascii="Times New Roman" w:hAnsi="Times New Roman" w:cs="Times New Roman"/>
          <w:sz w:val="28"/>
          <w:szCs w:val="28"/>
        </w:rPr>
      </w:pPr>
      <w:r w:rsidRPr="000C0501">
        <w:rPr>
          <w:rFonts w:ascii="Times New Roman" w:hAnsi="Times New Roman" w:cs="Times New Roman"/>
          <w:sz w:val="28"/>
          <w:szCs w:val="28"/>
        </w:rPr>
        <w:tab/>
        <w:t>Основная задача в работе с выпускниками - актуализировать процесс профессионального самоопределения школьников за счет активизации их психологических ресурсов; обеспечить системой сведений о мире современного профессионального труда; развить способность адаптироваться в реальных социально-экономических условиях.</w:t>
      </w:r>
    </w:p>
    <w:p w:rsidR="00AC704B" w:rsidRPr="00AC704B" w:rsidRDefault="00AC704B" w:rsidP="00762DD0">
      <w:pPr>
        <w:spacing w:after="0"/>
        <w:ind w:firstLine="720"/>
        <w:jc w:val="both"/>
        <w:rPr>
          <w:rFonts w:ascii="Times New Roman" w:hAnsi="Times New Roman" w:cs="Times New Roman"/>
          <w:sz w:val="28"/>
          <w:szCs w:val="28"/>
        </w:rPr>
      </w:pPr>
      <w:r w:rsidRPr="00AC704B">
        <w:rPr>
          <w:rFonts w:ascii="Times New Roman" w:hAnsi="Times New Roman" w:cs="Times New Roman"/>
          <w:b/>
          <w:sz w:val="28"/>
          <w:szCs w:val="28"/>
        </w:rPr>
        <w:t>Вывод:</w:t>
      </w:r>
      <w:r w:rsidR="006672A7">
        <w:rPr>
          <w:rFonts w:ascii="Times New Roman" w:hAnsi="Times New Roman" w:cs="Times New Roman"/>
          <w:b/>
          <w:sz w:val="28"/>
          <w:szCs w:val="28"/>
        </w:rPr>
        <w:t xml:space="preserve"> </w:t>
      </w:r>
      <w:r w:rsidRPr="00AC704B">
        <w:rPr>
          <w:rFonts w:ascii="Times New Roman" w:hAnsi="Times New Roman" w:cs="Times New Roman"/>
          <w:sz w:val="28"/>
          <w:szCs w:val="28"/>
        </w:rPr>
        <w:t xml:space="preserve">Результатом комплексной работы всех специалистов выпускники детского дома самостоятельно выбрали свой дальнейший маршрут, </w:t>
      </w:r>
      <w:r>
        <w:rPr>
          <w:rFonts w:ascii="Times New Roman" w:hAnsi="Times New Roman" w:cs="Times New Roman"/>
          <w:sz w:val="28"/>
          <w:szCs w:val="28"/>
        </w:rPr>
        <w:t>сдали</w:t>
      </w:r>
      <w:r w:rsidRPr="00AC704B">
        <w:rPr>
          <w:rFonts w:ascii="Times New Roman" w:hAnsi="Times New Roman" w:cs="Times New Roman"/>
          <w:sz w:val="28"/>
          <w:szCs w:val="28"/>
        </w:rPr>
        <w:t xml:space="preserve"> экзамен</w:t>
      </w:r>
      <w:r>
        <w:rPr>
          <w:rFonts w:ascii="Times New Roman" w:hAnsi="Times New Roman" w:cs="Times New Roman"/>
          <w:sz w:val="28"/>
          <w:szCs w:val="28"/>
        </w:rPr>
        <w:t>ы</w:t>
      </w:r>
      <w:r w:rsidRPr="00AC704B">
        <w:rPr>
          <w:rFonts w:ascii="Times New Roman" w:hAnsi="Times New Roman" w:cs="Times New Roman"/>
          <w:sz w:val="28"/>
          <w:szCs w:val="28"/>
        </w:rPr>
        <w:t xml:space="preserve"> за 9</w:t>
      </w:r>
      <w:r>
        <w:rPr>
          <w:rFonts w:ascii="Times New Roman" w:hAnsi="Times New Roman" w:cs="Times New Roman"/>
          <w:sz w:val="28"/>
          <w:szCs w:val="28"/>
        </w:rPr>
        <w:t xml:space="preserve">, </w:t>
      </w:r>
      <w:r w:rsidRPr="00AC704B">
        <w:rPr>
          <w:rFonts w:ascii="Times New Roman" w:hAnsi="Times New Roman" w:cs="Times New Roman"/>
          <w:sz w:val="28"/>
          <w:szCs w:val="28"/>
        </w:rPr>
        <w:t>поступи</w:t>
      </w:r>
      <w:r>
        <w:rPr>
          <w:rFonts w:ascii="Times New Roman" w:hAnsi="Times New Roman" w:cs="Times New Roman"/>
          <w:sz w:val="28"/>
          <w:szCs w:val="28"/>
        </w:rPr>
        <w:t>ли</w:t>
      </w:r>
      <w:r w:rsidRPr="00AC704B">
        <w:rPr>
          <w:rFonts w:ascii="Times New Roman" w:hAnsi="Times New Roman" w:cs="Times New Roman"/>
          <w:sz w:val="28"/>
          <w:szCs w:val="28"/>
        </w:rPr>
        <w:t xml:space="preserve"> в выбранные учреждения СПО.</w:t>
      </w:r>
    </w:p>
    <w:p w:rsidR="006672A7" w:rsidRDefault="006672A7" w:rsidP="00541AE9">
      <w:pPr>
        <w:spacing w:after="0"/>
        <w:ind w:firstLine="720"/>
        <w:jc w:val="center"/>
        <w:rPr>
          <w:rFonts w:ascii="Times New Roman" w:hAnsi="Times New Roman" w:cs="Times New Roman"/>
          <w:b/>
          <w:sz w:val="28"/>
          <w:szCs w:val="28"/>
        </w:rPr>
      </w:pPr>
    </w:p>
    <w:p w:rsidR="006672A7" w:rsidRDefault="006672A7" w:rsidP="00541AE9">
      <w:pPr>
        <w:spacing w:after="0"/>
        <w:ind w:firstLine="720"/>
        <w:jc w:val="center"/>
        <w:rPr>
          <w:rFonts w:ascii="Times New Roman" w:hAnsi="Times New Roman" w:cs="Times New Roman"/>
          <w:b/>
          <w:sz w:val="28"/>
          <w:szCs w:val="28"/>
        </w:rPr>
      </w:pPr>
    </w:p>
    <w:p w:rsidR="006672A7" w:rsidRDefault="006672A7" w:rsidP="00541AE9">
      <w:pPr>
        <w:spacing w:after="0"/>
        <w:ind w:firstLine="720"/>
        <w:jc w:val="center"/>
        <w:rPr>
          <w:rFonts w:ascii="Times New Roman" w:hAnsi="Times New Roman" w:cs="Times New Roman"/>
          <w:b/>
          <w:sz w:val="28"/>
          <w:szCs w:val="28"/>
        </w:rPr>
      </w:pPr>
    </w:p>
    <w:p w:rsidR="00541AE9" w:rsidRPr="006B5C95" w:rsidRDefault="00D64268" w:rsidP="00956AE3">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5</w:t>
      </w:r>
      <w:r w:rsidR="00541AE9" w:rsidRPr="006B5C95">
        <w:rPr>
          <w:rFonts w:ascii="Times New Roman" w:hAnsi="Times New Roman" w:cs="Times New Roman"/>
          <w:b/>
          <w:sz w:val="28"/>
          <w:szCs w:val="28"/>
        </w:rPr>
        <w:t>.2 Система дополнительно образования</w:t>
      </w:r>
    </w:p>
    <w:p w:rsidR="00541AE9" w:rsidRPr="006B5C95" w:rsidRDefault="00541AE9" w:rsidP="00956AE3">
      <w:pPr>
        <w:spacing w:after="0"/>
        <w:ind w:right="-1" w:firstLine="709"/>
        <w:jc w:val="both"/>
        <w:rPr>
          <w:rFonts w:ascii="Times New Roman" w:hAnsi="Times New Roman" w:cs="Times New Roman"/>
          <w:sz w:val="28"/>
          <w:szCs w:val="28"/>
        </w:rPr>
      </w:pPr>
      <w:r w:rsidRPr="006B5C95">
        <w:rPr>
          <w:rFonts w:ascii="Times New Roman" w:hAnsi="Times New Roman" w:cs="Times New Roman"/>
          <w:sz w:val="28"/>
          <w:szCs w:val="28"/>
        </w:rPr>
        <w:t xml:space="preserve">В детском доме особое место отводится совместной деятельности детей и взрослых в организации </w:t>
      </w:r>
      <w:proofErr w:type="spellStart"/>
      <w:r w:rsidRPr="006B5C95">
        <w:rPr>
          <w:rFonts w:ascii="Times New Roman" w:hAnsi="Times New Roman" w:cs="Times New Roman"/>
          <w:sz w:val="28"/>
          <w:szCs w:val="28"/>
        </w:rPr>
        <w:t>внеучебной</w:t>
      </w:r>
      <w:proofErr w:type="spellEnd"/>
      <w:r w:rsidRPr="006B5C95">
        <w:rPr>
          <w:rFonts w:ascii="Times New Roman" w:hAnsi="Times New Roman" w:cs="Times New Roman"/>
          <w:sz w:val="28"/>
          <w:szCs w:val="28"/>
        </w:rPr>
        <w:t xml:space="preserve"> и внешкольной работы, где наиболее плодотворно развивается сотрудничество, формируется новый стиль общения.</w:t>
      </w:r>
      <w:r w:rsidR="00956AE3">
        <w:rPr>
          <w:rFonts w:ascii="Times New Roman" w:hAnsi="Times New Roman" w:cs="Times New Roman"/>
          <w:sz w:val="28"/>
          <w:szCs w:val="28"/>
        </w:rPr>
        <w:t xml:space="preserve"> </w:t>
      </w:r>
      <w:r w:rsidRPr="006B5C95">
        <w:rPr>
          <w:rFonts w:ascii="Times New Roman" w:hAnsi="Times New Roman" w:cs="Times New Roman"/>
          <w:sz w:val="28"/>
          <w:szCs w:val="28"/>
        </w:rPr>
        <w:t xml:space="preserve">Дополнительное образование представлено 8 кружками по направлениям воспитательной деятельности. </w:t>
      </w:r>
    </w:p>
    <w:p w:rsidR="00541AE9" w:rsidRPr="006B5C95" w:rsidRDefault="00541AE9" w:rsidP="00541AE9">
      <w:pPr>
        <w:spacing w:after="0"/>
        <w:ind w:right="113" w:firstLine="709"/>
        <w:jc w:val="both"/>
        <w:rPr>
          <w:rFonts w:ascii="Times New Roman" w:hAnsi="Times New Roman" w:cs="Times New Roman"/>
          <w:sz w:val="28"/>
          <w:szCs w:val="28"/>
        </w:rPr>
      </w:pPr>
      <w:r w:rsidRPr="006B5C95">
        <w:rPr>
          <w:rFonts w:ascii="Times New Roman" w:hAnsi="Times New Roman" w:cs="Times New Roman"/>
          <w:sz w:val="28"/>
          <w:szCs w:val="28"/>
        </w:rPr>
        <w:t>Направления кружковой деятельности:</w:t>
      </w:r>
    </w:p>
    <w:p w:rsidR="00541AE9" w:rsidRPr="006B5C95" w:rsidRDefault="00541AE9" w:rsidP="00541AE9">
      <w:pPr>
        <w:spacing w:after="0"/>
        <w:ind w:right="113" w:firstLine="540"/>
        <w:jc w:val="both"/>
        <w:rPr>
          <w:rFonts w:ascii="Times New Roman" w:hAnsi="Times New Roman" w:cs="Times New Roman"/>
          <w:sz w:val="28"/>
          <w:szCs w:val="28"/>
        </w:rPr>
      </w:pPr>
      <w:r w:rsidRPr="006B5C95">
        <w:rPr>
          <w:rFonts w:ascii="Times New Roman" w:hAnsi="Times New Roman" w:cs="Times New Roman"/>
          <w:sz w:val="28"/>
          <w:szCs w:val="28"/>
        </w:rPr>
        <w:t xml:space="preserve">- Спортивно-оздоровительное направление – посещает </w:t>
      </w:r>
      <w:r w:rsidR="006672A7">
        <w:rPr>
          <w:rFonts w:ascii="Times New Roman" w:hAnsi="Times New Roman" w:cs="Times New Roman"/>
          <w:sz w:val="28"/>
          <w:szCs w:val="28"/>
        </w:rPr>
        <w:t>70%</w:t>
      </w:r>
      <w:r w:rsidR="00D64268">
        <w:rPr>
          <w:rFonts w:ascii="Times New Roman" w:hAnsi="Times New Roman" w:cs="Times New Roman"/>
          <w:sz w:val="28"/>
          <w:szCs w:val="28"/>
        </w:rPr>
        <w:t xml:space="preserve"> </w:t>
      </w:r>
      <w:r w:rsidRPr="006B5C95">
        <w:rPr>
          <w:rFonts w:ascii="Times New Roman" w:hAnsi="Times New Roman" w:cs="Times New Roman"/>
          <w:sz w:val="28"/>
          <w:szCs w:val="28"/>
        </w:rPr>
        <w:t>воспитанников. Дети активно занимаются спортом, посещают спортивные кружки и секции, участвуют в спортивных соревнованиях по разным видам спорта.</w:t>
      </w:r>
    </w:p>
    <w:p w:rsidR="00541AE9" w:rsidRPr="006B5C95" w:rsidRDefault="00541AE9" w:rsidP="00541AE9">
      <w:pPr>
        <w:spacing w:after="0"/>
        <w:ind w:right="113" w:firstLine="540"/>
        <w:jc w:val="both"/>
        <w:rPr>
          <w:rFonts w:ascii="Times New Roman" w:hAnsi="Times New Roman" w:cs="Times New Roman"/>
          <w:sz w:val="28"/>
          <w:szCs w:val="28"/>
        </w:rPr>
      </w:pPr>
      <w:r w:rsidRPr="006B5C95">
        <w:rPr>
          <w:rFonts w:ascii="Times New Roman" w:hAnsi="Times New Roman" w:cs="Times New Roman"/>
          <w:sz w:val="28"/>
          <w:szCs w:val="28"/>
        </w:rPr>
        <w:t xml:space="preserve">- Общекультурное направление – посещает </w:t>
      </w:r>
      <w:r w:rsidR="006672A7">
        <w:rPr>
          <w:rFonts w:ascii="Times New Roman" w:hAnsi="Times New Roman" w:cs="Times New Roman"/>
          <w:sz w:val="28"/>
          <w:szCs w:val="28"/>
        </w:rPr>
        <w:t xml:space="preserve">100% </w:t>
      </w:r>
      <w:r w:rsidRPr="006B5C95">
        <w:rPr>
          <w:rFonts w:ascii="Times New Roman" w:hAnsi="Times New Roman" w:cs="Times New Roman"/>
          <w:sz w:val="28"/>
          <w:szCs w:val="28"/>
        </w:rPr>
        <w:t>воспитанников. Воспитанники занимаются театром, танцами, декоративно-прикладным творчеством. Детское творчество проявляется в изготовлении различных поделок, панно, рисунков, цветочных композиций, которыми оформляются помещения детского дома</w:t>
      </w:r>
      <w:r w:rsidR="006672A7">
        <w:rPr>
          <w:rFonts w:ascii="Times New Roman" w:hAnsi="Times New Roman" w:cs="Times New Roman"/>
          <w:sz w:val="28"/>
          <w:szCs w:val="28"/>
        </w:rPr>
        <w:t>.</w:t>
      </w:r>
    </w:p>
    <w:p w:rsidR="00D64268" w:rsidRDefault="00541AE9" w:rsidP="006672A7">
      <w:pPr>
        <w:spacing w:after="0"/>
        <w:ind w:right="113" w:firstLine="540"/>
        <w:jc w:val="both"/>
        <w:rPr>
          <w:rFonts w:ascii="Times New Roman" w:hAnsi="Times New Roman" w:cs="Times New Roman"/>
          <w:sz w:val="28"/>
          <w:szCs w:val="28"/>
        </w:rPr>
      </w:pPr>
      <w:r w:rsidRPr="006B5C95">
        <w:rPr>
          <w:rFonts w:ascii="Times New Roman" w:hAnsi="Times New Roman" w:cs="Times New Roman"/>
          <w:sz w:val="28"/>
          <w:szCs w:val="28"/>
        </w:rPr>
        <w:t>- Социальное направление –</w:t>
      </w:r>
      <w:r w:rsidR="006672A7">
        <w:rPr>
          <w:rFonts w:ascii="Times New Roman" w:hAnsi="Times New Roman" w:cs="Times New Roman"/>
          <w:sz w:val="28"/>
          <w:szCs w:val="28"/>
        </w:rPr>
        <w:t xml:space="preserve"> </w:t>
      </w:r>
      <w:r w:rsidRPr="006B5C95">
        <w:rPr>
          <w:rFonts w:ascii="Times New Roman" w:hAnsi="Times New Roman" w:cs="Times New Roman"/>
          <w:sz w:val="28"/>
          <w:szCs w:val="28"/>
        </w:rPr>
        <w:t xml:space="preserve">посещает </w:t>
      </w:r>
      <w:r w:rsidR="006672A7">
        <w:rPr>
          <w:rFonts w:ascii="Times New Roman" w:hAnsi="Times New Roman" w:cs="Times New Roman"/>
          <w:sz w:val="28"/>
          <w:szCs w:val="28"/>
        </w:rPr>
        <w:t xml:space="preserve">100% </w:t>
      </w:r>
      <w:r w:rsidRPr="006B5C95">
        <w:rPr>
          <w:rFonts w:ascii="Times New Roman" w:hAnsi="Times New Roman" w:cs="Times New Roman"/>
          <w:sz w:val="28"/>
          <w:szCs w:val="28"/>
        </w:rPr>
        <w:t xml:space="preserve">воспитанников. Проявляется в заботе о чистоте, уюте и красоте своего жилища. В </w:t>
      </w:r>
      <w:r w:rsidR="006672A7">
        <w:rPr>
          <w:rFonts w:ascii="Times New Roman" w:hAnsi="Times New Roman" w:cs="Times New Roman"/>
          <w:sz w:val="28"/>
          <w:szCs w:val="28"/>
        </w:rPr>
        <w:t>кружке «Хозяюшка»</w:t>
      </w:r>
      <w:r w:rsidRPr="006B5C95">
        <w:rPr>
          <w:rFonts w:ascii="Times New Roman" w:hAnsi="Times New Roman" w:cs="Times New Roman"/>
          <w:sz w:val="28"/>
          <w:szCs w:val="28"/>
        </w:rPr>
        <w:t xml:space="preserve"> занятия по СБО способс</w:t>
      </w:r>
      <w:r w:rsidR="006672A7">
        <w:rPr>
          <w:rFonts w:ascii="Times New Roman" w:hAnsi="Times New Roman" w:cs="Times New Roman"/>
          <w:sz w:val="28"/>
          <w:szCs w:val="28"/>
        </w:rPr>
        <w:t>твуют простым житейским навыкам.</w:t>
      </w:r>
    </w:p>
    <w:p w:rsidR="00D64268" w:rsidRDefault="006672A7" w:rsidP="00541AE9">
      <w:pPr>
        <w:spacing w:after="0"/>
        <w:ind w:right="113" w:firstLine="540"/>
        <w:jc w:val="both"/>
        <w:rPr>
          <w:rFonts w:ascii="Times New Roman" w:hAnsi="Times New Roman" w:cs="Times New Roman"/>
          <w:sz w:val="28"/>
          <w:szCs w:val="28"/>
        </w:rPr>
      </w:pPr>
      <w:r>
        <w:rPr>
          <w:rFonts w:ascii="Times New Roman" w:hAnsi="Times New Roman" w:cs="Times New Roman"/>
          <w:sz w:val="28"/>
          <w:szCs w:val="28"/>
        </w:rPr>
        <w:t>В</w:t>
      </w:r>
      <w:r w:rsidR="00D64268">
        <w:rPr>
          <w:rFonts w:ascii="Times New Roman" w:hAnsi="Times New Roman" w:cs="Times New Roman"/>
          <w:sz w:val="28"/>
          <w:szCs w:val="28"/>
        </w:rPr>
        <w:t xml:space="preserve"> детском доме </w:t>
      </w:r>
      <w:r>
        <w:rPr>
          <w:rFonts w:ascii="Times New Roman" w:hAnsi="Times New Roman" w:cs="Times New Roman"/>
          <w:sz w:val="28"/>
          <w:szCs w:val="28"/>
        </w:rPr>
        <w:t>функционирует</w:t>
      </w:r>
      <w:r w:rsidR="00D64268">
        <w:rPr>
          <w:rFonts w:ascii="Times New Roman" w:hAnsi="Times New Roman" w:cs="Times New Roman"/>
          <w:sz w:val="28"/>
          <w:szCs w:val="28"/>
        </w:rPr>
        <w:t xml:space="preserve"> столярная мастерская, оснащенная современным оборудованием и необходимыми </w:t>
      </w:r>
      <w:proofErr w:type="gramStart"/>
      <w:r w:rsidR="00D64268">
        <w:rPr>
          <w:rFonts w:ascii="Times New Roman" w:hAnsi="Times New Roman" w:cs="Times New Roman"/>
          <w:sz w:val="28"/>
          <w:szCs w:val="28"/>
        </w:rPr>
        <w:t xml:space="preserve">материалами </w:t>
      </w:r>
      <w:r w:rsidR="006F40FF">
        <w:rPr>
          <w:rFonts w:ascii="Times New Roman" w:hAnsi="Times New Roman" w:cs="Times New Roman"/>
          <w:sz w:val="28"/>
          <w:szCs w:val="28"/>
        </w:rPr>
        <w:t>.</w:t>
      </w:r>
      <w:proofErr w:type="gramEnd"/>
      <w:r w:rsidR="006F40FF">
        <w:rPr>
          <w:rFonts w:ascii="Times New Roman" w:hAnsi="Times New Roman" w:cs="Times New Roman"/>
          <w:sz w:val="28"/>
          <w:szCs w:val="28"/>
        </w:rPr>
        <w:t xml:space="preserve"> В мастерской регулярно занимаются </w:t>
      </w:r>
      <w:r>
        <w:rPr>
          <w:rFonts w:ascii="Times New Roman" w:hAnsi="Times New Roman" w:cs="Times New Roman"/>
          <w:sz w:val="28"/>
          <w:szCs w:val="28"/>
        </w:rPr>
        <w:t>30 подростков, осваивая навыки столярного мастерства, необходимые для успешной социализации воспитанников.</w:t>
      </w:r>
    </w:p>
    <w:p w:rsidR="00956AE3" w:rsidRDefault="006672A7" w:rsidP="00956AE3">
      <w:pPr>
        <w:spacing w:after="0"/>
        <w:ind w:right="113" w:firstLine="540"/>
        <w:jc w:val="both"/>
        <w:rPr>
          <w:rFonts w:ascii="Times New Roman" w:hAnsi="Times New Roman" w:cs="Times New Roman"/>
          <w:sz w:val="28"/>
          <w:szCs w:val="28"/>
        </w:rPr>
      </w:pPr>
      <w:r>
        <w:rPr>
          <w:rFonts w:ascii="Times New Roman" w:hAnsi="Times New Roman" w:cs="Times New Roman"/>
          <w:sz w:val="28"/>
          <w:szCs w:val="28"/>
        </w:rPr>
        <w:t xml:space="preserve">Особая роль в 2014-2015г на занятиях в </w:t>
      </w:r>
      <w:r w:rsidR="00F21EB1">
        <w:rPr>
          <w:rFonts w:ascii="Times New Roman" w:hAnsi="Times New Roman" w:cs="Times New Roman"/>
          <w:sz w:val="28"/>
          <w:szCs w:val="28"/>
        </w:rPr>
        <w:t>гончарной мастерской уделялось изготовлению  макетов «Технология победы»</w:t>
      </w:r>
      <w:r w:rsidR="00956AE3">
        <w:rPr>
          <w:rFonts w:ascii="Times New Roman" w:hAnsi="Times New Roman" w:cs="Times New Roman"/>
          <w:sz w:val="28"/>
          <w:szCs w:val="28"/>
        </w:rPr>
        <w:t>.</w:t>
      </w:r>
    </w:p>
    <w:p w:rsidR="00541AE9" w:rsidRPr="006B5C95" w:rsidRDefault="00541AE9" w:rsidP="00956AE3">
      <w:pPr>
        <w:spacing w:after="0"/>
        <w:ind w:right="113" w:firstLine="540"/>
        <w:jc w:val="both"/>
        <w:rPr>
          <w:rFonts w:ascii="Times New Roman" w:hAnsi="Times New Roman" w:cs="Times New Roman"/>
          <w:sz w:val="28"/>
          <w:szCs w:val="28"/>
        </w:rPr>
      </w:pPr>
      <w:r w:rsidRPr="006B5C95">
        <w:rPr>
          <w:rFonts w:ascii="Times New Roman" w:hAnsi="Times New Roman" w:cs="Times New Roman"/>
          <w:sz w:val="28"/>
          <w:szCs w:val="28"/>
        </w:rPr>
        <w:t xml:space="preserve">Организация занятий в кружках дополнительного образования осуществляется на основе программ, разработанных педагогами дополнительного образования, утвержденных на педагогическом и методическом Совете. Кружковая работа в детском доме открывает большие возможности для удовлетворения индивидуальных запросов воспитанников, с учетом их интересов и склонностей. Значительно повышается роль самого воспитанника в выборе способов использования свободного времени в реализации самовоспитания, формировании определенных жизненных установок. </w:t>
      </w:r>
    </w:p>
    <w:p w:rsidR="00541AE9" w:rsidRPr="00541AE9" w:rsidRDefault="00541AE9" w:rsidP="00541AE9">
      <w:pPr>
        <w:spacing w:after="0"/>
        <w:ind w:left="720" w:right="113"/>
        <w:jc w:val="both"/>
        <w:rPr>
          <w:rFonts w:ascii="Times New Roman" w:hAnsi="Times New Roman" w:cs="Times New Roman"/>
          <w:b/>
          <w:sz w:val="28"/>
          <w:szCs w:val="28"/>
        </w:rPr>
      </w:pPr>
      <w:r w:rsidRPr="00541AE9">
        <w:rPr>
          <w:rFonts w:ascii="Times New Roman" w:hAnsi="Times New Roman" w:cs="Times New Roman"/>
          <w:b/>
          <w:sz w:val="28"/>
          <w:szCs w:val="28"/>
        </w:rPr>
        <w:t>Вывод:</w:t>
      </w:r>
    </w:p>
    <w:p w:rsidR="00541AE9" w:rsidRPr="006B5C95" w:rsidRDefault="00541AE9" w:rsidP="00956AE3">
      <w:pPr>
        <w:spacing w:after="0"/>
        <w:ind w:right="113" w:firstLine="720"/>
        <w:jc w:val="both"/>
        <w:rPr>
          <w:rFonts w:ascii="Times New Roman" w:hAnsi="Times New Roman" w:cs="Times New Roman"/>
          <w:sz w:val="28"/>
          <w:szCs w:val="28"/>
        </w:rPr>
      </w:pPr>
      <w:r w:rsidRPr="006B5C95">
        <w:rPr>
          <w:rFonts w:ascii="Times New Roman" w:hAnsi="Times New Roman" w:cs="Times New Roman"/>
          <w:sz w:val="28"/>
          <w:szCs w:val="28"/>
        </w:rPr>
        <w:t xml:space="preserve">Участие в городских, областных конкурсах, соревнованиях, выставках, концертах, фестивалях позволяет нашим воспитанникам расширить круг взаимоотношений с окружающей средой и дает возможность попробовать себя в разных социальных ролях, развивать </w:t>
      </w:r>
      <w:r w:rsidRPr="006B5C95">
        <w:rPr>
          <w:rFonts w:ascii="Times New Roman" w:hAnsi="Times New Roman" w:cs="Times New Roman"/>
          <w:sz w:val="28"/>
          <w:szCs w:val="28"/>
        </w:rPr>
        <w:lastRenderedPageBreak/>
        <w:t>разные коммуникативные возможности, проживать разные жизненные ситуации, искать средства самовыражения в творческой деятельности, вести здоровый образ жизни.</w:t>
      </w:r>
    </w:p>
    <w:p w:rsidR="005E4F5E" w:rsidRPr="00700243" w:rsidRDefault="006F40FF" w:rsidP="005E4F5E">
      <w:pPr>
        <w:tabs>
          <w:tab w:val="left" w:pos="3420"/>
        </w:tabs>
        <w:spacing w:after="0"/>
        <w:ind w:firstLine="540"/>
        <w:jc w:val="center"/>
        <w:rPr>
          <w:rFonts w:ascii="Times New Roman" w:hAnsi="Times New Roman" w:cs="Times New Roman"/>
          <w:b/>
          <w:sz w:val="28"/>
          <w:szCs w:val="28"/>
        </w:rPr>
      </w:pPr>
      <w:r>
        <w:rPr>
          <w:rFonts w:ascii="Times New Roman" w:hAnsi="Times New Roman" w:cs="Times New Roman"/>
          <w:b/>
          <w:sz w:val="28"/>
          <w:szCs w:val="28"/>
        </w:rPr>
        <w:t>5</w:t>
      </w:r>
      <w:r w:rsidR="005E4F5E" w:rsidRPr="00700243">
        <w:rPr>
          <w:rFonts w:ascii="Times New Roman" w:hAnsi="Times New Roman" w:cs="Times New Roman"/>
          <w:b/>
          <w:sz w:val="28"/>
          <w:szCs w:val="28"/>
        </w:rPr>
        <w:t>.3. Безопасность образовательной среды</w:t>
      </w:r>
    </w:p>
    <w:p w:rsidR="005E4F5E" w:rsidRPr="00700243" w:rsidRDefault="005E4F5E" w:rsidP="005E4F5E">
      <w:pPr>
        <w:tabs>
          <w:tab w:val="left" w:pos="3420"/>
        </w:tabs>
        <w:spacing w:after="0"/>
        <w:ind w:firstLine="540"/>
        <w:jc w:val="center"/>
        <w:rPr>
          <w:rFonts w:ascii="Times New Roman" w:hAnsi="Times New Roman" w:cs="Times New Roman"/>
          <w:b/>
          <w:sz w:val="28"/>
          <w:szCs w:val="28"/>
        </w:rPr>
      </w:pPr>
    </w:p>
    <w:p w:rsidR="005E4F5E" w:rsidRPr="00700243" w:rsidRDefault="006F40FF" w:rsidP="005E4F5E">
      <w:pPr>
        <w:tabs>
          <w:tab w:val="left" w:pos="3420"/>
        </w:tabs>
        <w:spacing w:after="0"/>
        <w:ind w:firstLine="540"/>
        <w:jc w:val="center"/>
        <w:rPr>
          <w:rFonts w:ascii="Times New Roman" w:hAnsi="Times New Roman" w:cs="Times New Roman"/>
          <w:b/>
          <w:sz w:val="28"/>
          <w:szCs w:val="28"/>
        </w:rPr>
      </w:pPr>
      <w:r>
        <w:rPr>
          <w:rFonts w:ascii="Times New Roman" w:hAnsi="Times New Roman" w:cs="Times New Roman"/>
          <w:b/>
          <w:sz w:val="28"/>
          <w:szCs w:val="28"/>
        </w:rPr>
        <w:t>5</w:t>
      </w:r>
      <w:r w:rsidR="005E4F5E" w:rsidRPr="00700243">
        <w:rPr>
          <w:rFonts w:ascii="Times New Roman" w:hAnsi="Times New Roman" w:cs="Times New Roman"/>
          <w:b/>
          <w:sz w:val="28"/>
          <w:szCs w:val="28"/>
        </w:rPr>
        <w:t>.3.1. Обеспечение права детей на безопасность</w:t>
      </w:r>
    </w:p>
    <w:p w:rsidR="005E4F5E" w:rsidRPr="00700243" w:rsidRDefault="005E4F5E" w:rsidP="005E4F5E">
      <w:pPr>
        <w:spacing w:after="0"/>
        <w:ind w:firstLine="540"/>
        <w:jc w:val="center"/>
        <w:rPr>
          <w:rFonts w:ascii="Times New Roman" w:hAnsi="Times New Roman" w:cs="Times New Roman"/>
          <w:b/>
          <w:i/>
          <w:sz w:val="28"/>
          <w:szCs w:val="28"/>
        </w:rPr>
      </w:pPr>
      <w:r w:rsidRPr="00700243">
        <w:rPr>
          <w:rFonts w:ascii="Times New Roman" w:hAnsi="Times New Roman" w:cs="Times New Roman"/>
          <w:b/>
          <w:i/>
          <w:sz w:val="28"/>
          <w:szCs w:val="28"/>
        </w:rPr>
        <w:t>Организация режима безопасности зданий и помещений ОУ</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Техническое обеспечение:</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 - кнопка тревожной сигнализации, выведенная на пульт вневедомственной охраны;</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система видеонаблюдения (8 камер);</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 - автоматическая пожарная сигнализация.</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В детском доме имеются уголки безопасности, которые предупреждают воспитанников и работников о возможных опасностях и являются одной из форм обучения правилам безопасного поведения при опасных ситуациях. В учреждении имеется уголок, на котором размещена информация по обеспечению безопасности.</w:t>
      </w:r>
    </w:p>
    <w:p w:rsidR="005E4F5E" w:rsidRPr="00700243" w:rsidRDefault="005E4F5E" w:rsidP="005E4F5E">
      <w:pPr>
        <w:spacing w:after="0"/>
        <w:ind w:firstLine="540"/>
        <w:jc w:val="center"/>
        <w:rPr>
          <w:rFonts w:ascii="Times New Roman" w:hAnsi="Times New Roman" w:cs="Times New Roman"/>
          <w:b/>
          <w:i/>
          <w:sz w:val="28"/>
          <w:szCs w:val="28"/>
        </w:rPr>
      </w:pPr>
      <w:r w:rsidRPr="00700243">
        <w:rPr>
          <w:rFonts w:ascii="Times New Roman" w:hAnsi="Times New Roman" w:cs="Times New Roman"/>
          <w:b/>
          <w:i/>
          <w:sz w:val="28"/>
          <w:szCs w:val="28"/>
        </w:rPr>
        <w:t>Режим охраны и допусков</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Техническое обеспечение:</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 - кнопка тревожной сигнализации, выведенная на пульт вневедомственной охраны;</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система видеонаблюдения (8 камер).</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Круглосуточное дежурство и пропускной режим осуществляет сторож - вахтер.</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Контрольно-пропускной режим в учреждении введен в целях обеспечения безопасности воспитанников, работников, сохранности имущества, предупреждения террористических актов.</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Родственники воспитанников и кандидаты в приемные родители могут быть допущены в учреждение при предъявлении документа,  удостоверяющего личность (паспорт гражданина РФ или военное удостоверение и др.) и сопроводительным письмом из органов опеки и попечительства о возможности посещения воспитанника в данном учреждении. Лица, посещающие детский дом по служебной необходимости, пропускаются при предъявлении документа, удостоверяющего личность (паспорт гражданина РФ или военный билет, служебное удостоверение сотрудника контролирующих органов), по согласованию с директором или администрацией учреждения с записью в «Книге учёта посетителей». В случае возникновения конфликтных ситуаций, связанных с допуском посетителей в здание учреждения, сторож действует по указанию директора детского дома или дежурного администратора. </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lastRenderedPageBreak/>
        <w:t xml:space="preserve">Допуск автотранспорта на территорию детского дома осуществляется по списку, утвержденному приказом директором. Въезд автомобилей, не входящих в список, осуществляется с личного разрешения директора  или его заместителей, после проверки документов и досмотра. Крупногабаритные предметы вносятся в детский дом на основании соответствующих документов, с разрешения руководителя после визуального контроля. Вынос материальных ценностей разрешается на основании документов, заверенных директором детского дома. При угрозе проникновения в образовательное учреждение лиц, нарушающих порядок, сторож вызывает сотрудников полиции или кнопкой тревожной сигнализации, ставит в известность    дежурного администратора. </w:t>
      </w:r>
    </w:p>
    <w:p w:rsidR="005E4F5E" w:rsidRPr="00700243" w:rsidRDefault="005E4F5E" w:rsidP="005E4F5E">
      <w:pPr>
        <w:spacing w:after="0"/>
        <w:ind w:firstLine="540"/>
        <w:jc w:val="both"/>
        <w:rPr>
          <w:rFonts w:ascii="Times New Roman" w:hAnsi="Times New Roman" w:cs="Times New Roman"/>
          <w:sz w:val="28"/>
          <w:szCs w:val="28"/>
        </w:rPr>
      </w:pPr>
    </w:p>
    <w:p w:rsidR="005E4F5E" w:rsidRPr="00700243" w:rsidRDefault="005E4F5E" w:rsidP="005E4F5E">
      <w:pPr>
        <w:spacing w:after="0"/>
        <w:ind w:firstLine="540"/>
        <w:jc w:val="center"/>
        <w:rPr>
          <w:rFonts w:ascii="Times New Roman" w:hAnsi="Times New Roman" w:cs="Times New Roman"/>
          <w:b/>
          <w:i/>
          <w:sz w:val="28"/>
          <w:szCs w:val="28"/>
        </w:rPr>
      </w:pPr>
      <w:r w:rsidRPr="00700243">
        <w:rPr>
          <w:rFonts w:ascii="Times New Roman" w:hAnsi="Times New Roman" w:cs="Times New Roman"/>
          <w:b/>
          <w:i/>
          <w:sz w:val="28"/>
          <w:szCs w:val="28"/>
        </w:rPr>
        <w:t>Пожарная безопасность</w:t>
      </w:r>
    </w:p>
    <w:p w:rsidR="005E4F5E" w:rsidRPr="00700243" w:rsidRDefault="005E4F5E" w:rsidP="005E4F5E">
      <w:pPr>
        <w:spacing w:after="0"/>
        <w:ind w:firstLine="540"/>
        <w:jc w:val="both"/>
        <w:rPr>
          <w:rFonts w:ascii="Times New Roman" w:hAnsi="Times New Roman" w:cs="Times New Roman"/>
          <w:b/>
          <w:sz w:val="28"/>
          <w:szCs w:val="28"/>
        </w:rPr>
      </w:pPr>
      <w:r w:rsidRPr="00700243">
        <w:rPr>
          <w:rFonts w:ascii="Times New Roman" w:hAnsi="Times New Roman" w:cs="Times New Roman"/>
          <w:sz w:val="28"/>
          <w:szCs w:val="28"/>
        </w:rPr>
        <w:t>Детский дом оснащен системой автоматического оповещения пожаротушения.</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В соответствии с приказом директора в детском доме разработаны инструкции о мерах пожарной безопасности в здании и на прилегающей территории, планы эвакуации и план действий администрации и персонала в случае пожара, создан необходимый запас первичных средств пожаротушения.</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Сотрудники администрации прошли обучение по программе пожарно-технического минимума. Все электрооборудование в здании детского дома соответствует требованиям «Правил устройства электроустановок», эксплуатируется в соответствии с «Правилами технической эксплуатации электроустановок потребителей» и «Межотраслевыми правилами по охране труда (правилами безопасности) при эксплуатации электроустановок». Регулярно проводятся планово-предупредительные работы в </w:t>
      </w:r>
      <w:proofErr w:type="spellStart"/>
      <w:r w:rsidRPr="00700243">
        <w:rPr>
          <w:rFonts w:ascii="Times New Roman" w:hAnsi="Times New Roman" w:cs="Times New Roman"/>
          <w:sz w:val="28"/>
          <w:szCs w:val="28"/>
        </w:rPr>
        <w:t>электрощитовых</w:t>
      </w:r>
      <w:proofErr w:type="spellEnd"/>
      <w:r w:rsidRPr="00700243">
        <w:rPr>
          <w:rFonts w:ascii="Times New Roman" w:hAnsi="Times New Roman" w:cs="Times New Roman"/>
          <w:sz w:val="28"/>
          <w:szCs w:val="28"/>
        </w:rPr>
        <w:t xml:space="preserve">, замеры сопротивления изоляции и сопротивления заземления, испытания электрозащитных средств. </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Во время проведения массовых мероприятий, помещения проверяются, обеспечиваются первичными средствами пожаротушения, организовываются дежурства из членов администрации, педагогического коллектива, открываются все запасные выходы. Создана добровольная пожарная дружина из членов администрации и персонала детского дома.</w:t>
      </w:r>
    </w:p>
    <w:p w:rsidR="005E4F5E" w:rsidRPr="00700243" w:rsidRDefault="005E4F5E" w:rsidP="005E4F5E">
      <w:pPr>
        <w:spacing w:after="0"/>
        <w:ind w:firstLine="540"/>
        <w:jc w:val="both"/>
        <w:rPr>
          <w:rFonts w:ascii="Times New Roman" w:hAnsi="Times New Roman" w:cs="Times New Roman"/>
          <w:color w:val="000000"/>
          <w:sz w:val="28"/>
          <w:szCs w:val="28"/>
        </w:rPr>
      </w:pPr>
      <w:r w:rsidRPr="00700243">
        <w:rPr>
          <w:rFonts w:ascii="Times New Roman" w:hAnsi="Times New Roman" w:cs="Times New Roman"/>
          <w:color w:val="000000"/>
          <w:sz w:val="28"/>
          <w:szCs w:val="28"/>
        </w:rPr>
        <w:t xml:space="preserve">Со стороны администрации детского дома осуществляется постоянный контроль за соблюдением правил пожарной и электробезопасности во время проведения занятий, внеклассных массовых мероприятий, что позволило избежать чрезвычайных ситуаций, угрожающих жизни и здоровью воспитанников и персонала учреждения. </w:t>
      </w:r>
    </w:p>
    <w:p w:rsidR="005E4F5E" w:rsidRDefault="005E4F5E" w:rsidP="005E4F5E">
      <w:pPr>
        <w:spacing w:after="0"/>
        <w:ind w:firstLine="540"/>
        <w:jc w:val="both"/>
        <w:rPr>
          <w:rFonts w:ascii="Times New Roman" w:hAnsi="Times New Roman" w:cs="Times New Roman"/>
          <w:color w:val="000000"/>
          <w:sz w:val="28"/>
          <w:szCs w:val="28"/>
        </w:rPr>
      </w:pPr>
    </w:p>
    <w:p w:rsidR="00C36B9E" w:rsidRPr="00700243" w:rsidRDefault="00C36B9E" w:rsidP="005E4F5E">
      <w:pPr>
        <w:spacing w:after="0"/>
        <w:ind w:firstLine="540"/>
        <w:jc w:val="both"/>
        <w:rPr>
          <w:rFonts w:ascii="Times New Roman" w:hAnsi="Times New Roman" w:cs="Times New Roman"/>
          <w:color w:val="000000"/>
          <w:sz w:val="28"/>
          <w:szCs w:val="28"/>
        </w:rPr>
      </w:pPr>
    </w:p>
    <w:p w:rsidR="005E4F5E" w:rsidRPr="00700243" w:rsidRDefault="005E4F5E" w:rsidP="005E4F5E">
      <w:pPr>
        <w:spacing w:after="0"/>
        <w:ind w:firstLine="540"/>
        <w:jc w:val="center"/>
        <w:rPr>
          <w:rFonts w:ascii="Times New Roman" w:hAnsi="Times New Roman" w:cs="Times New Roman"/>
          <w:b/>
          <w:i/>
          <w:sz w:val="28"/>
          <w:szCs w:val="28"/>
        </w:rPr>
      </w:pPr>
      <w:r w:rsidRPr="00700243">
        <w:rPr>
          <w:rFonts w:ascii="Times New Roman" w:hAnsi="Times New Roman" w:cs="Times New Roman"/>
          <w:b/>
          <w:i/>
          <w:sz w:val="28"/>
          <w:szCs w:val="28"/>
        </w:rPr>
        <w:lastRenderedPageBreak/>
        <w:t>Выполнение санитарно-гигиенических требований и норм</w:t>
      </w:r>
    </w:p>
    <w:p w:rsidR="005E4F5E" w:rsidRPr="00956AE3" w:rsidRDefault="005E4F5E" w:rsidP="00956AE3">
      <w:pPr>
        <w:spacing w:after="0"/>
        <w:ind w:firstLine="540"/>
        <w:jc w:val="both"/>
        <w:rPr>
          <w:rFonts w:ascii="Times New Roman" w:hAnsi="Times New Roman" w:cs="Times New Roman"/>
          <w:b/>
          <w:sz w:val="28"/>
          <w:szCs w:val="28"/>
        </w:rPr>
      </w:pPr>
      <w:r w:rsidRPr="00700243">
        <w:rPr>
          <w:rFonts w:ascii="Times New Roman" w:hAnsi="Times New Roman" w:cs="Times New Roman"/>
          <w:sz w:val="28"/>
          <w:szCs w:val="28"/>
        </w:rPr>
        <w:t xml:space="preserve">Ежегодно все работники детского дома и вновь прибывшие проходят медосмотр. Ежедневно проводится двухразовая влажная уборка всех помещений. Соблюдается световой и тепловой режим, соответствие мебели ростовым характеристикам воспитанников, расстановка мебели согласно требованиям СанПиН. На воспитательских часах большое внимание уделяется вопросам собственной безопасности, правил личной гигиены. </w:t>
      </w:r>
    </w:p>
    <w:p w:rsidR="005E4F5E" w:rsidRPr="00700243" w:rsidRDefault="005E4F5E" w:rsidP="005E4F5E">
      <w:pPr>
        <w:spacing w:after="0"/>
        <w:ind w:firstLine="540"/>
        <w:jc w:val="center"/>
        <w:rPr>
          <w:rFonts w:ascii="Times New Roman" w:hAnsi="Times New Roman" w:cs="Times New Roman"/>
          <w:i/>
          <w:sz w:val="28"/>
          <w:szCs w:val="28"/>
        </w:rPr>
      </w:pPr>
      <w:r w:rsidRPr="00700243">
        <w:rPr>
          <w:rFonts w:ascii="Times New Roman" w:hAnsi="Times New Roman" w:cs="Times New Roman"/>
          <w:b/>
          <w:i/>
          <w:sz w:val="28"/>
          <w:szCs w:val="28"/>
        </w:rPr>
        <w:t>Безопасность движения обучающихся в ОУ и из него</w:t>
      </w:r>
    </w:p>
    <w:p w:rsidR="005E4F5E" w:rsidRPr="00956AE3" w:rsidRDefault="005E4F5E" w:rsidP="00956AE3">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Для посещения школ разработан безопасный маршрут, по которому воспитанники добираются до ОУ под постоянным контролем со стороны воспитателей. В детском доме особое внимание уделяется безопасности дорожного движения. Безопасность дорожного движения включена в программу занятий с воспитанниками, ежемесячно проводятся занятия по изучению правил дорожного движения и оказа</w:t>
      </w:r>
      <w:r w:rsidR="00956AE3">
        <w:rPr>
          <w:rFonts w:ascii="Times New Roman" w:hAnsi="Times New Roman" w:cs="Times New Roman"/>
          <w:sz w:val="28"/>
          <w:szCs w:val="28"/>
        </w:rPr>
        <w:t>нию медицинской помощи при ДТП.</w:t>
      </w:r>
    </w:p>
    <w:p w:rsidR="005E4F5E" w:rsidRPr="00700243" w:rsidRDefault="005E4F5E" w:rsidP="005E4F5E">
      <w:pPr>
        <w:spacing w:after="0"/>
        <w:ind w:firstLine="540"/>
        <w:jc w:val="center"/>
        <w:rPr>
          <w:rFonts w:ascii="Times New Roman" w:hAnsi="Times New Roman" w:cs="Times New Roman"/>
          <w:b/>
          <w:i/>
          <w:sz w:val="28"/>
          <w:szCs w:val="28"/>
        </w:rPr>
      </w:pPr>
      <w:r w:rsidRPr="00700243">
        <w:rPr>
          <w:rFonts w:ascii="Times New Roman" w:hAnsi="Times New Roman" w:cs="Times New Roman"/>
          <w:b/>
          <w:i/>
          <w:sz w:val="28"/>
          <w:szCs w:val="28"/>
        </w:rPr>
        <w:t>Профилактика детского травматизма.</w:t>
      </w:r>
    </w:p>
    <w:p w:rsidR="005E4F5E" w:rsidRPr="00700243" w:rsidRDefault="005E4F5E" w:rsidP="005E4F5E">
      <w:pPr>
        <w:spacing w:after="0"/>
        <w:ind w:firstLine="540"/>
        <w:jc w:val="both"/>
        <w:rPr>
          <w:rFonts w:ascii="Times New Roman" w:hAnsi="Times New Roman" w:cs="Times New Roman"/>
          <w:b/>
          <w:sz w:val="28"/>
          <w:szCs w:val="28"/>
        </w:rPr>
      </w:pPr>
      <w:r w:rsidRPr="00700243">
        <w:rPr>
          <w:rFonts w:ascii="Times New Roman" w:hAnsi="Times New Roman" w:cs="Times New Roman"/>
          <w:sz w:val="28"/>
          <w:szCs w:val="28"/>
        </w:rPr>
        <w:t xml:space="preserve">В учреждении проводятся инструктажи по охране труда, пожарной безопасности, электробезопасности, оказанию первой помощи при несчастных случаях на производстве. Оборудование медицинского кабинета детского дома соответствует всем требованиям СанПиН. По приказу директора организовано дежурство администрации на 7 дней в неделю, для соблюдения порядка в обычные и праздничные дни и при проведении массовых мероприятий. </w:t>
      </w:r>
    </w:p>
    <w:p w:rsidR="005E4F5E" w:rsidRPr="00700243" w:rsidRDefault="005E4F5E" w:rsidP="005E4F5E">
      <w:pPr>
        <w:spacing w:after="0"/>
        <w:ind w:firstLine="540"/>
        <w:jc w:val="center"/>
        <w:rPr>
          <w:rFonts w:ascii="Times New Roman" w:hAnsi="Times New Roman" w:cs="Times New Roman"/>
          <w:i/>
          <w:sz w:val="28"/>
          <w:szCs w:val="28"/>
        </w:rPr>
      </w:pPr>
      <w:proofErr w:type="spellStart"/>
      <w:r w:rsidRPr="00700243">
        <w:rPr>
          <w:rFonts w:ascii="Times New Roman" w:hAnsi="Times New Roman" w:cs="Times New Roman"/>
          <w:b/>
          <w:i/>
          <w:sz w:val="28"/>
          <w:szCs w:val="28"/>
        </w:rPr>
        <w:t>Травмоопасность</w:t>
      </w:r>
      <w:proofErr w:type="spellEnd"/>
      <w:r w:rsidRPr="00700243">
        <w:rPr>
          <w:rFonts w:ascii="Times New Roman" w:hAnsi="Times New Roman" w:cs="Times New Roman"/>
          <w:b/>
          <w:i/>
          <w:sz w:val="28"/>
          <w:szCs w:val="28"/>
        </w:rPr>
        <w:t xml:space="preserve"> коридоров, залов, кабинетов ОУ</w:t>
      </w:r>
    </w:p>
    <w:p w:rsidR="005E4F5E" w:rsidRPr="00700243" w:rsidRDefault="005E4F5E" w:rsidP="005E4F5E">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В детском доме разработаны правила внутреннего распорядка, в которых оговорены правила поведения. В СБО и спортивном зале регулярно проводятся инструктажи по ОТ и ТБ. Администрацией и воспитателями детского дома осуществляется постоянный контроль в вестибюлях учреждения, коридорах, кабинетах. </w:t>
      </w:r>
    </w:p>
    <w:p w:rsidR="00956AE3" w:rsidRPr="00956AE3" w:rsidRDefault="005E4F5E" w:rsidP="00956AE3">
      <w:pPr>
        <w:spacing w:after="0"/>
        <w:ind w:firstLine="540"/>
        <w:jc w:val="both"/>
        <w:rPr>
          <w:rFonts w:ascii="Times New Roman" w:hAnsi="Times New Roman" w:cs="Times New Roman"/>
          <w:sz w:val="28"/>
          <w:szCs w:val="28"/>
        </w:rPr>
      </w:pPr>
      <w:r w:rsidRPr="00700243">
        <w:rPr>
          <w:rFonts w:ascii="Times New Roman" w:hAnsi="Times New Roman" w:cs="Times New Roman"/>
          <w:b/>
          <w:sz w:val="28"/>
          <w:szCs w:val="28"/>
        </w:rPr>
        <w:t xml:space="preserve">Вывод: </w:t>
      </w:r>
      <w:r w:rsidRPr="00700243">
        <w:rPr>
          <w:rFonts w:ascii="Times New Roman" w:hAnsi="Times New Roman" w:cs="Times New Roman"/>
          <w:sz w:val="28"/>
          <w:szCs w:val="28"/>
        </w:rPr>
        <w:t>в целях обеспечения права детей на безопасность созданы все необходимые условия, осуществляется своевременная и систематическая работа по данному направлению.</w:t>
      </w:r>
    </w:p>
    <w:p w:rsidR="0072204C" w:rsidRPr="00997095" w:rsidRDefault="0072204C" w:rsidP="00956AE3">
      <w:pPr>
        <w:tabs>
          <w:tab w:val="left" w:pos="3420"/>
        </w:tabs>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5</w:t>
      </w:r>
      <w:r w:rsidRPr="00997095">
        <w:rPr>
          <w:rFonts w:ascii="Times New Roman" w:hAnsi="Times New Roman" w:cs="Times New Roman"/>
          <w:b/>
          <w:sz w:val="28"/>
          <w:szCs w:val="28"/>
        </w:rPr>
        <w:t>.</w:t>
      </w:r>
      <w:r>
        <w:rPr>
          <w:rFonts w:ascii="Times New Roman" w:hAnsi="Times New Roman" w:cs="Times New Roman"/>
          <w:b/>
          <w:sz w:val="28"/>
          <w:szCs w:val="28"/>
        </w:rPr>
        <w:t>4</w:t>
      </w:r>
      <w:r w:rsidRPr="00997095">
        <w:rPr>
          <w:rFonts w:ascii="Times New Roman" w:hAnsi="Times New Roman" w:cs="Times New Roman"/>
          <w:b/>
          <w:sz w:val="28"/>
          <w:szCs w:val="28"/>
        </w:rPr>
        <w:t xml:space="preserve"> Открытость информации</w:t>
      </w:r>
      <w:r>
        <w:rPr>
          <w:rFonts w:ascii="Times New Roman" w:hAnsi="Times New Roman" w:cs="Times New Roman"/>
          <w:b/>
          <w:sz w:val="28"/>
          <w:szCs w:val="28"/>
        </w:rPr>
        <w:t xml:space="preserve"> об Учреждении</w:t>
      </w:r>
    </w:p>
    <w:p w:rsidR="0072204C" w:rsidRPr="00997095" w:rsidRDefault="0072204C" w:rsidP="0072204C">
      <w:pPr>
        <w:spacing w:after="0"/>
        <w:ind w:firstLine="540"/>
        <w:jc w:val="both"/>
        <w:rPr>
          <w:rFonts w:ascii="Times New Roman" w:hAnsi="Times New Roman" w:cs="Times New Roman"/>
          <w:sz w:val="28"/>
          <w:szCs w:val="28"/>
        </w:rPr>
      </w:pPr>
      <w:r w:rsidRPr="00997095">
        <w:rPr>
          <w:rFonts w:ascii="Times New Roman" w:hAnsi="Times New Roman" w:cs="Times New Roman"/>
          <w:sz w:val="28"/>
          <w:szCs w:val="28"/>
        </w:rPr>
        <w:t>Сайт детского дома функционирует с 2009 года. Пользователями являются 2 категории: внутренние (воспитанники, администрация детского дома) и внешние (внутренние пользователи других образовательных учреждений, Управление образования города и т.п.).</w:t>
      </w:r>
    </w:p>
    <w:p w:rsidR="0072204C" w:rsidRPr="008D3A8E" w:rsidRDefault="0072204C" w:rsidP="0072204C">
      <w:pPr>
        <w:spacing w:after="0"/>
        <w:ind w:firstLine="540"/>
        <w:jc w:val="both"/>
        <w:rPr>
          <w:rFonts w:ascii="Times New Roman" w:hAnsi="Times New Roman" w:cs="Times New Roman"/>
          <w:sz w:val="28"/>
          <w:szCs w:val="28"/>
        </w:rPr>
      </w:pPr>
      <w:r w:rsidRPr="008D3A8E">
        <w:rPr>
          <w:rFonts w:ascii="Times New Roman" w:hAnsi="Times New Roman" w:cs="Times New Roman"/>
          <w:sz w:val="28"/>
          <w:szCs w:val="28"/>
        </w:rPr>
        <w:t>Адре</w:t>
      </w:r>
      <w:r>
        <w:rPr>
          <w:rFonts w:ascii="Times New Roman" w:hAnsi="Times New Roman" w:cs="Times New Roman"/>
          <w:sz w:val="28"/>
          <w:szCs w:val="28"/>
        </w:rPr>
        <w:t>с сайта: http://www.nashdom1.ru</w:t>
      </w:r>
    </w:p>
    <w:p w:rsidR="0072204C" w:rsidRPr="00997095" w:rsidRDefault="0072204C" w:rsidP="0072204C">
      <w:pPr>
        <w:spacing w:after="0"/>
        <w:ind w:firstLine="540"/>
        <w:jc w:val="both"/>
        <w:rPr>
          <w:rFonts w:ascii="Times New Roman" w:hAnsi="Times New Roman" w:cs="Times New Roman"/>
          <w:sz w:val="28"/>
          <w:szCs w:val="28"/>
        </w:rPr>
      </w:pPr>
      <w:r w:rsidRPr="00997095">
        <w:rPr>
          <w:rFonts w:ascii="Times New Roman" w:hAnsi="Times New Roman" w:cs="Times New Roman"/>
          <w:sz w:val="28"/>
          <w:szCs w:val="28"/>
        </w:rPr>
        <w:t>Организацией, предоставляющей место под сайт, является «</w:t>
      </w:r>
      <w:proofErr w:type="spellStart"/>
      <w:r w:rsidRPr="00997095">
        <w:rPr>
          <w:rFonts w:ascii="Times New Roman" w:hAnsi="Times New Roman" w:cs="Times New Roman"/>
          <w:sz w:val="28"/>
          <w:szCs w:val="28"/>
        </w:rPr>
        <w:t>АктивМедиа</w:t>
      </w:r>
      <w:proofErr w:type="spellEnd"/>
      <w:r w:rsidRPr="00997095">
        <w:rPr>
          <w:rFonts w:ascii="Times New Roman" w:hAnsi="Times New Roman" w:cs="Times New Roman"/>
          <w:sz w:val="28"/>
          <w:szCs w:val="28"/>
        </w:rPr>
        <w:t xml:space="preserve">». Эта организация гарантирует сохранность, </w:t>
      </w:r>
      <w:r w:rsidRPr="00997095">
        <w:rPr>
          <w:rFonts w:ascii="Times New Roman" w:hAnsi="Times New Roman" w:cs="Times New Roman"/>
          <w:sz w:val="28"/>
          <w:szCs w:val="28"/>
        </w:rPr>
        <w:lastRenderedPageBreak/>
        <w:t xml:space="preserve">работоспособность и постоянную доступность сайта. Размещение сайта в сети является бесплатным. </w:t>
      </w:r>
    </w:p>
    <w:p w:rsidR="0072204C" w:rsidRPr="00997095" w:rsidRDefault="0072204C" w:rsidP="0072204C">
      <w:pPr>
        <w:ind w:firstLine="540"/>
        <w:jc w:val="both"/>
        <w:rPr>
          <w:rFonts w:ascii="Times New Roman" w:hAnsi="Times New Roman" w:cs="Times New Roman"/>
          <w:sz w:val="28"/>
          <w:szCs w:val="28"/>
        </w:rPr>
      </w:pPr>
      <w:r w:rsidRPr="00997095">
        <w:rPr>
          <w:rFonts w:ascii="Times New Roman" w:hAnsi="Times New Roman" w:cs="Times New Roman"/>
          <w:sz w:val="28"/>
          <w:szCs w:val="28"/>
        </w:rPr>
        <w:t xml:space="preserve">Обновление информации на сайте происходит </w:t>
      </w:r>
      <w:r w:rsidR="00C36B9E">
        <w:rPr>
          <w:rFonts w:ascii="Times New Roman" w:hAnsi="Times New Roman" w:cs="Times New Roman"/>
          <w:sz w:val="28"/>
          <w:szCs w:val="28"/>
        </w:rPr>
        <w:t>не реже</w:t>
      </w:r>
      <w:r w:rsidRPr="00997095">
        <w:rPr>
          <w:rFonts w:ascii="Times New Roman" w:hAnsi="Times New Roman" w:cs="Times New Roman"/>
          <w:sz w:val="28"/>
          <w:szCs w:val="28"/>
        </w:rPr>
        <w:t xml:space="preserve"> </w:t>
      </w:r>
      <w:r w:rsidR="00C36B9E">
        <w:rPr>
          <w:rFonts w:ascii="Times New Roman" w:hAnsi="Times New Roman" w:cs="Times New Roman"/>
          <w:sz w:val="28"/>
          <w:szCs w:val="28"/>
        </w:rPr>
        <w:t xml:space="preserve">1 </w:t>
      </w:r>
      <w:r w:rsidRPr="00997095">
        <w:rPr>
          <w:rFonts w:ascii="Times New Roman" w:hAnsi="Times New Roman" w:cs="Times New Roman"/>
          <w:sz w:val="28"/>
          <w:szCs w:val="28"/>
        </w:rPr>
        <w:t>раз</w:t>
      </w:r>
      <w:r w:rsidR="00C36B9E">
        <w:rPr>
          <w:rFonts w:ascii="Times New Roman" w:hAnsi="Times New Roman" w:cs="Times New Roman"/>
          <w:sz w:val="28"/>
          <w:szCs w:val="28"/>
        </w:rPr>
        <w:t>а</w:t>
      </w:r>
      <w:r w:rsidRPr="00997095">
        <w:rPr>
          <w:rFonts w:ascii="Times New Roman" w:hAnsi="Times New Roman" w:cs="Times New Roman"/>
          <w:sz w:val="28"/>
          <w:szCs w:val="28"/>
        </w:rPr>
        <w:t xml:space="preserve"> в квартал (обновление главной страницы: новости, самые заметные события, полезная и интересная информация, объявления; информация об участии в конкурсах, акциях, проектах и др.)</w:t>
      </w:r>
    </w:p>
    <w:p w:rsidR="00E251A9" w:rsidRDefault="0072204C" w:rsidP="00956AE3">
      <w:pPr>
        <w:ind w:firstLine="540"/>
        <w:jc w:val="both"/>
        <w:rPr>
          <w:rFonts w:ascii="Times New Roman" w:hAnsi="Times New Roman" w:cs="Times New Roman"/>
          <w:sz w:val="28"/>
          <w:szCs w:val="28"/>
        </w:rPr>
      </w:pPr>
      <w:r w:rsidRPr="00997095">
        <w:rPr>
          <w:rFonts w:ascii="Times New Roman" w:hAnsi="Times New Roman" w:cs="Times New Roman"/>
          <w:b/>
          <w:sz w:val="28"/>
          <w:szCs w:val="28"/>
        </w:rPr>
        <w:t xml:space="preserve">Вывод: </w:t>
      </w:r>
      <w:r w:rsidRPr="00997095">
        <w:rPr>
          <w:rFonts w:ascii="Times New Roman" w:hAnsi="Times New Roman" w:cs="Times New Roman"/>
          <w:sz w:val="28"/>
          <w:szCs w:val="28"/>
        </w:rPr>
        <w:t>информация о деятельности детского дома открыта для общественности в соответствии с законодательством РФ.</w:t>
      </w:r>
    </w:p>
    <w:p w:rsidR="000313F2" w:rsidRPr="00A60692" w:rsidRDefault="000313F2" w:rsidP="000313F2">
      <w:pPr>
        <w:pStyle w:val="a3"/>
        <w:numPr>
          <w:ilvl w:val="0"/>
          <w:numId w:val="6"/>
        </w:numPr>
        <w:tabs>
          <w:tab w:val="left" w:pos="3420"/>
        </w:tabs>
        <w:spacing w:after="0" w:line="240" w:lineRule="auto"/>
        <w:jc w:val="center"/>
        <w:rPr>
          <w:rFonts w:ascii="Times New Roman" w:hAnsi="Times New Roman" w:cs="Times New Roman"/>
          <w:b/>
          <w:sz w:val="32"/>
          <w:szCs w:val="32"/>
        </w:rPr>
      </w:pPr>
      <w:r w:rsidRPr="00A60692">
        <w:rPr>
          <w:rFonts w:ascii="Times New Roman" w:hAnsi="Times New Roman" w:cs="Times New Roman"/>
          <w:b/>
          <w:sz w:val="32"/>
          <w:szCs w:val="32"/>
        </w:rPr>
        <w:t>СОЦИАЛЬНАЯ АКТИВНОСТЬ И</w:t>
      </w:r>
    </w:p>
    <w:p w:rsidR="000313F2" w:rsidRPr="00A60692" w:rsidRDefault="000313F2" w:rsidP="000313F2">
      <w:pPr>
        <w:tabs>
          <w:tab w:val="left" w:pos="3420"/>
        </w:tabs>
        <w:jc w:val="center"/>
        <w:rPr>
          <w:rFonts w:ascii="Times New Roman" w:hAnsi="Times New Roman" w:cs="Times New Roman"/>
          <w:b/>
          <w:sz w:val="32"/>
          <w:szCs w:val="32"/>
        </w:rPr>
      </w:pPr>
      <w:r w:rsidRPr="00A60692">
        <w:rPr>
          <w:rFonts w:ascii="Times New Roman" w:hAnsi="Times New Roman" w:cs="Times New Roman"/>
          <w:b/>
          <w:sz w:val="32"/>
          <w:szCs w:val="32"/>
        </w:rPr>
        <w:t>СОЦИАЛЬНОЕ ВЗАИМОДЕЙСТВИЕ</w:t>
      </w:r>
    </w:p>
    <w:p w:rsidR="000313F2" w:rsidRPr="00984C71" w:rsidRDefault="000313F2" w:rsidP="000313F2">
      <w:pPr>
        <w:tabs>
          <w:tab w:val="left" w:pos="3420"/>
        </w:tabs>
        <w:jc w:val="center"/>
        <w:rPr>
          <w:rFonts w:ascii="Times New Roman" w:hAnsi="Times New Roman" w:cs="Times New Roman"/>
          <w:b/>
          <w:color w:val="000080"/>
          <w:sz w:val="28"/>
          <w:szCs w:val="28"/>
        </w:rPr>
      </w:pPr>
    </w:p>
    <w:p w:rsidR="000313F2" w:rsidRPr="00984C71" w:rsidRDefault="000313F2" w:rsidP="000313F2">
      <w:pPr>
        <w:ind w:firstLine="540"/>
        <w:jc w:val="both"/>
        <w:rPr>
          <w:rFonts w:ascii="Times New Roman" w:hAnsi="Times New Roman" w:cs="Times New Roman"/>
          <w:sz w:val="28"/>
          <w:szCs w:val="28"/>
        </w:rPr>
      </w:pPr>
      <w:r w:rsidRPr="00984C71">
        <w:rPr>
          <w:rFonts w:ascii="Times New Roman" w:hAnsi="Times New Roman" w:cs="Times New Roman"/>
          <w:sz w:val="28"/>
          <w:szCs w:val="28"/>
        </w:rPr>
        <w:t>В детском доме действует система эффективного социального партнерства, сложившаяся в результатах многолетнего сотрудничества. Это сотрудничество играет важную роль в воспитательно-образовательном процессе. Нашими партнерами являются коллективы многих предприятий и учреждений, посредством сотрудничества с которыми реализуются совместные социальные проекты.</w:t>
      </w:r>
    </w:p>
    <w:p w:rsidR="000313F2" w:rsidRPr="000C560B" w:rsidRDefault="000313F2" w:rsidP="000313F2">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183"/>
      </w:tblGrid>
      <w:tr w:rsidR="000313F2" w:rsidRPr="000C560B" w:rsidTr="002D2854">
        <w:tc>
          <w:tcPr>
            <w:tcW w:w="3168" w:type="dxa"/>
            <w:shd w:val="clear" w:color="auto" w:fill="auto"/>
            <w:vAlign w:val="center"/>
          </w:tcPr>
          <w:p w:rsidR="000313F2" w:rsidRPr="001C26F9" w:rsidRDefault="000313F2" w:rsidP="002D2854">
            <w:pPr>
              <w:spacing w:after="0"/>
              <w:jc w:val="center"/>
              <w:rPr>
                <w:rFonts w:ascii="Times New Roman" w:hAnsi="Times New Roman" w:cs="Times New Roman"/>
                <w:b/>
                <w:sz w:val="28"/>
                <w:szCs w:val="28"/>
              </w:rPr>
            </w:pPr>
            <w:r w:rsidRPr="001C26F9">
              <w:rPr>
                <w:rFonts w:ascii="Times New Roman" w:hAnsi="Times New Roman" w:cs="Times New Roman"/>
                <w:b/>
                <w:sz w:val="28"/>
                <w:szCs w:val="28"/>
              </w:rPr>
              <w:t>Название учреждений, предприятий, общественных организаций</w:t>
            </w:r>
          </w:p>
        </w:tc>
        <w:tc>
          <w:tcPr>
            <w:tcW w:w="6183" w:type="dxa"/>
            <w:shd w:val="clear" w:color="auto" w:fill="auto"/>
            <w:vAlign w:val="center"/>
          </w:tcPr>
          <w:p w:rsidR="000313F2" w:rsidRPr="001C26F9" w:rsidRDefault="000313F2" w:rsidP="002D2854">
            <w:pPr>
              <w:spacing w:after="0"/>
              <w:jc w:val="center"/>
              <w:rPr>
                <w:rFonts w:ascii="Times New Roman" w:hAnsi="Times New Roman" w:cs="Times New Roman"/>
                <w:b/>
                <w:sz w:val="28"/>
                <w:szCs w:val="28"/>
              </w:rPr>
            </w:pPr>
            <w:r w:rsidRPr="001C26F9">
              <w:rPr>
                <w:rFonts w:ascii="Times New Roman" w:hAnsi="Times New Roman" w:cs="Times New Roman"/>
                <w:b/>
                <w:sz w:val="28"/>
                <w:szCs w:val="28"/>
              </w:rPr>
              <w:t>Информация</w:t>
            </w:r>
          </w:p>
          <w:p w:rsidR="000313F2" w:rsidRPr="001C26F9" w:rsidRDefault="000313F2" w:rsidP="002D2854">
            <w:pPr>
              <w:spacing w:after="0"/>
              <w:jc w:val="center"/>
              <w:rPr>
                <w:rFonts w:ascii="Times New Roman" w:hAnsi="Times New Roman" w:cs="Times New Roman"/>
                <w:b/>
                <w:sz w:val="28"/>
                <w:szCs w:val="28"/>
              </w:rPr>
            </w:pPr>
            <w:r w:rsidRPr="001C26F9">
              <w:rPr>
                <w:rFonts w:ascii="Times New Roman" w:hAnsi="Times New Roman" w:cs="Times New Roman"/>
                <w:b/>
                <w:sz w:val="28"/>
                <w:szCs w:val="28"/>
              </w:rPr>
              <w:t xml:space="preserve">о выполнении мероприятий </w:t>
            </w:r>
          </w:p>
        </w:tc>
      </w:tr>
      <w:tr w:rsidR="000313F2" w:rsidRPr="000C560B" w:rsidTr="002D2854">
        <w:tc>
          <w:tcPr>
            <w:tcW w:w="3168" w:type="dxa"/>
            <w:shd w:val="clear" w:color="auto" w:fill="auto"/>
          </w:tcPr>
          <w:p w:rsidR="000313F2" w:rsidRPr="001C26F9" w:rsidRDefault="000313F2" w:rsidP="002D2854">
            <w:pPr>
              <w:spacing w:after="0"/>
              <w:rPr>
                <w:rFonts w:ascii="Times New Roman" w:hAnsi="Times New Roman" w:cs="Times New Roman"/>
                <w:sz w:val="28"/>
                <w:szCs w:val="28"/>
              </w:rPr>
            </w:pPr>
            <w:r w:rsidRPr="00A60692">
              <w:rPr>
                <w:rFonts w:ascii="Times New Roman" w:hAnsi="Times New Roman" w:cs="Times New Roman"/>
                <w:sz w:val="28"/>
                <w:szCs w:val="28"/>
                <w:shd w:val="clear" w:color="auto" w:fill="FFFFFF"/>
              </w:rPr>
              <w:t>ГБОУ ДПО «Нижегородский институт развития образования»</w:t>
            </w:r>
          </w:p>
        </w:tc>
        <w:tc>
          <w:tcPr>
            <w:tcW w:w="6183"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xml:space="preserve">- Предоставлены дополнительные образовательные, информационные, консультативные услуги. </w:t>
            </w:r>
          </w:p>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Оказана помощь и поддержка в разработке инновационных образовательных программ.</w:t>
            </w:r>
          </w:p>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Оказана методическая, информационно-консультативная помощь сотрудникам  - Проведены научно-методические консультации по а</w:t>
            </w:r>
            <w:r>
              <w:rPr>
                <w:rFonts w:ascii="Times New Roman" w:hAnsi="Times New Roman" w:cs="Times New Roman"/>
                <w:sz w:val="28"/>
                <w:szCs w:val="28"/>
              </w:rPr>
              <w:t>ктуальным проблемам образования.</w:t>
            </w:r>
          </w:p>
        </w:tc>
      </w:tr>
      <w:tr w:rsidR="000313F2" w:rsidRPr="000C560B" w:rsidTr="002D2854">
        <w:tc>
          <w:tcPr>
            <w:tcW w:w="3168"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xml:space="preserve"> «Нижегородская областная психолого-медико-педагогическая консультация»</w:t>
            </w:r>
          </w:p>
        </w:tc>
        <w:tc>
          <w:tcPr>
            <w:tcW w:w="6183"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xml:space="preserve">Проведено своевременное бесплатное обследование воспитанников и обучающихся по направлению </w:t>
            </w:r>
            <w:proofErr w:type="spellStart"/>
            <w:r w:rsidRPr="001C26F9">
              <w:rPr>
                <w:rFonts w:ascii="Times New Roman" w:hAnsi="Times New Roman" w:cs="Times New Roman"/>
                <w:sz w:val="28"/>
                <w:szCs w:val="28"/>
              </w:rPr>
              <w:t>ПМПк</w:t>
            </w:r>
            <w:proofErr w:type="spellEnd"/>
            <w:r w:rsidRPr="001C26F9">
              <w:rPr>
                <w:rFonts w:ascii="Times New Roman" w:hAnsi="Times New Roman" w:cs="Times New Roman"/>
                <w:sz w:val="28"/>
                <w:szCs w:val="28"/>
              </w:rPr>
              <w:t xml:space="preserve"> детского дома.</w:t>
            </w:r>
          </w:p>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Оказана методическая помощь, обеспечен обмен опытом между специалистами психолого-медико-педагогических консилиумов образовательных учреждений</w:t>
            </w:r>
          </w:p>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lastRenderedPageBreak/>
              <w:t xml:space="preserve">-Осуществлен динамический контроль за эффективностью реализации рекомендаций по отношению к детям, прошедшим обследование в </w:t>
            </w:r>
            <w:proofErr w:type="spellStart"/>
            <w:r w:rsidRPr="001C26F9">
              <w:rPr>
                <w:rFonts w:ascii="Times New Roman" w:hAnsi="Times New Roman" w:cs="Times New Roman"/>
                <w:sz w:val="28"/>
                <w:szCs w:val="28"/>
              </w:rPr>
              <w:t>ПМПк</w:t>
            </w:r>
            <w:proofErr w:type="spellEnd"/>
          </w:p>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Спроектированы программы ПМП сопровождения.</w:t>
            </w:r>
          </w:p>
        </w:tc>
      </w:tr>
      <w:tr w:rsidR="000313F2" w:rsidRPr="000C560B" w:rsidTr="002D2854">
        <w:tc>
          <w:tcPr>
            <w:tcW w:w="3168"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lastRenderedPageBreak/>
              <w:t xml:space="preserve"> «Муниципальная информационно-библиотечная система»</w:t>
            </w:r>
          </w:p>
        </w:tc>
        <w:tc>
          <w:tcPr>
            <w:tcW w:w="6183"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Оказаны информационно-библиотечные услуги согласно договору</w:t>
            </w:r>
          </w:p>
        </w:tc>
      </w:tr>
      <w:tr w:rsidR="000313F2" w:rsidRPr="000C560B" w:rsidTr="002D2854">
        <w:tc>
          <w:tcPr>
            <w:tcW w:w="3168"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xml:space="preserve"> «Нижегородская  областная библиотека для детей и юношества»</w:t>
            </w:r>
          </w:p>
        </w:tc>
        <w:tc>
          <w:tcPr>
            <w:tcW w:w="6183" w:type="dxa"/>
            <w:shd w:val="clear" w:color="auto" w:fill="auto"/>
          </w:tcPr>
          <w:p w:rsidR="000313F2" w:rsidRPr="001C26F9" w:rsidRDefault="000313F2" w:rsidP="002D2854">
            <w:pPr>
              <w:spacing w:after="0"/>
              <w:rPr>
                <w:rFonts w:ascii="Times New Roman" w:hAnsi="Times New Roman" w:cs="Times New Roman"/>
                <w:sz w:val="28"/>
                <w:szCs w:val="28"/>
              </w:rPr>
            </w:pPr>
            <w:r w:rsidRPr="001C26F9">
              <w:rPr>
                <w:rFonts w:ascii="Times New Roman" w:hAnsi="Times New Roman" w:cs="Times New Roman"/>
                <w:sz w:val="28"/>
                <w:szCs w:val="28"/>
              </w:rPr>
              <w:t>- Проведены культурно-досуговые и просветительские мероприятия по совместному плану, а также в рамках реализации комплексных, тематических программ библиотеки.</w:t>
            </w:r>
          </w:p>
        </w:tc>
      </w:tr>
      <w:tr w:rsidR="000313F2" w:rsidRPr="000C560B" w:rsidTr="002D2854">
        <w:tc>
          <w:tcPr>
            <w:tcW w:w="3168" w:type="dxa"/>
            <w:shd w:val="clear" w:color="auto" w:fill="auto"/>
          </w:tcPr>
          <w:p w:rsidR="000313F2" w:rsidRPr="00494FC8" w:rsidRDefault="000313F2" w:rsidP="002D2854">
            <w:pPr>
              <w:spacing w:after="0"/>
              <w:rPr>
                <w:rFonts w:ascii="Times New Roman" w:hAnsi="Times New Roman" w:cs="Times New Roman"/>
                <w:sz w:val="28"/>
                <w:szCs w:val="28"/>
              </w:rPr>
            </w:pPr>
            <w:r w:rsidRPr="00494FC8">
              <w:rPr>
                <w:rFonts w:ascii="Times New Roman" w:hAnsi="Times New Roman" w:cs="Times New Roman"/>
                <w:sz w:val="28"/>
                <w:szCs w:val="28"/>
              </w:rPr>
              <w:t xml:space="preserve">«Совет ветеранов ВОВ и труда» </w:t>
            </w:r>
            <w:proofErr w:type="spellStart"/>
            <w:r w:rsidRPr="00494FC8">
              <w:rPr>
                <w:rFonts w:ascii="Times New Roman" w:hAnsi="Times New Roman" w:cs="Times New Roman"/>
                <w:sz w:val="28"/>
                <w:szCs w:val="28"/>
              </w:rPr>
              <w:t>Сормовского</w:t>
            </w:r>
            <w:proofErr w:type="spellEnd"/>
            <w:r w:rsidRPr="00494FC8">
              <w:rPr>
                <w:rFonts w:ascii="Times New Roman" w:hAnsi="Times New Roman" w:cs="Times New Roman"/>
                <w:sz w:val="28"/>
                <w:szCs w:val="28"/>
              </w:rPr>
              <w:t xml:space="preserve">, Советского и </w:t>
            </w:r>
            <w:proofErr w:type="spellStart"/>
            <w:r w:rsidRPr="00494FC8">
              <w:rPr>
                <w:rFonts w:ascii="Times New Roman" w:hAnsi="Times New Roman" w:cs="Times New Roman"/>
                <w:sz w:val="28"/>
                <w:szCs w:val="28"/>
              </w:rPr>
              <w:t>Приокского</w:t>
            </w:r>
            <w:proofErr w:type="spellEnd"/>
            <w:r w:rsidRPr="00494FC8">
              <w:rPr>
                <w:rFonts w:ascii="Times New Roman" w:hAnsi="Times New Roman" w:cs="Times New Roman"/>
                <w:sz w:val="28"/>
                <w:szCs w:val="28"/>
              </w:rPr>
              <w:t xml:space="preserve"> района </w:t>
            </w:r>
          </w:p>
        </w:tc>
        <w:tc>
          <w:tcPr>
            <w:tcW w:w="6183" w:type="dxa"/>
            <w:shd w:val="clear" w:color="auto" w:fill="auto"/>
          </w:tcPr>
          <w:p w:rsidR="000313F2" w:rsidRPr="00494FC8" w:rsidRDefault="000313F2" w:rsidP="00956AE3">
            <w:pPr>
              <w:spacing w:after="0"/>
              <w:jc w:val="both"/>
              <w:rPr>
                <w:rFonts w:ascii="Times New Roman" w:hAnsi="Times New Roman" w:cs="Times New Roman"/>
                <w:sz w:val="28"/>
                <w:szCs w:val="28"/>
              </w:rPr>
            </w:pPr>
            <w:r w:rsidRPr="00494FC8">
              <w:rPr>
                <w:rFonts w:ascii="Times New Roman" w:hAnsi="Times New Roman" w:cs="Times New Roman"/>
                <w:sz w:val="28"/>
                <w:szCs w:val="28"/>
              </w:rPr>
              <w:t>- Организованы и проведены совместные мероприятия</w:t>
            </w:r>
            <w:r w:rsidR="00956AE3">
              <w:rPr>
                <w:rFonts w:ascii="Times New Roman" w:hAnsi="Times New Roman" w:cs="Times New Roman"/>
                <w:sz w:val="28"/>
                <w:szCs w:val="28"/>
              </w:rPr>
              <w:t xml:space="preserve"> в рамках проекта «МЫ внуки тех, победил фашизм».</w:t>
            </w:r>
          </w:p>
        </w:tc>
      </w:tr>
      <w:tr w:rsidR="000313F2" w:rsidRPr="000C560B" w:rsidTr="002D2854">
        <w:tc>
          <w:tcPr>
            <w:tcW w:w="3168" w:type="dxa"/>
            <w:shd w:val="clear" w:color="auto" w:fill="auto"/>
          </w:tcPr>
          <w:p w:rsidR="000313F2" w:rsidRPr="00494FC8" w:rsidRDefault="000313F2" w:rsidP="002D2854">
            <w:pPr>
              <w:spacing w:after="0"/>
              <w:rPr>
                <w:rFonts w:ascii="Times New Roman" w:hAnsi="Times New Roman" w:cs="Times New Roman"/>
                <w:sz w:val="28"/>
                <w:szCs w:val="28"/>
              </w:rPr>
            </w:pPr>
            <w:r w:rsidRPr="00494FC8">
              <w:rPr>
                <w:rFonts w:ascii="Times New Roman" w:hAnsi="Times New Roman" w:cs="Times New Roman"/>
                <w:sz w:val="28"/>
                <w:szCs w:val="28"/>
              </w:rPr>
              <w:t>Компания «</w:t>
            </w:r>
            <w:proofErr w:type="spellStart"/>
            <w:r w:rsidRPr="00494FC8">
              <w:rPr>
                <w:rFonts w:ascii="Times New Roman" w:hAnsi="Times New Roman" w:cs="Times New Roman"/>
                <w:sz w:val="28"/>
                <w:szCs w:val="28"/>
              </w:rPr>
              <w:t>Апи</w:t>
            </w:r>
            <w:proofErr w:type="spellEnd"/>
            <w:r w:rsidRPr="00494FC8">
              <w:rPr>
                <w:rFonts w:ascii="Times New Roman" w:hAnsi="Times New Roman" w:cs="Times New Roman"/>
                <w:sz w:val="28"/>
                <w:szCs w:val="28"/>
              </w:rPr>
              <w:t>»</w:t>
            </w:r>
          </w:p>
        </w:tc>
        <w:tc>
          <w:tcPr>
            <w:tcW w:w="6183" w:type="dxa"/>
            <w:shd w:val="clear" w:color="auto" w:fill="auto"/>
          </w:tcPr>
          <w:p w:rsidR="000313F2" w:rsidRPr="00494FC8" w:rsidRDefault="000313F2" w:rsidP="002D2854">
            <w:pPr>
              <w:spacing w:after="0"/>
              <w:jc w:val="both"/>
              <w:rPr>
                <w:rFonts w:ascii="Times New Roman" w:hAnsi="Times New Roman" w:cs="Times New Roman"/>
                <w:sz w:val="28"/>
                <w:szCs w:val="28"/>
              </w:rPr>
            </w:pPr>
            <w:r w:rsidRPr="00494FC8">
              <w:rPr>
                <w:rFonts w:ascii="Times New Roman" w:hAnsi="Times New Roman" w:cs="Times New Roman"/>
                <w:sz w:val="28"/>
                <w:szCs w:val="28"/>
              </w:rPr>
              <w:t>- Проведены совместные мероприятия, направленные на развитие физических и творческих способностей воспитанников, реализация программы «Все в твоих руках».</w:t>
            </w:r>
          </w:p>
        </w:tc>
      </w:tr>
      <w:tr w:rsidR="000313F2" w:rsidRPr="000C560B" w:rsidTr="002D2854">
        <w:tc>
          <w:tcPr>
            <w:tcW w:w="3168" w:type="dxa"/>
            <w:shd w:val="clear" w:color="auto" w:fill="auto"/>
          </w:tcPr>
          <w:p w:rsidR="000313F2" w:rsidRPr="00494FC8" w:rsidRDefault="000313F2" w:rsidP="002D2854">
            <w:pPr>
              <w:spacing w:after="0"/>
              <w:rPr>
                <w:rFonts w:ascii="Times New Roman" w:hAnsi="Times New Roman" w:cs="Times New Roman"/>
                <w:sz w:val="28"/>
                <w:szCs w:val="28"/>
              </w:rPr>
            </w:pPr>
            <w:r w:rsidRPr="00494FC8">
              <w:rPr>
                <w:rFonts w:ascii="Times New Roman" w:hAnsi="Times New Roman" w:cs="Times New Roman"/>
                <w:sz w:val="28"/>
                <w:szCs w:val="28"/>
              </w:rPr>
              <w:t>НРОО «Детский проект»</w:t>
            </w:r>
          </w:p>
        </w:tc>
        <w:tc>
          <w:tcPr>
            <w:tcW w:w="6183" w:type="dxa"/>
            <w:shd w:val="clear" w:color="auto" w:fill="auto"/>
          </w:tcPr>
          <w:p w:rsidR="000313F2" w:rsidRDefault="000313F2" w:rsidP="002D2854">
            <w:pPr>
              <w:spacing w:after="0"/>
              <w:jc w:val="both"/>
              <w:rPr>
                <w:rFonts w:ascii="Times New Roman" w:hAnsi="Times New Roman" w:cs="Times New Roman"/>
                <w:sz w:val="28"/>
                <w:szCs w:val="28"/>
              </w:rPr>
            </w:pPr>
            <w:r w:rsidRPr="00494FC8">
              <w:rPr>
                <w:rFonts w:ascii="Times New Roman" w:hAnsi="Times New Roman" w:cs="Times New Roman"/>
                <w:sz w:val="28"/>
                <w:szCs w:val="28"/>
              </w:rPr>
              <w:t>- Организованы и проведены мероприятия, направленные на всестороннее развитие воспитанников с привлечением заинтересованных лиц.</w:t>
            </w:r>
          </w:p>
          <w:p w:rsidR="000313F2" w:rsidRPr="00494FC8" w:rsidRDefault="000313F2" w:rsidP="002D2854">
            <w:pPr>
              <w:spacing w:after="0"/>
              <w:jc w:val="both"/>
              <w:rPr>
                <w:rFonts w:ascii="Times New Roman" w:hAnsi="Times New Roman" w:cs="Times New Roman"/>
                <w:sz w:val="28"/>
                <w:szCs w:val="28"/>
              </w:rPr>
            </w:pPr>
            <w:r w:rsidRPr="00494FC8">
              <w:rPr>
                <w:rFonts w:ascii="Times New Roman" w:hAnsi="Times New Roman" w:cs="Times New Roman"/>
                <w:sz w:val="28"/>
                <w:szCs w:val="28"/>
              </w:rPr>
              <w:t>- Сформирована группа добровольцев для оказания шефской помощи воспитанникам.</w:t>
            </w:r>
          </w:p>
        </w:tc>
      </w:tr>
      <w:tr w:rsidR="000313F2" w:rsidRPr="000C560B" w:rsidTr="002D2854">
        <w:tc>
          <w:tcPr>
            <w:tcW w:w="3168" w:type="dxa"/>
            <w:shd w:val="clear" w:color="auto" w:fill="auto"/>
          </w:tcPr>
          <w:p w:rsidR="000313F2" w:rsidRPr="00494FC8" w:rsidRDefault="000313F2" w:rsidP="002D2854">
            <w:pPr>
              <w:spacing w:after="0"/>
              <w:rPr>
                <w:rFonts w:ascii="Times New Roman" w:hAnsi="Times New Roman" w:cs="Times New Roman"/>
                <w:sz w:val="28"/>
                <w:szCs w:val="28"/>
              </w:rPr>
            </w:pPr>
            <w:r>
              <w:rPr>
                <w:rFonts w:ascii="Times New Roman" w:hAnsi="Times New Roman" w:cs="Times New Roman"/>
                <w:sz w:val="28"/>
                <w:szCs w:val="28"/>
              </w:rPr>
              <w:t>ОАО «Нижегородский машиностроительный завод»</w:t>
            </w:r>
          </w:p>
        </w:tc>
        <w:tc>
          <w:tcPr>
            <w:tcW w:w="6183" w:type="dxa"/>
            <w:shd w:val="clear" w:color="auto" w:fill="auto"/>
          </w:tcPr>
          <w:p w:rsidR="000313F2"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Организованы и проведены совместные мероприятия (праздники, конкурсы рисунков и поделок, благоустройство территории детского дома, организация досуговой деятельности в каникулярное время).</w:t>
            </w:r>
          </w:p>
          <w:p w:rsidR="000313F2" w:rsidRPr="00494FC8"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Сформирована группа добровольцев для оказания шефской помощи воспитанникам.</w:t>
            </w:r>
          </w:p>
        </w:tc>
      </w:tr>
      <w:tr w:rsidR="000313F2" w:rsidRPr="000C560B" w:rsidTr="002D2854">
        <w:tc>
          <w:tcPr>
            <w:tcW w:w="3168" w:type="dxa"/>
            <w:shd w:val="clear" w:color="auto" w:fill="auto"/>
          </w:tcPr>
          <w:p w:rsidR="000313F2" w:rsidRDefault="000313F2" w:rsidP="002D2854">
            <w:pPr>
              <w:spacing w:after="0"/>
              <w:rPr>
                <w:rFonts w:ascii="Times New Roman" w:hAnsi="Times New Roman" w:cs="Times New Roman"/>
                <w:sz w:val="28"/>
                <w:szCs w:val="28"/>
              </w:rPr>
            </w:pPr>
            <w:r>
              <w:rPr>
                <w:rFonts w:ascii="Times New Roman" w:hAnsi="Times New Roman" w:cs="Times New Roman"/>
                <w:sz w:val="28"/>
                <w:szCs w:val="28"/>
              </w:rPr>
              <w:t>ФСО в ПФО</w:t>
            </w:r>
          </w:p>
        </w:tc>
        <w:tc>
          <w:tcPr>
            <w:tcW w:w="6183" w:type="dxa"/>
            <w:shd w:val="clear" w:color="auto" w:fill="auto"/>
          </w:tcPr>
          <w:p w:rsidR="000313F2"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Организованы и проведены совместные мероприятия (праздники, конкурсы рисунков и поделок, благоустройство территории детского дома, организация досуговой деятельности в каникулярное время).</w:t>
            </w:r>
          </w:p>
          <w:p w:rsidR="000313F2"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 xml:space="preserve">Сформирована группа добровольцев для </w:t>
            </w:r>
            <w:r w:rsidRPr="00494FC8">
              <w:rPr>
                <w:rFonts w:ascii="Times New Roman" w:hAnsi="Times New Roman" w:cs="Times New Roman"/>
                <w:sz w:val="28"/>
                <w:szCs w:val="28"/>
              </w:rPr>
              <w:lastRenderedPageBreak/>
              <w:t>оказания шефской помощи воспитанникам.</w:t>
            </w:r>
          </w:p>
        </w:tc>
      </w:tr>
      <w:tr w:rsidR="000313F2" w:rsidRPr="000C560B" w:rsidTr="002D2854">
        <w:tc>
          <w:tcPr>
            <w:tcW w:w="3168" w:type="dxa"/>
            <w:shd w:val="clear" w:color="auto" w:fill="auto"/>
          </w:tcPr>
          <w:p w:rsidR="000313F2" w:rsidRDefault="000313F2" w:rsidP="002D2854">
            <w:pPr>
              <w:spacing w:after="0"/>
              <w:rPr>
                <w:rFonts w:ascii="Times New Roman" w:hAnsi="Times New Roman" w:cs="Times New Roman"/>
                <w:sz w:val="28"/>
                <w:szCs w:val="28"/>
              </w:rPr>
            </w:pPr>
            <w:r>
              <w:rPr>
                <w:rFonts w:ascii="Times New Roman" w:hAnsi="Times New Roman" w:cs="Times New Roman"/>
                <w:sz w:val="28"/>
                <w:szCs w:val="28"/>
              </w:rPr>
              <w:lastRenderedPageBreak/>
              <w:t>ПЧ 26 Сормовского района</w:t>
            </w:r>
          </w:p>
        </w:tc>
        <w:tc>
          <w:tcPr>
            <w:tcW w:w="6183" w:type="dxa"/>
            <w:shd w:val="clear" w:color="auto" w:fill="auto"/>
          </w:tcPr>
          <w:p w:rsidR="000313F2"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Организованы и п</w:t>
            </w:r>
            <w:r>
              <w:rPr>
                <w:rFonts w:ascii="Times New Roman" w:hAnsi="Times New Roman" w:cs="Times New Roman"/>
                <w:sz w:val="28"/>
                <w:szCs w:val="28"/>
              </w:rPr>
              <w:t xml:space="preserve">роведены совместные мероприятия, направленные на патриотическое воспитание, профилактику пожаров и несчастных случаев  </w:t>
            </w:r>
            <w:r w:rsidRPr="00494FC8">
              <w:rPr>
                <w:rFonts w:ascii="Times New Roman" w:hAnsi="Times New Roman" w:cs="Times New Roman"/>
                <w:sz w:val="28"/>
                <w:szCs w:val="28"/>
              </w:rPr>
              <w:t>(праздники, конкурсы рисунков и поделок, благоустройство территории детского дома, организация досуговой деятельности в каникулярное время).</w:t>
            </w:r>
          </w:p>
          <w:p w:rsidR="000313F2" w:rsidRDefault="000313F2"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94FC8">
              <w:rPr>
                <w:rFonts w:ascii="Times New Roman" w:hAnsi="Times New Roman" w:cs="Times New Roman"/>
                <w:sz w:val="28"/>
                <w:szCs w:val="28"/>
              </w:rPr>
              <w:t>Сформирована группа добровольцев для оказания шефской помощи воспитанникам.</w:t>
            </w:r>
          </w:p>
        </w:tc>
      </w:tr>
      <w:tr w:rsidR="00C36B9E" w:rsidRPr="000C560B" w:rsidTr="002D2854">
        <w:tc>
          <w:tcPr>
            <w:tcW w:w="3168" w:type="dxa"/>
            <w:shd w:val="clear" w:color="auto" w:fill="auto"/>
          </w:tcPr>
          <w:p w:rsidR="00C36B9E" w:rsidRDefault="00C36B9E" w:rsidP="002D2854">
            <w:pPr>
              <w:spacing w:after="0"/>
              <w:rPr>
                <w:rFonts w:ascii="Times New Roman" w:hAnsi="Times New Roman" w:cs="Times New Roman"/>
                <w:sz w:val="28"/>
                <w:szCs w:val="28"/>
              </w:rPr>
            </w:pPr>
            <w:r>
              <w:rPr>
                <w:rFonts w:ascii="Times New Roman" w:hAnsi="Times New Roman" w:cs="Times New Roman"/>
                <w:sz w:val="28"/>
                <w:szCs w:val="28"/>
              </w:rPr>
              <w:t>Благотворительный фонд</w:t>
            </w:r>
          </w:p>
          <w:p w:rsidR="00C36B9E" w:rsidRDefault="00C36B9E" w:rsidP="002D2854">
            <w:pPr>
              <w:spacing w:after="0"/>
              <w:rPr>
                <w:rFonts w:ascii="Times New Roman" w:hAnsi="Times New Roman" w:cs="Times New Roman"/>
                <w:sz w:val="28"/>
                <w:szCs w:val="28"/>
              </w:rPr>
            </w:pPr>
            <w:r>
              <w:rPr>
                <w:rFonts w:ascii="Times New Roman" w:hAnsi="Times New Roman" w:cs="Times New Roman"/>
                <w:sz w:val="28"/>
                <w:szCs w:val="28"/>
              </w:rPr>
              <w:t>«Седьмое небо»</w:t>
            </w:r>
          </w:p>
        </w:tc>
        <w:tc>
          <w:tcPr>
            <w:tcW w:w="6183" w:type="dxa"/>
            <w:shd w:val="clear" w:color="auto" w:fill="auto"/>
          </w:tcPr>
          <w:p w:rsidR="00C36B9E" w:rsidRDefault="00C36B9E" w:rsidP="002D2854">
            <w:pPr>
              <w:spacing w:after="0"/>
              <w:jc w:val="both"/>
              <w:rPr>
                <w:rFonts w:ascii="Times New Roman" w:hAnsi="Times New Roman" w:cs="Times New Roman"/>
                <w:sz w:val="28"/>
                <w:szCs w:val="28"/>
              </w:rPr>
            </w:pPr>
            <w:r>
              <w:rPr>
                <w:rFonts w:ascii="Times New Roman" w:hAnsi="Times New Roman" w:cs="Times New Roman"/>
                <w:sz w:val="28"/>
                <w:szCs w:val="28"/>
              </w:rPr>
              <w:t>Организована деятельность танцевального кружка;</w:t>
            </w:r>
          </w:p>
          <w:p w:rsidR="00C36B9E" w:rsidRDefault="00C36B9E" w:rsidP="002D2854">
            <w:pPr>
              <w:spacing w:after="0"/>
              <w:jc w:val="both"/>
              <w:rPr>
                <w:rFonts w:ascii="Times New Roman" w:hAnsi="Times New Roman" w:cs="Times New Roman"/>
                <w:sz w:val="28"/>
                <w:szCs w:val="28"/>
              </w:rPr>
            </w:pPr>
            <w:r>
              <w:rPr>
                <w:rFonts w:ascii="Times New Roman" w:hAnsi="Times New Roman" w:cs="Times New Roman"/>
                <w:sz w:val="28"/>
                <w:szCs w:val="28"/>
              </w:rPr>
              <w:t xml:space="preserve">Обеспечена доступность Интернета для </w:t>
            </w:r>
            <w:r w:rsidR="00F919CA">
              <w:rPr>
                <w:rFonts w:ascii="Times New Roman" w:hAnsi="Times New Roman" w:cs="Times New Roman"/>
                <w:sz w:val="28"/>
                <w:szCs w:val="28"/>
              </w:rPr>
              <w:t>воспитанников в компьютерном классе</w:t>
            </w:r>
          </w:p>
        </w:tc>
      </w:tr>
    </w:tbl>
    <w:p w:rsidR="00F919CA" w:rsidRDefault="00F919CA" w:rsidP="00C959D3">
      <w:pPr>
        <w:spacing w:after="0"/>
        <w:jc w:val="center"/>
        <w:rPr>
          <w:rFonts w:ascii="Times New Roman" w:hAnsi="Times New Roman" w:cs="Times New Roman"/>
          <w:b/>
          <w:sz w:val="28"/>
          <w:szCs w:val="28"/>
        </w:rPr>
      </w:pPr>
    </w:p>
    <w:p w:rsidR="00F919CA" w:rsidRDefault="00F919CA" w:rsidP="00C959D3">
      <w:pPr>
        <w:spacing w:after="0"/>
        <w:jc w:val="center"/>
        <w:rPr>
          <w:rFonts w:ascii="Times New Roman" w:hAnsi="Times New Roman" w:cs="Times New Roman"/>
          <w:b/>
          <w:sz w:val="28"/>
          <w:szCs w:val="28"/>
        </w:rPr>
      </w:pPr>
    </w:p>
    <w:p w:rsidR="00F919CA" w:rsidRDefault="00F919CA" w:rsidP="00C959D3">
      <w:pPr>
        <w:spacing w:after="0"/>
        <w:jc w:val="center"/>
        <w:rPr>
          <w:rFonts w:ascii="Times New Roman" w:hAnsi="Times New Roman" w:cs="Times New Roman"/>
          <w:b/>
          <w:sz w:val="28"/>
          <w:szCs w:val="28"/>
        </w:rPr>
      </w:pPr>
    </w:p>
    <w:p w:rsidR="00F919CA" w:rsidRDefault="00F919CA" w:rsidP="00C959D3">
      <w:pPr>
        <w:spacing w:after="0"/>
        <w:jc w:val="center"/>
        <w:rPr>
          <w:rFonts w:ascii="Times New Roman" w:hAnsi="Times New Roman" w:cs="Times New Roman"/>
          <w:b/>
          <w:sz w:val="28"/>
          <w:szCs w:val="28"/>
        </w:rPr>
      </w:pPr>
    </w:p>
    <w:p w:rsidR="00F919CA" w:rsidRDefault="00F919CA" w:rsidP="00C959D3">
      <w:pPr>
        <w:spacing w:after="0"/>
        <w:jc w:val="center"/>
        <w:rPr>
          <w:rFonts w:ascii="Times New Roman" w:hAnsi="Times New Roman" w:cs="Times New Roman"/>
          <w:b/>
          <w:sz w:val="28"/>
          <w:szCs w:val="28"/>
        </w:rPr>
      </w:pPr>
    </w:p>
    <w:p w:rsidR="0072204C" w:rsidRPr="00700243" w:rsidRDefault="0072204C" w:rsidP="00C959D3">
      <w:pPr>
        <w:spacing w:after="0"/>
        <w:jc w:val="center"/>
        <w:rPr>
          <w:rFonts w:ascii="Times New Roman" w:hAnsi="Times New Roman" w:cs="Times New Roman"/>
          <w:b/>
          <w:sz w:val="28"/>
          <w:szCs w:val="28"/>
        </w:rPr>
      </w:pPr>
      <w:proofErr w:type="gramStart"/>
      <w:r w:rsidRPr="00700243">
        <w:rPr>
          <w:rFonts w:ascii="Times New Roman" w:hAnsi="Times New Roman" w:cs="Times New Roman"/>
          <w:b/>
          <w:sz w:val="28"/>
          <w:szCs w:val="28"/>
        </w:rPr>
        <w:t>6.</w:t>
      </w:r>
      <w:r>
        <w:rPr>
          <w:rFonts w:ascii="Times New Roman" w:hAnsi="Times New Roman" w:cs="Times New Roman"/>
          <w:b/>
          <w:sz w:val="28"/>
          <w:szCs w:val="28"/>
        </w:rPr>
        <w:t xml:space="preserve">1 </w:t>
      </w:r>
      <w:r w:rsidRPr="00700243">
        <w:rPr>
          <w:rFonts w:ascii="Times New Roman" w:hAnsi="Times New Roman" w:cs="Times New Roman"/>
          <w:b/>
          <w:sz w:val="28"/>
          <w:szCs w:val="28"/>
        </w:rPr>
        <w:t xml:space="preserve"> Работа</w:t>
      </w:r>
      <w:proofErr w:type="gramEnd"/>
      <w:r w:rsidRPr="00700243">
        <w:rPr>
          <w:rFonts w:ascii="Times New Roman" w:hAnsi="Times New Roman" w:cs="Times New Roman"/>
          <w:b/>
          <w:sz w:val="28"/>
          <w:szCs w:val="28"/>
        </w:rPr>
        <w:t xml:space="preserve"> с воспитанниками «группы риска»</w:t>
      </w:r>
    </w:p>
    <w:p w:rsidR="0072204C" w:rsidRPr="00700243" w:rsidRDefault="0072204C" w:rsidP="00C959D3">
      <w:pPr>
        <w:spacing w:after="0"/>
        <w:rPr>
          <w:rFonts w:ascii="Times New Roman" w:hAnsi="Times New Roman" w:cs="Times New Roman"/>
          <w:b/>
          <w:sz w:val="28"/>
          <w:szCs w:val="28"/>
        </w:rPr>
      </w:pP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Согласно Федеральному Закону №120 от 24.06.1999г. «Об основах профилактики безнадзорности и правонарушений несовершеннолетних» разработана система правовых, педагогических социальных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воспитанниками детского дома.</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На начало учебного года разработана следующая документация:</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план работы детского дома №1 по профилактике безнадзорности и правонарушений среди несовершеннолетних;</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план совместной работы ГКОУ «Специальный (коррекционный) детский дом №1» по профилактике и предупреждению совершения правонарушений с ПДН Сормовского РОВД;</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расписания работы кружков дополнительного образования;</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план работы Совета профилактики;</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положение о постановке на внутренний учет и снятие с него;</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схема учета «детей группы риска».</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 xml:space="preserve">Работа по профилактике правонарушений ведется согласно плану. Администрацией детского дома, педагогическим коллективом ежегодно </w:t>
      </w:r>
      <w:r w:rsidRPr="00700243">
        <w:rPr>
          <w:rFonts w:ascii="Times New Roman" w:hAnsi="Times New Roman" w:cs="Times New Roman"/>
          <w:sz w:val="28"/>
          <w:szCs w:val="28"/>
        </w:rPr>
        <w:lastRenderedPageBreak/>
        <w:t>проводятся педсоветы, совещания при директоре, затрагивающие проблемы воспитания, заслушиваются отчеты педагогов, воспитателей о работе с детьми. Согласно решению педсовета на внутреннем учете в течение учебного года стояло 1</w:t>
      </w:r>
      <w:r w:rsidR="00C959D3">
        <w:rPr>
          <w:rFonts w:ascii="Times New Roman" w:hAnsi="Times New Roman" w:cs="Times New Roman"/>
          <w:sz w:val="28"/>
          <w:szCs w:val="28"/>
        </w:rPr>
        <w:t>6</w:t>
      </w:r>
      <w:r w:rsidRPr="00700243">
        <w:rPr>
          <w:rFonts w:ascii="Times New Roman" w:hAnsi="Times New Roman" w:cs="Times New Roman"/>
          <w:sz w:val="28"/>
          <w:szCs w:val="28"/>
        </w:rPr>
        <w:t xml:space="preserve"> детей, на учете </w:t>
      </w:r>
      <w:r w:rsidR="006B2AE7">
        <w:rPr>
          <w:rFonts w:ascii="Times New Roman" w:hAnsi="Times New Roman" w:cs="Times New Roman"/>
          <w:sz w:val="28"/>
          <w:szCs w:val="28"/>
        </w:rPr>
        <w:t>по делам несовершеннолетних – 8</w:t>
      </w:r>
      <w:r w:rsidRPr="00700243">
        <w:rPr>
          <w:rFonts w:ascii="Times New Roman" w:hAnsi="Times New Roman" w:cs="Times New Roman"/>
          <w:sz w:val="28"/>
          <w:szCs w:val="28"/>
        </w:rPr>
        <w:t xml:space="preserve">. </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В детском доме отработано постоянное и систематическое взаимодействие служб: лечебной и физкультурно-оздоровительной, социально-психологической, учебно-воспитательной, работа которых целенаправленна на устранение нарушений в поведении воспитанников и обучающихся.</w:t>
      </w:r>
    </w:p>
    <w:p w:rsidR="0072204C" w:rsidRPr="00700243" w:rsidRDefault="0072204C" w:rsidP="0072204C">
      <w:pPr>
        <w:spacing w:after="0"/>
        <w:ind w:left="540"/>
        <w:jc w:val="both"/>
        <w:rPr>
          <w:rFonts w:ascii="Times New Roman" w:hAnsi="Times New Roman" w:cs="Times New Roman"/>
          <w:sz w:val="28"/>
          <w:szCs w:val="28"/>
        </w:rPr>
      </w:pPr>
      <w:r w:rsidRPr="00700243">
        <w:rPr>
          <w:rFonts w:ascii="Times New Roman" w:hAnsi="Times New Roman" w:cs="Times New Roman"/>
          <w:sz w:val="28"/>
          <w:szCs w:val="28"/>
        </w:rPr>
        <w:t>Проводится комплексная медицинская помощь:</w:t>
      </w:r>
    </w:p>
    <w:p w:rsidR="0072204C" w:rsidRPr="00700243" w:rsidRDefault="0072204C" w:rsidP="0072204C">
      <w:pPr>
        <w:spacing w:after="0"/>
        <w:ind w:left="540"/>
        <w:jc w:val="both"/>
        <w:rPr>
          <w:rFonts w:ascii="Times New Roman" w:hAnsi="Times New Roman" w:cs="Times New Roman"/>
          <w:sz w:val="28"/>
          <w:szCs w:val="28"/>
        </w:rPr>
      </w:pPr>
      <w:r w:rsidRPr="00700243">
        <w:rPr>
          <w:rFonts w:ascii="Times New Roman" w:hAnsi="Times New Roman" w:cs="Times New Roman"/>
          <w:sz w:val="28"/>
          <w:szCs w:val="28"/>
        </w:rPr>
        <w:t>- стационарное лечение в психиатрической больнице,</w:t>
      </w:r>
    </w:p>
    <w:p w:rsidR="0072204C" w:rsidRPr="00700243" w:rsidRDefault="0072204C" w:rsidP="0072204C">
      <w:pPr>
        <w:spacing w:after="0"/>
        <w:ind w:left="540"/>
        <w:jc w:val="both"/>
        <w:rPr>
          <w:rFonts w:ascii="Times New Roman" w:hAnsi="Times New Roman" w:cs="Times New Roman"/>
          <w:sz w:val="28"/>
          <w:szCs w:val="28"/>
        </w:rPr>
      </w:pPr>
      <w:r w:rsidRPr="00700243">
        <w:rPr>
          <w:rFonts w:ascii="Times New Roman" w:hAnsi="Times New Roman" w:cs="Times New Roman"/>
          <w:sz w:val="28"/>
          <w:szCs w:val="28"/>
        </w:rPr>
        <w:t>- оздоровление в санатории «Павлово».</w:t>
      </w:r>
    </w:p>
    <w:p w:rsidR="0072204C" w:rsidRPr="00700243" w:rsidRDefault="0072204C" w:rsidP="0072204C">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Психологом проводятся индивидуальные занятия по снятию тревожности, агрессии, по регуляции чувственной основы и другое.</w:t>
      </w:r>
    </w:p>
    <w:p w:rsidR="0072204C" w:rsidRPr="00700243" w:rsidRDefault="0072204C" w:rsidP="0072204C">
      <w:pPr>
        <w:spacing w:after="0"/>
        <w:ind w:firstLine="720"/>
        <w:jc w:val="both"/>
        <w:rPr>
          <w:rFonts w:ascii="Times New Roman" w:hAnsi="Times New Roman" w:cs="Times New Roman"/>
          <w:sz w:val="28"/>
          <w:szCs w:val="28"/>
        </w:rPr>
      </w:pPr>
      <w:r w:rsidRPr="00700243">
        <w:rPr>
          <w:rFonts w:ascii="Times New Roman" w:hAnsi="Times New Roman" w:cs="Times New Roman"/>
          <w:sz w:val="28"/>
          <w:szCs w:val="28"/>
        </w:rPr>
        <w:t>На протяжении всего учебного года ведется индивидуальная профилактическая работа с каждым воспитанником «группы риска», составлены и заполнены индивидуальные карты развития на детей, которые стоят на внутреннем учете и учете ПДН – 1</w:t>
      </w:r>
      <w:r w:rsidR="006B2AE7">
        <w:rPr>
          <w:rFonts w:ascii="Times New Roman" w:hAnsi="Times New Roman" w:cs="Times New Roman"/>
          <w:sz w:val="28"/>
          <w:szCs w:val="28"/>
        </w:rPr>
        <w:t>6</w:t>
      </w:r>
      <w:r w:rsidRPr="00700243">
        <w:rPr>
          <w:rFonts w:ascii="Times New Roman" w:hAnsi="Times New Roman" w:cs="Times New Roman"/>
          <w:sz w:val="28"/>
          <w:szCs w:val="28"/>
        </w:rPr>
        <w:t xml:space="preserve"> воспитанников. На 1</w:t>
      </w:r>
      <w:r w:rsidR="006B2AE7">
        <w:rPr>
          <w:rFonts w:ascii="Times New Roman" w:hAnsi="Times New Roman" w:cs="Times New Roman"/>
          <w:sz w:val="28"/>
          <w:szCs w:val="28"/>
        </w:rPr>
        <w:t>6</w:t>
      </w:r>
      <w:r w:rsidRPr="00700243">
        <w:rPr>
          <w:rFonts w:ascii="Times New Roman" w:hAnsi="Times New Roman" w:cs="Times New Roman"/>
          <w:sz w:val="28"/>
          <w:szCs w:val="28"/>
        </w:rPr>
        <w:t xml:space="preserve"> воспитанников «группы риска» составлены индивидуальные программы комплексного сопровождения. </w:t>
      </w:r>
    </w:p>
    <w:p w:rsidR="0072204C" w:rsidRPr="00700243" w:rsidRDefault="0072204C" w:rsidP="0072204C">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На конец года сняты с учета 4 воспитанника.</w:t>
      </w:r>
    </w:p>
    <w:p w:rsidR="0072204C" w:rsidRPr="00700243" w:rsidRDefault="0072204C" w:rsidP="0072204C">
      <w:pPr>
        <w:spacing w:after="0"/>
        <w:ind w:firstLine="540"/>
        <w:jc w:val="both"/>
        <w:rPr>
          <w:rFonts w:ascii="Times New Roman" w:hAnsi="Times New Roman" w:cs="Times New Roman"/>
          <w:sz w:val="28"/>
          <w:szCs w:val="28"/>
        </w:rPr>
      </w:pPr>
      <w:r w:rsidRPr="00700243">
        <w:rPr>
          <w:rFonts w:ascii="Times New Roman" w:hAnsi="Times New Roman" w:cs="Times New Roman"/>
          <w:sz w:val="28"/>
          <w:szCs w:val="28"/>
        </w:rPr>
        <w:t xml:space="preserve">Вывод:  в детском доме создана нормативно – правовая база по вопросам профилактики правонарушений, безнадзорности и самовольных уходов воспитанников, ведутся журналы учета детей, находящихся в розыске, протоколы Советов профилактики, за детьми «группы риска» закреплены педагоги, данные вопросы стоят на административном контроле в учреждении, реализуется </w:t>
      </w:r>
      <w:proofErr w:type="spellStart"/>
      <w:r w:rsidRPr="00700243">
        <w:rPr>
          <w:rFonts w:ascii="Times New Roman" w:hAnsi="Times New Roman" w:cs="Times New Roman"/>
          <w:sz w:val="28"/>
          <w:szCs w:val="28"/>
        </w:rPr>
        <w:t>реабилитационно</w:t>
      </w:r>
      <w:proofErr w:type="spellEnd"/>
      <w:r w:rsidRPr="00700243">
        <w:rPr>
          <w:rFonts w:ascii="Times New Roman" w:hAnsi="Times New Roman" w:cs="Times New Roman"/>
          <w:sz w:val="28"/>
          <w:szCs w:val="28"/>
        </w:rPr>
        <w:t xml:space="preserve"> – профилактические и </w:t>
      </w:r>
      <w:proofErr w:type="spellStart"/>
      <w:r w:rsidRPr="00700243">
        <w:rPr>
          <w:rFonts w:ascii="Times New Roman" w:hAnsi="Times New Roman" w:cs="Times New Roman"/>
          <w:sz w:val="28"/>
          <w:szCs w:val="28"/>
        </w:rPr>
        <w:t>коррекционно</w:t>
      </w:r>
      <w:proofErr w:type="spellEnd"/>
      <w:r w:rsidRPr="00700243">
        <w:rPr>
          <w:rFonts w:ascii="Times New Roman" w:hAnsi="Times New Roman" w:cs="Times New Roman"/>
          <w:sz w:val="28"/>
          <w:szCs w:val="28"/>
        </w:rPr>
        <w:t xml:space="preserve"> – развивающие программы и проекты по вопросам профилактики правонарушений, безнадзорности и самовольных уходов воспитанников.</w:t>
      </w:r>
    </w:p>
    <w:p w:rsidR="006B2AE7"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tab/>
        <w:t xml:space="preserve">В детском доме организована работа на основе алгоритма взаимодействия, в целях профилактики правонарушений, безнадзорности и самовольных уходов воспитанников, заключены договора о сотрудничестве, организованы кружки и секции по интересам и с учетом индивидуальной программы сопровождения для детей «группы риска». На каждого ребенка социальной «группы риска» спроектированы индивидуальные программы, комплекс сопровождения, карты развития, созданы условия для </w:t>
      </w:r>
      <w:proofErr w:type="spellStart"/>
      <w:r w:rsidRPr="00700243">
        <w:rPr>
          <w:rFonts w:ascii="Times New Roman" w:hAnsi="Times New Roman" w:cs="Times New Roman"/>
          <w:sz w:val="28"/>
          <w:szCs w:val="28"/>
        </w:rPr>
        <w:t>психолого</w:t>
      </w:r>
      <w:proofErr w:type="spellEnd"/>
      <w:r w:rsidRPr="00700243">
        <w:rPr>
          <w:rFonts w:ascii="Times New Roman" w:hAnsi="Times New Roman" w:cs="Times New Roman"/>
          <w:sz w:val="28"/>
          <w:szCs w:val="28"/>
        </w:rPr>
        <w:t xml:space="preserve"> – педагогического сопровождения воспитанников детского дома. </w:t>
      </w:r>
    </w:p>
    <w:p w:rsidR="0072204C" w:rsidRPr="00700243" w:rsidRDefault="0072204C" w:rsidP="006B2AE7">
      <w:pPr>
        <w:spacing w:after="0"/>
        <w:ind w:firstLine="567"/>
        <w:jc w:val="both"/>
        <w:rPr>
          <w:rFonts w:ascii="Times New Roman" w:hAnsi="Times New Roman" w:cs="Times New Roman"/>
          <w:sz w:val="28"/>
          <w:szCs w:val="28"/>
        </w:rPr>
      </w:pPr>
      <w:r w:rsidRPr="00700243">
        <w:rPr>
          <w:rFonts w:ascii="Times New Roman" w:hAnsi="Times New Roman" w:cs="Times New Roman"/>
          <w:sz w:val="28"/>
          <w:szCs w:val="28"/>
        </w:rPr>
        <w:t>Весь комплекс мероприятий по профилактике безнадзорности и правонарушений, проводимый в течение 201</w:t>
      </w:r>
      <w:r w:rsidR="006B2AE7">
        <w:rPr>
          <w:rFonts w:ascii="Times New Roman" w:hAnsi="Times New Roman" w:cs="Times New Roman"/>
          <w:sz w:val="28"/>
          <w:szCs w:val="28"/>
        </w:rPr>
        <w:t>4</w:t>
      </w:r>
      <w:r w:rsidRPr="00700243">
        <w:rPr>
          <w:rFonts w:ascii="Times New Roman" w:hAnsi="Times New Roman" w:cs="Times New Roman"/>
          <w:sz w:val="28"/>
          <w:szCs w:val="28"/>
        </w:rPr>
        <w:t xml:space="preserve"> – 201</w:t>
      </w:r>
      <w:r w:rsidR="006B2AE7">
        <w:rPr>
          <w:rFonts w:ascii="Times New Roman" w:hAnsi="Times New Roman" w:cs="Times New Roman"/>
          <w:sz w:val="28"/>
          <w:szCs w:val="28"/>
        </w:rPr>
        <w:t>5</w:t>
      </w:r>
      <w:r w:rsidRPr="00700243">
        <w:rPr>
          <w:rFonts w:ascii="Times New Roman" w:hAnsi="Times New Roman" w:cs="Times New Roman"/>
          <w:sz w:val="28"/>
          <w:szCs w:val="28"/>
        </w:rPr>
        <w:t xml:space="preserve"> учебного года, был направлен:</w:t>
      </w:r>
    </w:p>
    <w:p w:rsidR="0072204C" w:rsidRPr="00700243"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lastRenderedPageBreak/>
        <w:t>- на минимизацию противоправных поступков;</w:t>
      </w:r>
    </w:p>
    <w:p w:rsidR="0072204C" w:rsidRPr="00700243"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t>- на минимизацию количества воспитанников, нарушающих дисциплину;</w:t>
      </w:r>
    </w:p>
    <w:p w:rsidR="0072204C" w:rsidRPr="00700243"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t>- на выполнение режима дня, правил и норм поведения воспитанников, самовольно уходящих из детского дома;</w:t>
      </w:r>
    </w:p>
    <w:p w:rsidR="0072204C" w:rsidRPr="00700243"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t>- на понижение уровня тревожности и агрессивности у воспитанников;</w:t>
      </w:r>
    </w:p>
    <w:p w:rsidR="0072204C" w:rsidRPr="00700243" w:rsidRDefault="0072204C" w:rsidP="0072204C">
      <w:pPr>
        <w:spacing w:after="0"/>
        <w:jc w:val="both"/>
        <w:rPr>
          <w:rFonts w:ascii="Times New Roman" w:hAnsi="Times New Roman" w:cs="Times New Roman"/>
          <w:sz w:val="28"/>
          <w:szCs w:val="28"/>
        </w:rPr>
      </w:pPr>
      <w:r w:rsidRPr="00700243">
        <w:rPr>
          <w:rFonts w:ascii="Times New Roman" w:hAnsi="Times New Roman" w:cs="Times New Roman"/>
          <w:sz w:val="28"/>
          <w:szCs w:val="28"/>
        </w:rPr>
        <w:t>- на повышение уровня эмоционального комфорта в детском доме, детском коллективе.</w:t>
      </w:r>
    </w:p>
    <w:p w:rsidR="000313F2" w:rsidRDefault="000313F2" w:rsidP="000313F2">
      <w:pPr>
        <w:tabs>
          <w:tab w:val="left" w:pos="3420"/>
        </w:tabs>
        <w:ind w:firstLine="540"/>
        <w:rPr>
          <w:b/>
          <w:sz w:val="28"/>
          <w:szCs w:val="28"/>
        </w:rPr>
      </w:pPr>
    </w:p>
    <w:p w:rsidR="006B2AE7" w:rsidRDefault="006B2AE7" w:rsidP="000313F2">
      <w:pPr>
        <w:tabs>
          <w:tab w:val="left" w:pos="3420"/>
        </w:tabs>
        <w:ind w:firstLine="540"/>
        <w:rPr>
          <w:b/>
          <w:sz w:val="28"/>
          <w:szCs w:val="28"/>
        </w:rPr>
      </w:pPr>
    </w:p>
    <w:p w:rsidR="006B2AE7" w:rsidRDefault="006B2AE7" w:rsidP="000313F2">
      <w:pPr>
        <w:tabs>
          <w:tab w:val="left" w:pos="3420"/>
        </w:tabs>
        <w:ind w:firstLine="540"/>
        <w:rPr>
          <w:b/>
          <w:sz w:val="28"/>
          <w:szCs w:val="28"/>
        </w:rPr>
      </w:pPr>
    </w:p>
    <w:p w:rsidR="000313F2" w:rsidRDefault="008879F6" w:rsidP="00957B9B">
      <w:pPr>
        <w:pStyle w:val="a3"/>
        <w:numPr>
          <w:ilvl w:val="0"/>
          <w:numId w:val="6"/>
        </w:numPr>
        <w:tabs>
          <w:tab w:val="left" w:pos="3420"/>
        </w:tabs>
        <w:spacing w:after="0"/>
        <w:jc w:val="center"/>
        <w:rPr>
          <w:rFonts w:ascii="Times New Roman" w:hAnsi="Times New Roman" w:cs="Times New Roman"/>
          <w:b/>
          <w:sz w:val="28"/>
          <w:szCs w:val="28"/>
        </w:rPr>
      </w:pPr>
      <w:r w:rsidRPr="00957B9B">
        <w:rPr>
          <w:rFonts w:ascii="Times New Roman" w:hAnsi="Times New Roman" w:cs="Times New Roman"/>
          <w:b/>
          <w:sz w:val="28"/>
          <w:szCs w:val="28"/>
        </w:rPr>
        <w:t>Школа замещающих родителей</w:t>
      </w:r>
    </w:p>
    <w:p w:rsidR="00957B9B" w:rsidRPr="00957B9B" w:rsidRDefault="00957B9B" w:rsidP="00957B9B">
      <w:pPr>
        <w:pStyle w:val="a3"/>
        <w:tabs>
          <w:tab w:val="left" w:pos="3420"/>
        </w:tabs>
        <w:spacing w:after="0"/>
        <w:ind w:left="435"/>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34"/>
        <w:gridCol w:w="3560"/>
        <w:gridCol w:w="22"/>
        <w:gridCol w:w="5031"/>
      </w:tblGrid>
      <w:tr w:rsidR="008879F6" w:rsidRPr="00957B9B" w:rsidTr="008879F6">
        <w:tc>
          <w:tcPr>
            <w:tcW w:w="732" w:type="dxa"/>
          </w:tcPr>
          <w:p w:rsidR="008879F6" w:rsidRPr="00957B9B" w:rsidRDefault="008879F6" w:rsidP="00957B9B">
            <w:pPr>
              <w:jc w:val="both"/>
              <w:rPr>
                <w:rFonts w:ascii="Times New Roman" w:hAnsi="Times New Roman" w:cs="Times New Roman"/>
                <w:b/>
                <w:sz w:val="28"/>
                <w:szCs w:val="28"/>
              </w:rPr>
            </w:pPr>
            <w:r w:rsidRPr="00957B9B">
              <w:rPr>
                <w:rFonts w:ascii="Times New Roman" w:hAnsi="Times New Roman" w:cs="Times New Roman"/>
                <w:b/>
                <w:sz w:val="28"/>
                <w:szCs w:val="28"/>
              </w:rPr>
              <w:t>№ п/п</w:t>
            </w:r>
          </w:p>
        </w:tc>
        <w:tc>
          <w:tcPr>
            <w:tcW w:w="3560" w:type="dxa"/>
          </w:tcPr>
          <w:p w:rsidR="008879F6" w:rsidRPr="00957B9B" w:rsidRDefault="008879F6" w:rsidP="00957B9B">
            <w:pPr>
              <w:jc w:val="center"/>
              <w:rPr>
                <w:rFonts w:ascii="Times New Roman" w:hAnsi="Times New Roman" w:cs="Times New Roman"/>
                <w:b/>
                <w:sz w:val="28"/>
                <w:szCs w:val="28"/>
              </w:rPr>
            </w:pPr>
            <w:r w:rsidRPr="00957B9B">
              <w:rPr>
                <w:rFonts w:ascii="Times New Roman" w:hAnsi="Times New Roman" w:cs="Times New Roman"/>
                <w:b/>
                <w:sz w:val="28"/>
                <w:szCs w:val="28"/>
              </w:rPr>
              <w:t>Наименование</w:t>
            </w:r>
          </w:p>
        </w:tc>
        <w:tc>
          <w:tcPr>
            <w:tcW w:w="5053" w:type="dxa"/>
            <w:gridSpan w:val="2"/>
            <w:tcBorders>
              <w:bottom w:val="single" w:sz="4" w:space="0" w:color="auto"/>
            </w:tcBorders>
          </w:tcPr>
          <w:p w:rsidR="008879F6" w:rsidRPr="00957B9B" w:rsidRDefault="008879F6" w:rsidP="00957B9B">
            <w:pPr>
              <w:jc w:val="center"/>
              <w:rPr>
                <w:rFonts w:ascii="Times New Roman" w:hAnsi="Times New Roman" w:cs="Times New Roman"/>
                <w:b/>
                <w:sz w:val="28"/>
                <w:szCs w:val="28"/>
              </w:rPr>
            </w:pPr>
            <w:r w:rsidRPr="00957B9B">
              <w:rPr>
                <w:rFonts w:ascii="Times New Roman" w:hAnsi="Times New Roman" w:cs="Times New Roman"/>
                <w:b/>
                <w:sz w:val="28"/>
                <w:szCs w:val="28"/>
              </w:rPr>
              <w:t>Информация о работе службы</w:t>
            </w:r>
          </w:p>
        </w:tc>
      </w:tr>
      <w:tr w:rsidR="008879F6" w:rsidRPr="00957B9B" w:rsidTr="008879F6">
        <w:tc>
          <w:tcPr>
            <w:tcW w:w="732" w:type="dxa"/>
            <w:vMerge w:val="restart"/>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1.</w:t>
            </w:r>
          </w:p>
        </w:tc>
        <w:tc>
          <w:tcPr>
            <w:tcW w:w="3560" w:type="dxa"/>
            <w:vMerge w:val="restart"/>
          </w:tcPr>
          <w:p w:rsidR="00D9530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Нормативное правовое обеспечение школы замещающих родителей</w:t>
            </w:r>
          </w:p>
          <w:p w:rsidR="00D9530B" w:rsidRPr="00D9530B" w:rsidRDefault="00D9530B" w:rsidP="00D9530B">
            <w:pPr>
              <w:rPr>
                <w:rFonts w:ascii="Times New Roman" w:hAnsi="Times New Roman" w:cs="Times New Roman"/>
                <w:sz w:val="28"/>
                <w:szCs w:val="28"/>
              </w:rPr>
            </w:pPr>
          </w:p>
          <w:p w:rsidR="00D9530B" w:rsidRPr="00D9530B" w:rsidRDefault="00D9530B" w:rsidP="00D9530B">
            <w:pPr>
              <w:rPr>
                <w:rFonts w:ascii="Times New Roman" w:hAnsi="Times New Roman" w:cs="Times New Roman"/>
                <w:sz w:val="28"/>
                <w:szCs w:val="28"/>
              </w:rPr>
            </w:pPr>
          </w:p>
          <w:p w:rsidR="00D9530B" w:rsidRPr="00D9530B" w:rsidRDefault="00D9530B" w:rsidP="00D9530B">
            <w:pPr>
              <w:rPr>
                <w:rFonts w:ascii="Times New Roman" w:hAnsi="Times New Roman" w:cs="Times New Roman"/>
                <w:sz w:val="28"/>
                <w:szCs w:val="28"/>
              </w:rPr>
            </w:pPr>
          </w:p>
          <w:p w:rsidR="008879F6" w:rsidRPr="00D9530B" w:rsidRDefault="008879F6" w:rsidP="00D9530B">
            <w:pPr>
              <w:rPr>
                <w:rFonts w:ascii="Times New Roman" w:hAnsi="Times New Roman" w:cs="Times New Roman"/>
                <w:sz w:val="28"/>
                <w:szCs w:val="28"/>
              </w:rPr>
            </w:pPr>
          </w:p>
        </w:tc>
        <w:tc>
          <w:tcPr>
            <w:tcW w:w="5053" w:type="dxa"/>
            <w:gridSpan w:val="2"/>
            <w:tcBorders>
              <w:bottom w:val="nil"/>
            </w:tcBorders>
            <w:shd w:val="clear" w:color="auto" w:fill="FFFFFF" w:themeFill="background1"/>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Договор от 01.11.2013 года о передаче некоторых полномочий органов опеки и попечительства администрации Сормовского района г. Нижнего Новгорода;</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Положение о подготовке граждан, выразивших желание стать опекунами или попечителями несовершеннолетних граждан, принять детей, оставшихся без попечения родителей в семью на воспитание в иных, установленных законом условиях. Утверждено приказом директора ГКОУ «Специальный (коррекционный) детский дом № 1» от 28.11.2012года.</w:t>
            </w:r>
          </w:p>
        </w:tc>
      </w:tr>
      <w:tr w:rsidR="008879F6" w:rsidRPr="00957B9B" w:rsidTr="00D9530B">
        <w:trPr>
          <w:trHeight w:val="70"/>
        </w:trPr>
        <w:tc>
          <w:tcPr>
            <w:tcW w:w="732" w:type="dxa"/>
            <w:vMerge/>
          </w:tcPr>
          <w:p w:rsidR="008879F6" w:rsidRPr="00957B9B" w:rsidRDefault="008879F6" w:rsidP="00957B9B">
            <w:pPr>
              <w:jc w:val="both"/>
              <w:rPr>
                <w:rFonts w:ascii="Times New Roman" w:hAnsi="Times New Roman" w:cs="Times New Roman"/>
                <w:sz w:val="28"/>
                <w:szCs w:val="28"/>
              </w:rPr>
            </w:pPr>
          </w:p>
        </w:tc>
        <w:tc>
          <w:tcPr>
            <w:tcW w:w="3560" w:type="dxa"/>
            <w:vMerge/>
          </w:tcPr>
          <w:p w:rsidR="008879F6" w:rsidRPr="00957B9B" w:rsidRDefault="008879F6" w:rsidP="00957B9B">
            <w:pPr>
              <w:jc w:val="both"/>
              <w:rPr>
                <w:rFonts w:ascii="Times New Roman" w:hAnsi="Times New Roman" w:cs="Times New Roman"/>
                <w:sz w:val="28"/>
                <w:szCs w:val="28"/>
              </w:rPr>
            </w:pPr>
          </w:p>
        </w:tc>
        <w:tc>
          <w:tcPr>
            <w:tcW w:w="5053" w:type="dxa"/>
            <w:gridSpan w:val="2"/>
            <w:tcBorders>
              <w:top w:val="nil"/>
            </w:tcBorders>
          </w:tcPr>
          <w:p w:rsidR="008879F6" w:rsidRPr="00957B9B" w:rsidRDefault="008879F6" w:rsidP="00957B9B">
            <w:pPr>
              <w:jc w:val="both"/>
              <w:rPr>
                <w:rFonts w:ascii="Times New Roman" w:hAnsi="Times New Roman" w:cs="Times New Roman"/>
                <w:sz w:val="28"/>
                <w:szCs w:val="28"/>
              </w:rPr>
            </w:pP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2.</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График работы школы замещающих родителей</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201</w:t>
            </w:r>
            <w:r w:rsidR="00957B9B">
              <w:rPr>
                <w:rFonts w:ascii="Times New Roman" w:hAnsi="Times New Roman" w:cs="Times New Roman"/>
                <w:sz w:val="28"/>
                <w:szCs w:val="28"/>
              </w:rPr>
              <w:t>4</w:t>
            </w:r>
            <w:r w:rsidRPr="00957B9B">
              <w:rPr>
                <w:rFonts w:ascii="Times New Roman" w:hAnsi="Times New Roman" w:cs="Times New Roman"/>
                <w:sz w:val="28"/>
                <w:szCs w:val="28"/>
              </w:rPr>
              <w:t>- 201</w:t>
            </w:r>
            <w:r w:rsidR="00957B9B">
              <w:rPr>
                <w:rFonts w:ascii="Times New Roman" w:hAnsi="Times New Roman" w:cs="Times New Roman"/>
                <w:sz w:val="28"/>
                <w:szCs w:val="28"/>
              </w:rPr>
              <w:t>5</w:t>
            </w:r>
            <w:r w:rsidRPr="00957B9B">
              <w:rPr>
                <w:rFonts w:ascii="Times New Roman" w:hAnsi="Times New Roman" w:cs="Times New Roman"/>
                <w:sz w:val="28"/>
                <w:szCs w:val="28"/>
              </w:rPr>
              <w:t xml:space="preserve"> учебный год:</w:t>
            </w:r>
          </w:p>
          <w:p w:rsidR="008879F6" w:rsidRPr="00957B9B" w:rsidRDefault="00942736" w:rsidP="00957B9B">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15.11</w:t>
            </w:r>
            <w:r w:rsidR="008879F6" w:rsidRPr="00957B9B">
              <w:rPr>
                <w:rFonts w:ascii="Times New Roman" w:hAnsi="Times New Roman" w:cs="Times New Roman"/>
                <w:sz w:val="28"/>
                <w:szCs w:val="28"/>
              </w:rPr>
              <w:t>.201</w:t>
            </w:r>
            <w:r>
              <w:rPr>
                <w:rFonts w:ascii="Times New Roman" w:hAnsi="Times New Roman" w:cs="Times New Roman"/>
                <w:sz w:val="28"/>
                <w:szCs w:val="28"/>
              </w:rPr>
              <w:t>4</w:t>
            </w:r>
            <w:r w:rsidR="008879F6" w:rsidRPr="00957B9B">
              <w:rPr>
                <w:rFonts w:ascii="Times New Roman" w:hAnsi="Times New Roman" w:cs="Times New Roman"/>
                <w:sz w:val="28"/>
                <w:szCs w:val="28"/>
              </w:rPr>
              <w:t xml:space="preserve"> – </w:t>
            </w:r>
            <w:r>
              <w:rPr>
                <w:rFonts w:ascii="Times New Roman" w:hAnsi="Times New Roman" w:cs="Times New Roman"/>
                <w:sz w:val="28"/>
                <w:szCs w:val="28"/>
              </w:rPr>
              <w:t>24.0</w:t>
            </w:r>
            <w:r w:rsidR="008879F6" w:rsidRPr="00957B9B">
              <w:rPr>
                <w:rFonts w:ascii="Times New Roman" w:hAnsi="Times New Roman" w:cs="Times New Roman"/>
                <w:sz w:val="28"/>
                <w:szCs w:val="28"/>
              </w:rPr>
              <w:t>1.201</w:t>
            </w:r>
            <w:r>
              <w:rPr>
                <w:rFonts w:ascii="Times New Roman" w:hAnsi="Times New Roman" w:cs="Times New Roman"/>
                <w:sz w:val="28"/>
                <w:szCs w:val="28"/>
              </w:rPr>
              <w:t>5</w:t>
            </w:r>
          </w:p>
          <w:p w:rsidR="008879F6" w:rsidRPr="00957B9B" w:rsidRDefault="00942736" w:rsidP="00957B9B">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31.01.2015</w:t>
            </w:r>
            <w:r w:rsidR="008879F6" w:rsidRPr="00957B9B">
              <w:rPr>
                <w:rFonts w:ascii="Times New Roman" w:hAnsi="Times New Roman" w:cs="Times New Roman"/>
                <w:sz w:val="28"/>
                <w:szCs w:val="28"/>
              </w:rPr>
              <w:t xml:space="preserve"> – </w:t>
            </w:r>
            <w:r>
              <w:rPr>
                <w:rFonts w:ascii="Times New Roman" w:hAnsi="Times New Roman" w:cs="Times New Roman"/>
                <w:sz w:val="28"/>
                <w:szCs w:val="28"/>
              </w:rPr>
              <w:t>11.04.2015</w:t>
            </w:r>
          </w:p>
          <w:p w:rsidR="008879F6" w:rsidRPr="00957B9B" w:rsidRDefault="00942736" w:rsidP="00957B9B">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18.04</w:t>
            </w:r>
            <w:r w:rsidR="008879F6" w:rsidRPr="00957B9B">
              <w:rPr>
                <w:rFonts w:ascii="Times New Roman" w:hAnsi="Times New Roman" w:cs="Times New Roman"/>
                <w:sz w:val="28"/>
                <w:szCs w:val="28"/>
              </w:rPr>
              <w:t>.201</w:t>
            </w:r>
            <w:r>
              <w:rPr>
                <w:rFonts w:ascii="Times New Roman" w:hAnsi="Times New Roman" w:cs="Times New Roman"/>
                <w:sz w:val="28"/>
                <w:szCs w:val="28"/>
              </w:rPr>
              <w:t>5</w:t>
            </w:r>
            <w:r w:rsidR="008879F6" w:rsidRPr="00957B9B">
              <w:rPr>
                <w:rFonts w:ascii="Times New Roman" w:hAnsi="Times New Roman" w:cs="Times New Roman"/>
                <w:sz w:val="28"/>
                <w:szCs w:val="28"/>
              </w:rPr>
              <w:t xml:space="preserve"> -   </w:t>
            </w:r>
            <w:r>
              <w:rPr>
                <w:rFonts w:ascii="Times New Roman" w:hAnsi="Times New Roman" w:cs="Times New Roman"/>
                <w:sz w:val="28"/>
                <w:szCs w:val="28"/>
              </w:rPr>
              <w:t>27.06.2015</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xml:space="preserve">Время занятий: суббота, 10.00-15.00 </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3.</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Организация межведомственного взаимодействия в рамках деятельности школы замещающих родителей</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Взаимодействие с:</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департаментом образования администрации г. Нижнего Новгорода;</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органами опеки администрации Сормовского района г. Нижнего Новгорода</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lastRenderedPageBreak/>
              <w:t>4.</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Обеспечение условий деятельности школы замещающих родителей</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Деятельность школы замещающих родителей осуществляется на базе ГКОУ «Специальный (коррекционный) детский дом № 1». Школе предоставлены необходимые помещения, мебель и техническое оборудование</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5.</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Кадровое обеспечение деятельности школы замещающих родителей</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xml:space="preserve"> - Ответственный за организацию работы школы – заместитель директора по УВР,</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педагог-психолог,</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социальный педагог,</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-врач педиатр</w:t>
            </w:r>
          </w:p>
        </w:tc>
      </w:tr>
      <w:tr w:rsidR="008879F6" w:rsidRPr="00957B9B" w:rsidTr="008879F6">
        <w:tc>
          <w:tcPr>
            <w:tcW w:w="9345" w:type="dxa"/>
            <w:gridSpan w:val="4"/>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6. Организация работы школы замещающих родителей</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6.1.</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Планирование мероприятий в рамках деятельности</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По графику работы школы.</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6.2.</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Описание порядка и перечня предоставления услуг школой замещающих родителей</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Подготовка заявителей в соответствии с утвержденной программой.</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Психодиагностика по результатам тестов</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Индивидуальное консультирование</w:t>
            </w:r>
          </w:p>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Обеспечение методическими материалами</w:t>
            </w:r>
          </w:p>
          <w:p w:rsidR="008879F6" w:rsidRPr="00957B9B" w:rsidRDefault="008879F6" w:rsidP="00D9530B">
            <w:pPr>
              <w:jc w:val="both"/>
              <w:rPr>
                <w:rFonts w:ascii="Times New Roman" w:hAnsi="Times New Roman" w:cs="Times New Roman"/>
                <w:sz w:val="28"/>
                <w:szCs w:val="28"/>
              </w:rPr>
            </w:pPr>
            <w:r w:rsidRPr="00957B9B">
              <w:rPr>
                <w:rFonts w:ascii="Times New Roman" w:hAnsi="Times New Roman" w:cs="Times New Roman"/>
                <w:sz w:val="28"/>
                <w:szCs w:val="28"/>
              </w:rPr>
              <w:t>- Организация встреч с родителями, имеющими «</w:t>
            </w:r>
            <w:r w:rsidR="00D9530B">
              <w:rPr>
                <w:rFonts w:ascii="Times New Roman" w:hAnsi="Times New Roman" w:cs="Times New Roman"/>
                <w:sz w:val="28"/>
                <w:szCs w:val="28"/>
              </w:rPr>
              <w:t>у</w:t>
            </w:r>
            <w:r w:rsidRPr="00957B9B">
              <w:rPr>
                <w:rFonts w:ascii="Times New Roman" w:hAnsi="Times New Roman" w:cs="Times New Roman"/>
                <w:sz w:val="28"/>
                <w:szCs w:val="28"/>
              </w:rPr>
              <w:t xml:space="preserve">спешный» опыт по воспитанию приемных детей </w:t>
            </w:r>
          </w:p>
        </w:tc>
      </w:tr>
      <w:tr w:rsidR="008879F6" w:rsidRPr="00957B9B" w:rsidTr="008879F6">
        <w:tc>
          <w:tcPr>
            <w:tcW w:w="732"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 xml:space="preserve">6.3. </w:t>
            </w:r>
          </w:p>
        </w:tc>
        <w:tc>
          <w:tcPr>
            <w:tcW w:w="3560"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Организация деятельности школы замещающих родителей, содержание работы, достигнутые количественные и качественные результаты</w:t>
            </w:r>
          </w:p>
        </w:tc>
        <w:tc>
          <w:tcPr>
            <w:tcW w:w="5053"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За 201</w:t>
            </w:r>
            <w:r w:rsidR="00D9530B">
              <w:rPr>
                <w:rFonts w:ascii="Times New Roman" w:hAnsi="Times New Roman" w:cs="Times New Roman"/>
                <w:sz w:val="28"/>
                <w:szCs w:val="28"/>
              </w:rPr>
              <w:t xml:space="preserve">4 </w:t>
            </w:r>
            <w:r w:rsidRPr="00957B9B">
              <w:rPr>
                <w:rFonts w:ascii="Times New Roman" w:hAnsi="Times New Roman" w:cs="Times New Roman"/>
                <w:sz w:val="28"/>
                <w:szCs w:val="28"/>
              </w:rPr>
              <w:t>- 201</w:t>
            </w:r>
            <w:r w:rsidR="00D9530B">
              <w:rPr>
                <w:rFonts w:ascii="Times New Roman" w:hAnsi="Times New Roman" w:cs="Times New Roman"/>
                <w:sz w:val="28"/>
                <w:szCs w:val="28"/>
              </w:rPr>
              <w:t>5</w:t>
            </w:r>
            <w:r w:rsidRPr="00957B9B">
              <w:rPr>
                <w:rFonts w:ascii="Times New Roman" w:hAnsi="Times New Roman" w:cs="Times New Roman"/>
                <w:sz w:val="28"/>
                <w:szCs w:val="28"/>
              </w:rPr>
              <w:t xml:space="preserve"> г. подготовку в школе замещающих родителей </w:t>
            </w:r>
            <w:r w:rsidR="008F5DDE" w:rsidRPr="00957B9B">
              <w:rPr>
                <w:rFonts w:ascii="Times New Roman" w:hAnsi="Times New Roman" w:cs="Times New Roman"/>
                <w:sz w:val="28"/>
                <w:szCs w:val="28"/>
              </w:rPr>
              <w:t>успешно завершили</w:t>
            </w:r>
            <w:r w:rsidR="00D9530B">
              <w:rPr>
                <w:rFonts w:ascii="Times New Roman" w:hAnsi="Times New Roman" w:cs="Times New Roman"/>
                <w:sz w:val="28"/>
                <w:szCs w:val="28"/>
              </w:rPr>
              <w:t xml:space="preserve"> </w:t>
            </w:r>
            <w:r w:rsidR="008F5DDE" w:rsidRPr="00957B9B">
              <w:rPr>
                <w:rFonts w:ascii="Times New Roman" w:hAnsi="Times New Roman" w:cs="Times New Roman"/>
                <w:sz w:val="28"/>
                <w:szCs w:val="28"/>
              </w:rPr>
              <w:t>4</w:t>
            </w:r>
            <w:r w:rsidRPr="00957B9B">
              <w:rPr>
                <w:rFonts w:ascii="Times New Roman" w:hAnsi="Times New Roman" w:cs="Times New Roman"/>
                <w:sz w:val="28"/>
                <w:szCs w:val="28"/>
              </w:rPr>
              <w:t xml:space="preserve"> группы. </w:t>
            </w:r>
          </w:p>
          <w:p w:rsidR="008F5DDE" w:rsidRPr="00957B9B" w:rsidRDefault="00942736" w:rsidP="00957B9B">
            <w:pPr>
              <w:jc w:val="both"/>
              <w:rPr>
                <w:rFonts w:ascii="Times New Roman" w:hAnsi="Times New Roman" w:cs="Times New Roman"/>
                <w:sz w:val="28"/>
                <w:szCs w:val="28"/>
              </w:rPr>
            </w:pPr>
            <w:r>
              <w:rPr>
                <w:rFonts w:ascii="Times New Roman" w:hAnsi="Times New Roman" w:cs="Times New Roman"/>
                <w:sz w:val="28"/>
                <w:szCs w:val="28"/>
              </w:rPr>
              <w:t>7</w:t>
            </w:r>
            <w:r w:rsidR="008F5DDE" w:rsidRPr="00957B9B">
              <w:rPr>
                <w:rFonts w:ascii="Times New Roman" w:hAnsi="Times New Roman" w:cs="Times New Roman"/>
                <w:sz w:val="28"/>
                <w:szCs w:val="28"/>
              </w:rPr>
              <w:t xml:space="preserve"> группа:</w:t>
            </w:r>
            <w:r>
              <w:rPr>
                <w:rFonts w:ascii="Times New Roman" w:hAnsi="Times New Roman" w:cs="Times New Roman"/>
                <w:sz w:val="28"/>
                <w:szCs w:val="28"/>
              </w:rPr>
              <w:t xml:space="preserve"> – 14</w:t>
            </w:r>
            <w:r w:rsidR="008F5DDE" w:rsidRPr="00957B9B">
              <w:rPr>
                <w:rFonts w:ascii="Times New Roman" w:hAnsi="Times New Roman" w:cs="Times New Roman"/>
                <w:sz w:val="28"/>
                <w:szCs w:val="28"/>
              </w:rPr>
              <w:t xml:space="preserve"> чел;</w:t>
            </w:r>
          </w:p>
          <w:p w:rsidR="008F5DDE" w:rsidRPr="00957B9B" w:rsidRDefault="00942736" w:rsidP="00957B9B">
            <w:pPr>
              <w:jc w:val="both"/>
              <w:rPr>
                <w:rFonts w:ascii="Times New Roman" w:hAnsi="Times New Roman" w:cs="Times New Roman"/>
                <w:sz w:val="28"/>
                <w:szCs w:val="28"/>
              </w:rPr>
            </w:pPr>
            <w:r>
              <w:rPr>
                <w:rFonts w:ascii="Times New Roman" w:hAnsi="Times New Roman" w:cs="Times New Roman"/>
                <w:sz w:val="28"/>
                <w:szCs w:val="28"/>
              </w:rPr>
              <w:t>8</w:t>
            </w:r>
            <w:r w:rsidR="008F5DDE" w:rsidRPr="00957B9B">
              <w:rPr>
                <w:rFonts w:ascii="Times New Roman" w:hAnsi="Times New Roman" w:cs="Times New Roman"/>
                <w:sz w:val="28"/>
                <w:szCs w:val="28"/>
              </w:rPr>
              <w:t xml:space="preserve"> группа:</w:t>
            </w:r>
            <w:r>
              <w:rPr>
                <w:rFonts w:ascii="Times New Roman" w:hAnsi="Times New Roman" w:cs="Times New Roman"/>
                <w:sz w:val="28"/>
                <w:szCs w:val="28"/>
              </w:rPr>
              <w:t xml:space="preserve"> - </w:t>
            </w:r>
            <w:r w:rsidR="008F5DDE" w:rsidRPr="00957B9B">
              <w:rPr>
                <w:rFonts w:ascii="Times New Roman" w:hAnsi="Times New Roman" w:cs="Times New Roman"/>
                <w:sz w:val="28"/>
                <w:szCs w:val="28"/>
              </w:rPr>
              <w:t>1</w:t>
            </w:r>
            <w:r>
              <w:rPr>
                <w:rFonts w:ascii="Times New Roman" w:hAnsi="Times New Roman" w:cs="Times New Roman"/>
                <w:sz w:val="28"/>
                <w:szCs w:val="28"/>
              </w:rPr>
              <w:t>5</w:t>
            </w:r>
            <w:r w:rsidR="008F5DDE" w:rsidRPr="00957B9B">
              <w:rPr>
                <w:rFonts w:ascii="Times New Roman" w:hAnsi="Times New Roman" w:cs="Times New Roman"/>
                <w:sz w:val="28"/>
                <w:szCs w:val="28"/>
              </w:rPr>
              <w:t xml:space="preserve"> чел;</w:t>
            </w:r>
          </w:p>
          <w:p w:rsidR="008F5DDE" w:rsidRPr="00957B9B" w:rsidRDefault="00942736" w:rsidP="00957B9B">
            <w:pPr>
              <w:jc w:val="both"/>
              <w:rPr>
                <w:rFonts w:ascii="Times New Roman" w:hAnsi="Times New Roman" w:cs="Times New Roman"/>
                <w:sz w:val="28"/>
                <w:szCs w:val="28"/>
              </w:rPr>
            </w:pPr>
            <w:r>
              <w:rPr>
                <w:rFonts w:ascii="Times New Roman" w:hAnsi="Times New Roman" w:cs="Times New Roman"/>
                <w:sz w:val="28"/>
                <w:szCs w:val="28"/>
              </w:rPr>
              <w:t>9</w:t>
            </w:r>
            <w:r w:rsidR="008879F6" w:rsidRPr="00957B9B">
              <w:rPr>
                <w:rFonts w:ascii="Times New Roman" w:hAnsi="Times New Roman" w:cs="Times New Roman"/>
                <w:sz w:val="28"/>
                <w:szCs w:val="28"/>
              </w:rPr>
              <w:t xml:space="preserve"> группа: -  </w:t>
            </w:r>
            <w:r>
              <w:rPr>
                <w:rFonts w:ascii="Times New Roman" w:hAnsi="Times New Roman" w:cs="Times New Roman"/>
                <w:sz w:val="28"/>
                <w:szCs w:val="28"/>
              </w:rPr>
              <w:t>13</w:t>
            </w:r>
            <w:r w:rsidR="008879F6" w:rsidRPr="00957B9B">
              <w:rPr>
                <w:rFonts w:ascii="Times New Roman" w:hAnsi="Times New Roman" w:cs="Times New Roman"/>
                <w:sz w:val="28"/>
                <w:szCs w:val="28"/>
              </w:rPr>
              <w:t xml:space="preserve"> чел. </w:t>
            </w:r>
          </w:p>
          <w:p w:rsidR="008879F6" w:rsidRPr="00957B9B" w:rsidRDefault="00942736" w:rsidP="00957B9B">
            <w:pPr>
              <w:jc w:val="both"/>
              <w:rPr>
                <w:rFonts w:ascii="Times New Roman" w:hAnsi="Times New Roman" w:cs="Times New Roman"/>
                <w:sz w:val="28"/>
                <w:szCs w:val="28"/>
              </w:rPr>
            </w:pPr>
            <w:r>
              <w:rPr>
                <w:rFonts w:ascii="Times New Roman" w:hAnsi="Times New Roman" w:cs="Times New Roman"/>
                <w:sz w:val="28"/>
                <w:szCs w:val="28"/>
              </w:rPr>
              <w:t xml:space="preserve">10 </w:t>
            </w:r>
            <w:r w:rsidR="008879F6" w:rsidRPr="00957B9B">
              <w:rPr>
                <w:rFonts w:ascii="Times New Roman" w:hAnsi="Times New Roman" w:cs="Times New Roman"/>
                <w:sz w:val="28"/>
                <w:szCs w:val="28"/>
              </w:rPr>
              <w:t>группа: – 1</w:t>
            </w:r>
            <w:r>
              <w:rPr>
                <w:rFonts w:ascii="Times New Roman" w:hAnsi="Times New Roman" w:cs="Times New Roman"/>
                <w:sz w:val="28"/>
                <w:szCs w:val="28"/>
              </w:rPr>
              <w:t>8</w:t>
            </w:r>
            <w:r w:rsidR="008879F6" w:rsidRPr="00957B9B">
              <w:rPr>
                <w:rFonts w:ascii="Times New Roman" w:hAnsi="Times New Roman" w:cs="Times New Roman"/>
                <w:sz w:val="28"/>
                <w:szCs w:val="28"/>
              </w:rPr>
              <w:t xml:space="preserve"> чел </w:t>
            </w:r>
          </w:p>
          <w:p w:rsidR="008879F6" w:rsidRPr="00957B9B" w:rsidRDefault="00406998" w:rsidP="00942736">
            <w:pPr>
              <w:jc w:val="both"/>
              <w:rPr>
                <w:rFonts w:ascii="Times New Roman" w:hAnsi="Times New Roman" w:cs="Times New Roman"/>
                <w:sz w:val="28"/>
                <w:szCs w:val="28"/>
              </w:rPr>
            </w:pPr>
            <w:r w:rsidRPr="00957B9B">
              <w:rPr>
                <w:rFonts w:ascii="Times New Roman" w:hAnsi="Times New Roman" w:cs="Times New Roman"/>
                <w:sz w:val="28"/>
                <w:szCs w:val="28"/>
              </w:rPr>
              <w:t xml:space="preserve">Итого: </w:t>
            </w:r>
            <w:r w:rsidR="00942736">
              <w:rPr>
                <w:rFonts w:ascii="Times New Roman" w:hAnsi="Times New Roman" w:cs="Times New Roman"/>
                <w:sz w:val="28"/>
                <w:szCs w:val="28"/>
              </w:rPr>
              <w:t xml:space="preserve">60 </w:t>
            </w:r>
            <w:r w:rsidRPr="00957B9B">
              <w:rPr>
                <w:rFonts w:ascii="Times New Roman" w:hAnsi="Times New Roman" w:cs="Times New Roman"/>
                <w:sz w:val="28"/>
                <w:szCs w:val="28"/>
              </w:rPr>
              <w:t>человек</w:t>
            </w:r>
          </w:p>
        </w:tc>
      </w:tr>
      <w:tr w:rsidR="008879F6" w:rsidRPr="00957B9B" w:rsidTr="00406998">
        <w:tc>
          <w:tcPr>
            <w:tcW w:w="734" w:type="dxa"/>
          </w:tcPr>
          <w:p w:rsidR="008879F6" w:rsidRPr="00957B9B" w:rsidRDefault="00406998" w:rsidP="00957B9B">
            <w:pPr>
              <w:jc w:val="both"/>
              <w:rPr>
                <w:rFonts w:ascii="Times New Roman" w:hAnsi="Times New Roman" w:cs="Times New Roman"/>
                <w:sz w:val="28"/>
                <w:szCs w:val="28"/>
              </w:rPr>
            </w:pPr>
            <w:r w:rsidRPr="00957B9B">
              <w:rPr>
                <w:rFonts w:ascii="Times New Roman" w:hAnsi="Times New Roman" w:cs="Times New Roman"/>
                <w:sz w:val="28"/>
                <w:szCs w:val="28"/>
              </w:rPr>
              <w:t>6</w:t>
            </w:r>
            <w:r w:rsidR="008879F6" w:rsidRPr="00957B9B">
              <w:rPr>
                <w:rFonts w:ascii="Times New Roman" w:hAnsi="Times New Roman" w:cs="Times New Roman"/>
                <w:sz w:val="28"/>
                <w:szCs w:val="28"/>
              </w:rPr>
              <w:t xml:space="preserve">.4. </w:t>
            </w:r>
          </w:p>
        </w:tc>
        <w:tc>
          <w:tcPr>
            <w:tcW w:w="3582" w:type="dxa"/>
            <w:gridSpan w:val="2"/>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Основные тенденции по данным показателям деятельности Службы сопрово</w:t>
            </w:r>
            <w:r w:rsidR="00942736">
              <w:rPr>
                <w:rFonts w:ascii="Times New Roman" w:hAnsi="Times New Roman" w:cs="Times New Roman"/>
                <w:sz w:val="28"/>
                <w:szCs w:val="28"/>
              </w:rPr>
              <w:t>ждения в 2014 году, востребованн</w:t>
            </w:r>
            <w:r w:rsidRPr="00957B9B">
              <w:rPr>
                <w:rFonts w:ascii="Times New Roman" w:hAnsi="Times New Roman" w:cs="Times New Roman"/>
                <w:sz w:val="28"/>
                <w:szCs w:val="28"/>
              </w:rPr>
              <w:t>ость услуг школы в районе, динамика развития, достигнутые результаты</w:t>
            </w:r>
          </w:p>
        </w:tc>
        <w:tc>
          <w:tcPr>
            <w:tcW w:w="5029" w:type="dxa"/>
          </w:tcPr>
          <w:p w:rsidR="008879F6" w:rsidRPr="00957B9B" w:rsidRDefault="008879F6" w:rsidP="00957B9B">
            <w:pPr>
              <w:jc w:val="both"/>
              <w:rPr>
                <w:rFonts w:ascii="Times New Roman" w:hAnsi="Times New Roman" w:cs="Times New Roman"/>
                <w:sz w:val="28"/>
                <w:szCs w:val="28"/>
              </w:rPr>
            </w:pPr>
            <w:r w:rsidRPr="00957B9B">
              <w:rPr>
                <w:rFonts w:ascii="Times New Roman" w:hAnsi="Times New Roman" w:cs="Times New Roman"/>
                <w:sz w:val="28"/>
                <w:szCs w:val="28"/>
              </w:rPr>
              <w:t>Услуги школы востребованы, количество обращающихся превышает кадровые возможности школы.</w:t>
            </w:r>
          </w:p>
        </w:tc>
      </w:tr>
    </w:tbl>
    <w:p w:rsidR="008879F6" w:rsidRDefault="008879F6" w:rsidP="00957B9B">
      <w:pPr>
        <w:spacing w:after="0"/>
        <w:ind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313F2" w:rsidRPr="00D9530B" w:rsidRDefault="000313F2" w:rsidP="00D9530B">
      <w:pPr>
        <w:pStyle w:val="a3"/>
        <w:numPr>
          <w:ilvl w:val="0"/>
          <w:numId w:val="6"/>
        </w:numPr>
        <w:tabs>
          <w:tab w:val="left" w:pos="3420"/>
        </w:tabs>
        <w:spacing w:after="0" w:line="240" w:lineRule="auto"/>
        <w:jc w:val="center"/>
        <w:rPr>
          <w:rFonts w:ascii="Times New Roman" w:hAnsi="Times New Roman" w:cs="Times New Roman"/>
          <w:b/>
          <w:sz w:val="32"/>
          <w:szCs w:val="32"/>
        </w:rPr>
      </w:pPr>
      <w:r w:rsidRPr="00D9530B">
        <w:rPr>
          <w:rFonts w:ascii="Times New Roman" w:hAnsi="Times New Roman" w:cs="Times New Roman"/>
          <w:b/>
          <w:sz w:val="32"/>
          <w:szCs w:val="32"/>
        </w:rPr>
        <w:lastRenderedPageBreak/>
        <w:t>УПРАВЛЕНИЕ УЧРЕЖДЕНИЕМ</w:t>
      </w:r>
    </w:p>
    <w:p w:rsidR="000313F2" w:rsidRPr="00A60692" w:rsidRDefault="000313F2" w:rsidP="000313F2">
      <w:pPr>
        <w:pStyle w:val="1"/>
        <w:shd w:val="clear" w:color="auto" w:fill="FFFFFF"/>
        <w:spacing w:before="0"/>
        <w:ind w:firstLine="540"/>
        <w:jc w:val="both"/>
        <w:rPr>
          <w:rFonts w:ascii="Times New Roman" w:hAnsi="Times New Roman" w:cs="Times New Roman"/>
          <w:color w:val="auto"/>
          <w:sz w:val="28"/>
          <w:szCs w:val="28"/>
        </w:rPr>
      </w:pPr>
      <w:r w:rsidRPr="00A60692">
        <w:rPr>
          <w:rFonts w:ascii="Times New Roman" w:hAnsi="Times New Roman" w:cs="Times New Roman"/>
          <w:color w:val="auto"/>
          <w:sz w:val="28"/>
          <w:szCs w:val="28"/>
        </w:rPr>
        <w:t xml:space="preserve">Управление Учреждением осуществляется в соответствии с </w:t>
      </w:r>
      <w:r w:rsidRPr="00A60692">
        <w:rPr>
          <w:rFonts w:ascii="Times New Roman" w:hAnsi="Times New Roman" w:cs="Times New Roman"/>
          <w:bCs/>
          <w:color w:val="auto"/>
          <w:sz w:val="28"/>
          <w:szCs w:val="28"/>
        </w:rPr>
        <w:t>Федеральный закон N 273-ФЗ "Об образовании в Российской Федерации"</w:t>
      </w:r>
      <w:r w:rsidRPr="00A60692">
        <w:rPr>
          <w:rFonts w:ascii="Times New Roman" w:hAnsi="Times New Roman" w:cs="Times New Roman"/>
          <w:color w:val="auto"/>
          <w:sz w:val="28"/>
          <w:szCs w:val="28"/>
        </w:rPr>
        <w:t xml:space="preserve">, Типовым положением об образовательном учреждении для детей - сирот и детей, оставшихся без попечения родителей, Уставом Учреждения на основе принципов единоначалия и самоуправления. </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 xml:space="preserve">Непосредственное управление деятельностью Учреждения осуществляет прошедший соответствующую аттестацию директор, назначаемый на должность и освобождаемый от должности начальником управления образования Нижегородской области, в установленном порядке. С директором заключается трудовой договор. </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 xml:space="preserve">Директор Учреждения в соответствии с законодательством Российской Федерации: </w:t>
      </w:r>
    </w:p>
    <w:p w:rsidR="000313F2" w:rsidRPr="00A60692" w:rsidRDefault="000313F2" w:rsidP="000313F2">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692">
        <w:rPr>
          <w:rFonts w:ascii="Times New Roman" w:hAnsi="Times New Roman" w:cs="Times New Roman"/>
          <w:sz w:val="28"/>
          <w:szCs w:val="28"/>
        </w:rPr>
        <w:t>осуществляет текущее руководство деятельностью Учреждения и в своей деятельности подотчетен управлению образования Нижегородской области, в пределах имущественных отношений - Учредителю;</w:t>
      </w:r>
    </w:p>
    <w:p w:rsidR="000313F2" w:rsidRPr="00A60692" w:rsidRDefault="000313F2" w:rsidP="000313F2">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0692">
        <w:rPr>
          <w:rFonts w:ascii="Times New Roman" w:hAnsi="Times New Roman" w:cs="Times New Roman"/>
          <w:sz w:val="28"/>
          <w:szCs w:val="28"/>
        </w:rPr>
        <w:t>по вопросам, отнесенным законодательством к компетенции директора учреждения, действует на принципах единоначалия;</w:t>
      </w:r>
    </w:p>
    <w:p w:rsidR="000313F2" w:rsidRDefault="000313F2" w:rsidP="00D9530B">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0E35">
        <w:rPr>
          <w:rFonts w:ascii="Times New Roman" w:hAnsi="Times New Roman" w:cs="Times New Roman"/>
          <w:sz w:val="28"/>
          <w:szCs w:val="28"/>
        </w:rPr>
        <w:t>в пределах, установленных законодательством РФ, договором о закреплении имущества на праве оперативного управления и Уставом Учреждения, обладает правами и обязанностями, необходимыми для выполнения функций по организации и обеспечению деятельности Учреждения.</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Формами самоуправления Учреждения являются: Педагогический совет,  Детское самоуправление  «Мы вместе». Порядок выборов органов самоуправления и их компетенция определяются Уставом.</w:t>
      </w:r>
    </w:p>
    <w:p w:rsidR="000313F2" w:rsidRPr="00C93AC8" w:rsidRDefault="000313F2" w:rsidP="000313F2">
      <w:pPr>
        <w:spacing w:after="0"/>
        <w:ind w:firstLine="540"/>
        <w:jc w:val="center"/>
        <w:rPr>
          <w:rFonts w:ascii="Times New Roman" w:hAnsi="Times New Roman" w:cs="Times New Roman"/>
          <w:b/>
          <w:i/>
          <w:sz w:val="28"/>
          <w:szCs w:val="28"/>
        </w:rPr>
      </w:pPr>
      <w:r w:rsidRPr="00C93AC8">
        <w:rPr>
          <w:rFonts w:ascii="Times New Roman" w:hAnsi="Times New Roman" w:cs="Times New Roman"/>
          <w:b/>
          <w:i/>
          <w:sz w:val="28"/>
          <w:szCs w:val="28"/>
        </w:rPr>
        <w:t>Педагогический совет</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 xml:space="preserve">Педагогический  совет является постоянно действующим органом управления Учреждения, создается в целях развития воспитательно-образовательного процесса, повышения профессионального мастерства и творческого роста педагогов, для рассмотрения основных вопросов воспитательно-образовательной работы и деятельности педагогического коллектива. </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 xml:space="preserve">В состав Педагогического совета </w:t>
      </w:r>
      <w:proofErr w:type="gramStart"/>
      <w:r w:rsidRPr="00C93AC8">
        <w:rPr>
          <w:rFonts w:ascii="Times New Roman" w:hAnsi="Times New Roman" w:cs="Times New Roman"/>
          <w:sz w:val="28"/>
          <w:szCs w:val="28"/>
        </w:rPr>
        <w:t>входят:  директор</w:t>
      </w:r>
      <w:proofErr w:type="gramEnd"/>
      <w:r w:rsidRPr="00C93AC8">
        <w:rPr>
          <w:rFonts w:ascii="Times New Roman" w:hAnsi="Times New Roman" w:cs="Times New Roman"/>
          <w:sz w:val="28"/>
          <w:szCs w:val="28"/>
        </w:rPr>
        <w:t xml:space="preserve"> Учреждения, заместители директора по УВР, заведующий библиотекой, воспитатели, педагоги - психологи, социальные педагоги, учителя-дефектолог, педагог - организатор, педагоги дополнительного образования, инструкторы по труду и физической культуре. </w:t>
      </w:r>
    </w:p>
    <w:p w:rsidR="000313F2" w:rsidRPr="00C93AC8" w:rsidRDefault="000313F2" w:rsidP="000313F2">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 xml:space="preserve">Решения Педагогического совета являются рекомендательными для коллектива    Учреждения, принимаются простым большинством голосов на заседании не менее 2/3 его членов. Решения Педагогического совета, утвержденные приказом по Учреждению, являются обязательными для </w:t>
      </w:r>
      <w:r w:rsidRPr="00C93AC8">
        <w:rPr>
          <w:rFonts w:ascii="Times New Roman" w:hAnsi="Times New Roman" w:cs="Times New Roman"/>
          <w:sz w:val="28"/>
          <w:szCs w:val="28"/>
        </w:rPr>
        <w:lastRenderedPageBreak/>
        <w:t xml:space="preserve">исполнения трудовым коллективом. При равном количестве голосов решающим является голос председателя Педагогического совета. </w:t>
      </w:r>
    </w:p>
    <w:p w:rsidR="000313F2" w:rsidRDefault="000313F2" w:rsidP="00D9530B">
      <w:pPr>
        <w:spacing w:after="0"/>
        <w:ind w:firstLine="540"/>
        <w:jc w:val="both"/>
        <w:rPr>
          <w:rFonts w:ascii="Times New Roman" w:hAnsi="Times New Roman" w:cs="Times New Roman"/>
          <w:sz w:val="28"/>
          <w:szCs w:val="28"/>
        </w:rPr>
      </w:pPr>
      <w:r w:rsidRPr="00C93AC8">
        <w:rPr>
          <w:rFonts w:ascii="Times New Roman" w:hAnsi="Times New Roman" w:cs="Times New Roman"/>
          <w:sz w:val="28"/>
          <w:szCs w:val="28"/>
        </w:rPr>
        <w:t>В 201</w:t>
      </w:r>
      <w:r w:rsidR="00D9530B">
        <w:rPr>
          <w:rFonts w:ascii="Times New Roman" w:hAnsi="Times New Roman" w:cs="Times New Roman"/>
          <w:sz w:val="28"/>
          <w:szCs w:val="28"/>
        </w:rPr>
        <w:t>4</w:t>
      </w:r>
      <w:r w:rsidRPr="00C93AC8">
        <w:rPr>
          <w:rFonts w:ascii="Times New Roman" w:hAnsi="Times New Roman" w:cs="Times New Roman"/>
          <w:sz w:val="28"/>
          <w:szCs w:val="28"/>
        </w:rPr>
        <w:t>-201</w:t>
      </w:r>
      <w:r w:rsidR="00D9530B">
        <w:rPr>
          <w:rFonts w:ascii="Times New Roman" w:hAnsi="Times New Roman" w:cs="Times New Roman"/>
          <w:sz w:val="28"/>
          <w:szCs w:val="28"/>
        </w:rPr>
        <w:t>5</w:t>
      </w:r>
      <w:r w:rsidRPr="00C93AC8">
        <w:rPr>
          <w:rFonts w:ascii="Times New Roman" w:hAnsi="Times New Roman" w:cs="Times New Roman"/>
          <w:sz w:val="28"/>
          <w:szCs w:val="28"/>
        </w:rPr>
        <w:t xml:space="preserve"> </w:t>
      </w:r>
      <w:proofErr w:type="spellStart"/>
      <w:r w:rsidRPr="00C93AC8">
        <w:rPr>
          <w:rFonts w:ascii="Times New Roman" w:hAnsi="Times New Roman" w:cs="Times New Roman"/>
          <w:sz w:val="28"/>
          <w:szCs w:val="28"/>
        </w:rPr>
        <w:t>уч.г</w:t>
      </w:r>
      <w:proofErr w:type="spellEnd"/>
      <w:r w:rsidRPr="00C93AC8">
        <w:rPr>
          <w:rFonts w:ascii="Times New Roman" w:hAnsi="Times New Roman" w:cs="Times New Roman"/>
          <w:sz w:val="28"/>
          <w:szCs w:val="28"/>
        </w:rPr>
        <w:t>. было проведено четыре плановых заседания и одно внеплановое заседание Педагогического совета.</w:t>
      </w:r>
    </w:p>
    <w:p w:rsidR="00F919CA" w:rsidRPr="00C93AC8" w:rsidRDefault="00F919CA" w:rsidP="00D9530B">
      <w:pPr>
        <w:spacing w:after="0"/>
        <w:ind w:firstLine="540"/>
        <w:jc w:val="both"/>
        <w:rPr>
          <w:rFonts w:ascii="Times New Roman" w:hAnsi="Times New Roman" w:cs="Times New Roman"/>
          <w:sz w:val="28"/>
          <w:szCs w:val="28"/>
        </w:rPr>
      </w:pPr>
    </w:p>
    <w:p w:rsidR="000313F2" w:rsidRPr="00C93AC8" w:rsidRDefault="000313F2" w:rsidP="000313F2">
      <w:pPr>
        <w:spacing w:after="0"/>
        <w:ind w:right="113" w:firstLine="720"/>
        <w:jc w:val="center"/>
        <w:rPr>
          <w:rFonts w:ascii="Times New Roman" w:hAnsi="Times New Roman" w:cs="Times New Roman"/>
          <w:b/>
          <w:i/>
          <w:sz w:val="28"/>
          <w:szCs w:val="28"/>
        </w:rPr>
      </w:pPr>
      <w:r w:rsidRPr="00C93AC8">
        <w:rPr>
          <w:rFonts w:ascii="Times New Roman" w:hAnsi="Times New Roman" w:cs="Times New Roman"/>
          <w:b/>
          <w:i/>
          <w:sz w:val="28"/>
          <w:szCs w:val="28"/>
        </w:rPr>
        <w:t xml:space="preserve">Детский совет </w:t>
      </w:r>
      <w:proofErr w:type="gramStart"/>
      <w:r w:rsidRPr="00C93AC8">
        <w:rPr>
          <w:rFonts w:ascii="Times New Roman" w:hAnsi="Times New Roman" w:cs="Times New Roman"/>
          <w:b/>
          <w:i/>
          <w:sz w:val="28"/>
          <w:szCs w:val="28"/>
        </w:rPr>
        <w:t>соуправления  «</w:t>
      </w:r>
      <w:proofErr w:type="gramEnd"/>
      <w:r w:rsidRPr="00C93AC8">
        <w:rPr>
          <w:rFonts w:ascii="Times New Roman" w:hAnsi="Times New Roman" w:cs="Times New Roman"/>
          <w:b/>
          <w:i/>
          <w:sz w:val="28"/>
          <w:szCs w:val="28"/>
        </w:rPr>
        <w:t>Мы - вместе»</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В детском доме продолжает работать и развиваться орган детского соуправления – «Мы вместе». В его состав вошли представители коллективов семей, выбранные в семейных коллективах. Возглавлял детский совет воспитанник семьи «Вишенка», который проявил свои лидерские качества не только в детском доме, но и в школе. В состав детского  совета входят 4 комитета: культуры, спорта, СМИ, труда. Все комитеты возглавляли старшеклассники, избранные на общем собрании.</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Основными целями и задачами детского совета являются:</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 приобщение личности к общепринятым ценностям, усвоение личностно – социальных норм через участие в жизни детского дома и школы;</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 развитие творчества, инициативы, формирование активной преобразованной гражданской позиции воспитанников;</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 создание условий для развития отношений заботы друг о друге, о детском доме, о младших, взаимоуважение детей и взрослых.</w:t>
      </w:r>
    </w:p>
    <w:p w:rsidR="000313F2" w:rsidRPr="00C93AC8" w:rsidRDefault="000313F2" w:rsidP="000313F2">
      <w:pPr>
        <w:spacing w:after="0"/>
        <w:ind w:left="720" w:right="113"/>
        <w:jc w:val="both"/>
        <w:rPr>
          <w:rFonts w:ascii="Times New Roman" w:hAnsi="Times New Roman" w:cs="Times New Roman"/>
          <w:sz w:val="28"/>
          <w:szCs w:val="28"/>
        </w:rPr>
      </w:pPr>
      <w:r w:rsidRPr="00C93AC8">
        <w:rPr>
          <w:rFonts w:ascii="Times New Roman" w:hAnsi="Times New Roman" w:cs="Times New Roman"/>
          <w:sz w:val="28"/>
          <w:szCs w:val="28"/>
        </w:rPr>
        <w:t>Направления работы:</w:t>
      </w:r>
    </w:p>
    <w:p w:rsidR="000313F2" w:rsidRPr="00C93AC8" w:rsidRDefault="000313F2" w:rsidP="000313F2">
      <w:pPr>
        <w:tabs>
          <w:tab w:val="left" w:pos="972"/>
          <w:tab w:val="left" w:pos="1167"/>
        </w:tabs>
        <w:spacing w:after="0"/>
        <w:ind w:left="781" w:right="113"/>
        <w:jc w:val="both"/>
        <w:rPr>
          <w:rFonts w:ascii="Times New Roman" w:hAnsi="Times New Roman" w:cs="Times New Roman"/>
          <w:sz w:val="28"/>
          <w:szCs w:val="28"/>
          <w:u w:val="single"/>
        </w:rPr>
      </w:pPr>
      <w:r w:rsidRPr="00C93AC8">
        <w:rPr>
          <w:rFonts w:ascii="Times New Roman" w:hAnsi="Times New Roman" w:cs="Times New Roman"/>
          <w:sz w:val="28"/>
          <w:szCs w:val="28"/>
        </w:rPr>
        <w:t>- организация и проведение акций разного уровня (городских, детского дома, областных)</w:t>
      </w:r>
    </w:p>
    <w:p w:rsidR="000313F2" w:rsidRPr="00C93AC8" w:rsidRDefault="000313F2" w:rsidP="000313F2">
      <w:pPr>
        <w:tabs>
          <w:tab w:val="left" w:pos="972"/>
          <w:tab w:val="left" w:pos="1123"/>
        </w:tabs>
        <w:spacing w:after="0"/>
        <w:ind w:left="781" w:right="113"/>
        <w:jc w:val="both"/>
        <w:rPr>
          <w:rFonts w:ascii="Times New Roman" w:hAnsi="Times New Roman" w:cs="Times New Roman"/>
          <w:sz w:val="28"/>
          <w:szCs w:val="28"/>
          <w:u w:val="single"/>
        </w:rPr>
      </w:pPr>
      <w:r w:rsidRPr="00C93AC8">
        <w:rPr>
          <w:rFonts w:ascii="Times New Roman" w:hAnsi="Times New Roman" w:cs="Times New Roman"/>
          <w:sz w:val="28"/>
          <w:szCs w:val="28"/>
        </w:rPr>
        <w:t>- организация досуговой деятельности – праздники, концерты.</w:t>
      </w:r>
    </w:p>
    <w:p w:rsidR="000313F2" w:rsidRPr="00C93AC8" w:rsidRDefault="000313F2" w:rsidP="000313F2">
      <w:pPr>
        <w:spacing w:after="0"/>
        <w:ind w:left="781" w:right="113"/>
        <w:jc w:val="both"/>
        <w:rPr>
          <w:rFonts w:ascii="Times New Roman" w:hAnsi="Times New Roman" w:cs="Times New Roman"/>
          <w:sz w:val="28"/>
          <w:szCs w:val="28"/>
          <w:u w:val="single"/>
        </w:rPr>
      </w:pPr>
      <w:r w:rsidRPr="00C93AC8">
        <w:rPr>
          <w:rFonts w:ascii="Times New Roman" w:hAnsi="Times New Roman" w:cs="Times New Roman"/>
          <w:sz w:val="28"/>
          <w:szCs w:val="28"/>
        </w:rPr>
        <w:t>- информационное обеспечение.</w:t>
      </w:r>
    </w:p>
    <w:p w:rsidR="000313F2" w:rsidRPr="00C93AC8" w:rsidRDefault="000313F2" w:rsidP="000313F2">
      <w:pPr>
        <w:spacing w:after="0"/>
        <w:ind w:left="781" w:right="113"/>
        <w:jc w:val="both"/>
        <w:rPr>
          <w:rFonts w:ascii="Times New Roman" w:hAnsi="Times New Roman" w:cs="Times New Roman"/>
          <w:sz w:val="28"/>
          <w:szCs w:val="28"/>
          <w:u w:val="single"/>
        </w:rPr>
      </w:pPr>
      <w:r w:rsidRPr="00C93AC8">
        <w:rPr>
          <w:rFonts w:ascii="Times New Roman" w:hAnsi="Times New Roman" w:cs="Times New Roman"/>
          <w:sz w:val="28"/>
          <w:szCs w:val="28"/>
        </w:rPr>
        <w:t>- спортивные, развлекательные мероприятия.</w:t>
      </w:r>
    </w:p>
    <w:p w:rsidR="000313F2" w:rsidRPr="00C93AC8" w:rsidRDefault="000313F2" w:rsidP="000313F2">
      <w:pPr>
        <w:spacing w:after="0"/>
        <w:ind w:firstLine="720"/>
        <w:jc w:val="both"/>
        <w:rPr>
          <w:rFonts w:ascii="Times New Roman" w:hAnsi="Times New Roman" w:cs="Times New Roman"/>
          <w:sz w:val="28"/>
          <w:szCs w:val="28"/>
        </w:rPr>
      </w:pPr>
      <w:r w:rsidRPr="00C93AC8">
        <w:rPr>
          <w:rFonts w:ascii="Times New Roman" w:hAnsi="Times New Roman" w:cs="Times New Roman"/>
          <w:sz w:val="28"/>
          <w:szCs w:val="28"/>
        </w:rPr>
        <w:t>Заседания детского совета проходили один раз в месяц. На заседаниях обсуждался план подготовки и проведения мероприятий, проводились итоги активности семей в подготовке и проведении мероприятий, заслушивались воспитанники «Группы риска».</w:t>
      </w:r>
    </w:p>
    <w:p w:rsidR="000313F2" w:rsidRPr="00C93AC8" w:rsidRDefault="000313F2" w:rsidP="000313F2">
      <w:pPr>
        <w:spacing w:after="0"/>
        <w:ind w:firstLine="720"/>
        <w:jc w:val="both"/>
        <w:rPr>
          <w:rFonts w:ascii="Times New Roman" w:hAnsi="Times New Roman" w:cs="Times New Roman"/>
          <w:sz w:val="28"/>
          <w:szCs w:val="28"/>
        </w:rPr>
      </w:pPr>
      <w:r w:rsidRPr="00C93AC8">
        <w:rPr>
          <w:rFonts w:ascii="Times New Roman" w:hAnsi="Times New Roman" w:cs="Times New Roman"/>
          <w:sz w:val="28"/>
          <w:szCs w:val="28"/>
        </w:rPr>
        <w:t xml:space="preserve">Показателем работы в данном направлении является </w:t>
      </w:r>
      <w:proofErr w:type="spellStart"/>
      <w:r w:rsidRPr="00C93AC8">
        <w:rPr>
          <w:rFonts w:ascii="Times New Roman" w:hAnsi="Times New Roman" w:cs="Times New Roman"/>
          <w:sz w:val="28"/>
          <w:szCs w:val="28"/>
        </w:rPr>
        <w:t>сформированность</w:t>
      </w:r>
      <w:proofErr w:type="spellEnd"/>
      <w:r w:rsidRPr="00C93AC8">
        <w:rPr>
          <w:rFonts w:ascii="Times New Roman" w:hAnsi="Times New Roman" w:cs="Times New Roman"/>
          <w:sz w:val="28"/>
          <w:szCs w:val="28"/>
        </w:rPr>
        <w:t xml:space="preserve"> активной жизненной позиции в жизнедеятельности детского дома и социума, расширение кругозора, повышение культурного уровня, развитие творческих способностей.</w:t>
      </w:r>
    </w:p>
    <w:p w:rsidR="000313F2" w:rsidRPr="00C93AC8" w:rsidRDefault="000313F2" w:rsidP="000313F2">
      <w:pPr>
        <w:spacing w:after="0"/>
        <w:ind w:firstLine="720"/>
        <w:jc w:val="both"/>
        <w:rPr>
          <w:rFonts w:ascii="Times New Roman" w:hAnsi="Times New Roman" w:cs="Times New Roman"/>
          <w:sz w:val="28"/>
          <w:szCs w:val="28"/>
        </w:rPr>
      </w:pPr>
      <w:r w:rsidRPr="00C93AC8">
        <w:rPr>
          <w:rFonts w:ascii="Times New Roman" w:hAnsi="Times New Roman" w:cs="Times New Roman"/>
          <w:sz w:val="28"/>
          <w:szCs w:val="28"/>
        </w:rPr>
        <w:t>В каждом коллективе семьи был выбран актив, которые организовывали дежурство по семье, детскому дому, помогали воспитателям в проведении  мероприятий, в организации праздников детского дома и др.</w:t>
      </w:r>
    </w:p>
    <w:p w:rsidR="000313F2" w:rsidRPr="00C93AC8" w:rsidRDefault="000313F2" w:rsidP="000313F2">
      <w:pPr>
        <w:spacing w:after="0"/>
        <w:ind w:firstLine="720"/>
        <w:jc w:val="both"/>
        <w:rPr>
          <w:rFonts w:ascii="Times New Roman" w:hAnsi="Times New Roman" w:cs="Times New Roman"/>
          <w:sz w:val="28"/>
          <w:szCs w:val="28"/>
        </w:rPr>
      </w:pPr>
      <w:r w:rsidRPr="00C93AC8">
        <w:rPr>
          <w:rFonts w:ascii="Times New Roman" w:hAnsi="Times New Roman" w:cs="Times New Roman"/>
          <w:sz w:val="28"/>
          <w:szCs w:val="28"/>
        </w:rPr>
        <w:t xml:space="preserve">Таким образом, через соуправление идет формирование активной жизненной позиции, лидерских качеств, организаторских умений и навыков, опыта руководства небольшой группой и сотрудничества со сверстниками и </w:t>
      </w:r>
      <w:r w:rsidRPr="00C93AC8">
        <w:rPr>
          <w:rFonts w:ascii="Times New Roman" w:hAnsi="Times New Roman" w:cs="Times New Roman"/>
          <w:sz w:val="28"/>
          <w:szCs w:val="28"/>
        </w:rPr>
        <w:lastRenderedPageBreak/>
        <w:t>взрослыми, коммуникативных умений и навыков, навыков самоорганизации, проектирования собственной деятельности.</w:t>
      </w:r>
    </w:p>
    <w:p w:rsidR="000313F2" w:rsidRPr="00C93AC8" w:rsidRDefault="000313F2" w:rsidP="000313F2">
      <w:pPr>
        <w:spacing w:after="0"/>
        <w:ind w:left="720" w:right="113"/>
        <w:jc w:val="both"/>
        <w:rPr>
          <w:rFonts w:ascii="Times New Roman" w:hAnsi="Times New Roman" w:cs="Times New Roman"/>
          <w:sz w:val="28"/>
          <w:szCs w:val="28"/>
        </w:rPr>
      </w:pPr>
      <w:r w:rsidRPr="00C93AC8">
        <w:rPr>
          <w:rFonts w:ascii="Times New Roman" w:hAnsi="Times New Roman" w:cs="Times New Roman"/>
          <w:sz w:val="28"/>
          <w:szCs w:val="28"/>
        </w:rPr>
        <w:t>Вывод:</w:t>
      </w:r>
    </w:p>
    <w:p w:rsidR="000313F2" w:rsidRPr="00C93AC8" w:rsidRDefault="000313F2" w:rsidP="000313F2">
      <w:pPr>
        <w:spacing w:after="0"/>
        <w:ind w:right="113" w:firstLine="720"/>
        <w:jc w:val="both"/>
        <w:rPr>
          <w:rFonts w:ascii="Times New Roman" w:hAnsi="Times New Roman" w:cs="Times New Roman"/>
          <w:sz w:val="28"/>
          <w:szCs w:val="28"/>
        </w:rPr>
      </w:pPr>
      <w:r w:rsidRPr="00C93AC8">
        <w:rPr>
          <w:rFonts w:ascii="Times New Roman" w:hAnsi="Times New Roman" w:cs="Times New Roman"/>
          <w:sz w:val="28"/>
          <w:szCs w:val="28"/>
        </w:rPr>
        <w:t>Соуправление предоставляет воспитанникам согласно закону РФ «Об образовании» право на участие на ровне с педагогами, в принятии решений и осуществлении деятельности, определяющей динамику позитивного развития детского дома, улучшение состояния учебно-воспитательного процесса. Однако деятельность детского совета и активов семей не всегда эффективна. Необходимо на более серьезном уровне организовывать и вести систему планерок в следующем учебном году. Требует доработки система дежурств по территории детского дома, ввести поощрения лучшей семье по итогам дежурства за год.</w:t>
      </w:r>
    </w:p>
    <w:p w:rsidR="00D271C7" w:rsidRDefault="00D271C7"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942736" w:rsidRDefault="00942736" w:rsidP="00942736">
      <w:pPr>
        <w:jc w:val="both"/>
        <w:rPr>
          <w:rFonts w:ascii="Times New Roman" w:hAnsi="Times New Roman" w:cs="Times New Roman"/>
          <w:sz w:val="28"/>
          <w:szCs w:val="28"/>
        </w:rPr>
      </w:pPr>
    </w:p>
    <w:p w:rsidR="000313F2" w:rsidRPr="00736FC2" w:rsidRDefault="000313F2" w:rsidP="00942736">
      <w:pPr>
        <w:tabs>
          <w:tab w:val="left" w:pos="3420"/>
        </w:tabs>
        <w:spacing w:after="0" w:line="240" w:lineRule="auto"/>
        <w:ind w:left="547"/>
        <w:jc w:val="center"/>
        <w:rPr>
          <w:rFonts w:ascii="Times New Roman" w:hAnsi="Times New Roman" w:cs="Times New Roman"/>
          <w:b/>
          <w:sz w:val="28"/>
          <w:szCs w:val="28"/>
        </w:rPr>
      </w:pPr>
      <w:r w:rsidRPr="00736FC2">
        <w:rPr>
          <w:rFonts w:ascii="Times New Roman" w:hAnsi="Times New Roman" w:cs="Times New Roman"/>
          <w:b/>
          <w:sz w:val="28"/>
          <w:szCs w:val="28"/>
        </w:rPr>
        <w:lastRenderedPageBreak/>
        <w:t>9. РЕЗУЛЬТАТЫ ВОСПИТАТЕЛЬНО-ОБРАЗОВАТЕЛЬНОЙ ДЕЯТЕЛЬНОСТИ</w:t>
      </w:r>
    </w:p>
    <w:p w:rsidR="000313F2" w:rsidRPr="00736FC2" w:rsidRDefault="000313F2" w:rsidP="000313F2">
      <w:pPr>
        <w:tabs>
          <w:tab w:val="left" w:pos="3420"/>
        </w:tabs>
        <w:ind w:firstLine="540"/>
        <w:rPr>
          <w:rFonts w:ascii="Times New Roman" w:hAnsi="Times New Roman" w:cs="Times New Roman"/>
          <w:b/>
          <w:sz w:val="28"/>
          <w:szCs w:val="28"/>
        </w:rPr>
      </w:pPr>
    </w:p>
    <w:p w:rsidR="000313F2" w:rsidRPr="00736FC2" w:rsidRDefault="000313F2" w:rsidP="008C11EC">
      <w:pPr>
        <w:tabs>
          <w:tab w:val="left" w:pos="3420"/>
        </w:tabs>
        <w:spacing w:after="0" w:line="240" w:lineRule="auto"/>
        <w:ind w:left="907"/>
        <w:rPr>
          <w:rFonts w:ascii="Times New Roman" w:hAnsi="Times New Roman" w:cs="Times New Roman"/>
          <w:b/>
          <w:sz w:val="28"/>
          <w:szCs w:val="28"/>
        </w:rPr>
      </w:pPr>
      <w:r w:rsidRPr="00736FC2">
        <w:rPr>
          <w:rFonts w:ascii="Times New Roman" w:hAnsi="Times New Roman" w:cs="Times New Roman"/>
          <w:b/>
          <w:sz w:val="28"/>
          <w:szCs w:val="28"/>
        </w:rPr>
        <w:t>9.1. Результаты учебной деятельности воспитанников в школах.</w:t>
      </w:r>
    </w:p>
    <w:p w:rsidR="000313F2" w:rsidRPr="00736FC2" w:rsidRDefault="000313F2" w:rsidP="000313F2">
      <w:pPr>
        <w:shd w:val="clear" w:color="auto" w:fill="FFFFFF"/>
        <w:ind w:right="76" w:firstLine="540"/>
        <w:jc w:val="both"/>
        <w:rPr>
          <w:rFonts w:ascii="Times New Roman" w:hAnsi="Times New Roman" w:cs="Times New Roman"/>
          <w:spacing w:val="-2"/>
          <w:sz w:val="28"/>
          <w:szCs w:val="28"/>
        </w:rPr>
      </w:pPr>
      <w:r w:rsidRPr="00736FC2">
        <w:rPr>
          <w:rFonts w:ascii="Times New Roman" w:hAnsi="Times New Roman" w:cs="Times New Roman"/>
          <w:spacing w:val="-2"/>
          <w:sz w:val="28"/>
          <w:szCs w:val="28"/>
        </w:rPr>
        <w:t>В 201</w:t>
      </w:r>
      <w:r w:rsidR="00942736">
        <w:rPr>
          <w:rFonts w:ascii="Times New Roman" w:hAnsi="Times New Roman" w:cs="Times New Roman"/>
          <w:spacing w:val="-2"/>
          <w:sz w:val="28"/>
          <w:szCs w:val="28"/>
        </w:rPr>
        <w:t>4</w:t>
      </w:r>
      <w:r w:rsidRPr="00736FC2">
        <w:rPr>
          <w:rFonts w:ascii="Times New Roman" w:hAnsi="Times New Roman" w:cs="Times New Roman"/>
          <w:spacing w:val="-2"/>
          <w:sz w:val="28"/>
          <w:szCs w:val="28"/>
        </w:rPr>
        <w:t>-201</w:t>
      </w:r>
      <w:r w:rsidR="00942736">
        <w:rPr>
          <w:rFonts w:ascii="Times New Roman" w:hAnsi="Times New Roman" w:cs="Times New Roman"/>
          <w:spacing w:val="-2"/>
          <w:sz w:val="28"/>
          <w:szCs w:val="28"/>
        </w:rPr>
        <w:t>5</w:t>
      </w:r>
      <w:r w:rsidRPr="00736FC2">
        <w:rPr>
          <w:rFonts w:ascii="Times New Roman" w:hAnsi="Times New Roman" w:cs="Times New Roman"/>
          <w:spacing w:val="-2"/>
          <w:sz w:val="28"/>
          <w:szCs w:val="28"/>
        </w:rPr>
        <w:t xml:space="preserve"> учебном году общее количество обучающихся составляет </w:t>
      </w:r>
      <w:r w:rsidR="00F854FD">
        <w:rPr>
          <w:rFonts w:ascii="Times New Roman" w:hAnsi="Times New Roman" w:cs="Times New Roman"/>
          <w:spacing w:val="-2"/>
          <w:sz w:val="28"/>
          <w:szCs w:val="28"/>
        </w:rPr>
        <w:t>41</w:t>
      </w:r>
      <w:r w:rsidRPr="00736FC2">
        <w:rPr>
          <w:rFonts w:ascii="Times New Roman" w:hAnsi="Times New Roman" w:cs="Times New Roman"/>
          <w:spacing w:val="-2"/>
          <w:sz w:val="28"/>
          <w:szCs w:val="28"/>
        </w:rPr>
        <w:t xml:space="preserve"> человек. В общеобр</w:t>
      </w:r>
      <w:r w:rsidR="00004F2F">
        <w:rPr>
          <w:rFonts w:ascii="Times New Roman" w:hAnsi="Times New Roman" w:cs="Times New Roman"/>
          <w:spacing w:val="-2"/>
          <w:sz w:val="28"/>
          <w:szCs w:val="28"/>
        </w:rPr>
        <w:t>азовательных школах №141</w:t>
      </w:r>
      <w:r w:rsidR="005B61BB">
        <w:rPr>
          <w:rFonts w:ascii="Times New Roman" w:hAnsi="Times New Roman" w:cs="Times New Roman"/>
          <w:spacing w:val="-2"/>
          <w:sz w:val="28"/>
          <w:szCs w:val="28"/>
        </w:rPr>
        <w:t xml:space="preserve">, </w:t>
      </w:r>
      <w:r w:rsidR="00004F2F">
        <w:rPr>
          <w:rFonts w:ascii="Times New Roman" w:hAnsi="Times New Roman" w:cs="Times New Roman"/>
          <w:spacing w:val="-2"/>
          <w:sz w:val="28"/>
          <w:szCs w:val="28"/>
        </w:rPr>
        <w:t xml:space="preserve"> </w:t>
      </w:r>
      <w:r w:rsidRPr="00736FC2">
        <w:rPr>
          <w:rFonts w:ascii="Times New Roman" w:hAnsi="Times New Roman" w:cs="Times New Roman"/>
          <w:spacing w:val="-2"/>
          <w:sz w:val="28"/>
          <w:szCs w:val="28"/>
        </w:rPr>
        <w:t xml:space="preserve">№ 77 </w:t>
      </w:r>
      <w:r w:rsidR="00004F2F">
        <w:rPr>
          <w:rFonts w:ascii="Times New Roman" w:hAnsi="Times New Roman" w:cs="Times New Roman"/>
          <w:spacing w:val="-2"/>
          <w:sz w:val="28"/>
          <w:szCs w:val="28"/>
        </w:rPr>
        <w:t xml:space="preserve">и Кадетской школе №4 </w:t>
      </w:r>
      <w:r w:rsidRPr="00736FC2">
        <w:rPr>
          <w:rFonts w:ascii="Times New Roman" w:hAnsi="Times New Roman" w:cs="Times New Roman"/>
          <w:spacing w:val="-2"/>
          <w:sz w:val="28"/>
          <w:szCs w:val="28"/>
        </w:rPr>
        <w:t xml:space="preserve">обучаются </w:t>
      </w:r>
      <w:r w:rsidR="005B61BB">
        <w:rPr>
          <w:rFonts w:ascii="Times New Roman" w:hAnsi="Times New Roman" w:cs="Times New Roman"/>
          <w:spacing w:val="-2"/>
          <w:sz w:val="28"/>
          <w:szCs w:val="28"/>
        </w:rPr>
        <w:t>5</w:t>
      </w:r>
      <w:r w:rsidRPr="00736FC2">
        <w:rPr>
          <w:rFonts w:ascii="Times New Roman" w:hAnsi="Times New Roman" w:cs="Times New Roman"/>
          <w:spacing w:val="-2"/>
          <w:sz w:val="28"/>
          <w:szCs w:val="28"/>
        </w:rPr>
        <w:t xml:space="preserve"> человек. В специальной коррекционной школе VIII вида №71 обучаются </w:t>
      </w:r>
      <w:r w:rsidR="005B61BB">
        <w:rPr>
          <w:rFonts w:ascii="Times New Roman" w:hAnsi="Times New Roman" w:cs="Times New Roman"/>
          <w:spacing w:val="-2"/>
          <w:sz w:val="28"/>
          <w:szCs w:val="28"/>
        </w:rPr>
        <w:t>35</w:t>
      </w:r>
      <w:r w:rsidRPr="00736FC2">
        <w:rPr>
          <w:rFonts w:ascii="Times New Roman" w:hAnsi="Times New Roman" w:cs="Times New Roman"/>
          <w:spacing w:val="-2"/>
          <w:sz w:val="28"/>
          <w:szCs w:val="28"/>
        </w:rPr>
        <w:t xml:space="preserve"> воспитанника</w:t>
      </w:r>
      <w:r w:rsidR="005B61BB">
        <w:rPr>
          <w:rFonts w:ascii="Times New Roman" w:hAnsi="Times New Roman" w:cs="Times New Roman"/>
          <w:spacing w:val="-2"/>
          <w:sz w:val="28"/>
          <w:szCs w:val="28"/>
        </w:rPr>
        <w:t>, в школе № 86 – 1 ребенок</w:t>
      </w:r>
      <w:r w:rsidRPr="00736FC2">
        <w:rPr>
          <w:rFonts w:ascii="Times New Roman" w:hAnsi="Times New Roman" w:cs="Times New Roman"/>
          <w:spacing w:val="-2"/>
          <w:sz w:val="28"/>
          <w:szCs w:val="28"/>
        </w:rPr>
        <w:t>.</w:t>
      </w:r>
    </w:p>
    <w:p w:rsidR="000313F2" w:rsidRPr="00736FC2" w:rsidRDefault="005B61BB" w:rsidP="008C11EC">
      <w:pPr>
        <w:shd w:val="clear" w:color="auto" w:fill="FFFFFF"/>
        <w:spacing w:after="0"/>
        <w:ind w:right="76"/>
        <w:jc w:val="both"/>
        <w:rPr>
          <w:rFonts w:ascii="Times New Roman" w:hAnsi="Times New Roman" w:cs="Times New Roman"/>
          <w:spacing w:val="-2"/>
          <w:sz w:val="28"/>
          <w:szCs w:val="28"/>
        </w:rPr>
      </w:pPr>
      <w:r>
        <w:rPr>
          <w:rFonts w:ascii="Times New Roman" w:hAnsi="Times New Roman" w:cs="Times New Roman"/>
          <w:noProof/>
          <w:spacing w:val="-2"/>
          <w:sz w:val="28"/>
          <w:szCs w:val="28"/>
          <w:lang w:eastAsia="ru-RU"/>
        </w:rPr>
        <w:drawing>
          <wp:inline distT="0" distB="0" distL="0" distR="0">
            <wp:extent cx="6257925" cy="32004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13F2" w:rsidRDefault="000313F2" w:rsidP="008C11EC">
      <w:pPr>
        <w:shd w:val="clear" w:color="auto" w:fill="FFFFFF"/>
        <w:spacing w:after="0"/>
        <w:ind w:right="76" w:firstLine="567"/>
        <w:jc w:val="both"/>
        <w:rPr>
          <w:rFonts w:ascii="Times New Roman" w:hAnsi="Times New Roman" w:cs="Times New Roman"/>
          <w:sz w:val="28"/>
          <w:szCs w:val="28"/>
        </w:rPr>
      </w:pPr>
      <w:r w:rsidRPr="00736FC2">
        <w:rPr>
          <w:rFonts w:ascii="Times New Roman" w:hAnsi="Times New Roman" w:cs="Times New Roman"/>
          <w:sz w:val="28"/>
          <w:szCs w:val="28"/>
        </w:rPr>
        <w:t xml:space="preserve"> </w:t>
      </w:r>
      <w:r w:rsidR="00F854FD">
        <w:rPr>
          <w:rFonts w:ascii="Times New Roman" w:hAnsi="Times New Roman" w:cs="Times New Roman"/>
          <w:sz w:val="28"/>
          <w:szCs w:val="28"/>
        </w:rPr>
        <w:t>43</w:t>
      </w:r>
      <w:r w:rsidRPr="00736FC2">
        <w:rPr>
          <w:rFonts w:ascii="Times New Roman" w:hAnsi="Times New Roman" w:cs="Times New Roman"/>
          <w:sz w:val="28"/>
          <w:szCs w:val="28"/>
        </w:rPr>
        <w:t>% воспитанник</w:t>
      </w:r>
      <w:r w:rsidR="008C11EC">
        <w:rPr>
          <w:rFonts w:ascii="Times New Roman" w:hAnsi="Times New Roman" w:cs="Times New Roman"/>
          <w:sz w:val="28"/>
          <w:szCs w:val="28"/>
        </w:rPr>
        <w:t xml:space="preserve">а </w:t>
      </w:r>
      <w:r w:rsidRPr="00736FC2">
        <w:rPr>
          <w:rFonts w:ascii="Times New Roman" w:hAnsi="Times New Roman" w:cs="Times New Roman"/>
          <w:sz w:val="28"/>
          <w:szCs w:val="28"/>
        </w:rPr>
        <w:t xml:space="preserve"> успевают на «4» и «5». Один ребенок </w:t>
      </w:r>
      <w:r w:rsidR="008C11EC">
        <w:rPr>
          <w:rFonts w:ascii="Times New Roman" w:hAnsi="Times New Roman" w:cs="Times New Roman"/>
          <w:sz w:val="28"/>
          <w:szCs w:val="28"/>
        </w:rPr>
        <w:t xml:space="preserve">на основании решения </w:t>
      </w:r>
      <w:proofErr w:type="spellStart"/>
      <w:r w:rsidR="008C11EC">
        <w:rPr>
          <w:rFonts w:ascii="Times New Roman" w:hAnsi="Times New Roman" w:cs="Times New Roman"/>
          <w:sz w:val="28"/>
          <w:szCs w:val="28"/>
        </w:rPr>
        <w:t>ОПМПк</w:t>
      </w:r>
      <w:proofErr w:type="spellEnd"/>
      <w:r w:rsidR="008C11EC">
        <w:rPr>
          <w:rFonts w:ascii="Times New Roman" w:hAnsi="Times New Roman" w:cs="Times New Roman"/>
          <w:sz w:val="28"/>
          <w:szCs w:val="28"/>
        </w:rPr>
        <w:t xml:space="preserve"> был переведен из специальной коррекционной школы в общеобразовательную, для получения дальнейшего образования.  </w:t>
      </w:r>
    </w:p>
    <w:p w:rsidR="00F854FD" w:rsidRPr="00736FC2" w:rsidRDefault="00F854FD" w:rsidP="008C11EC">
      <w:pPr>
        <w:shd w:val="clear" w:color="auto" w:fill="FFFFFF"/>
        <w:spacing w:after="0"/>
        <w:ind w:right="76" w:firstLine="567"/>
        <w:jc w:val="both"/>
        <w:rPr>
          <w:rFonts w:ascii="Times New Roman" w:hAnsi="Times New Roman" w:cs="Times New Roman"/>
          <w:sz w:val="28"/>
          <w:szCs w:val="28"/>
        </w:rPr>
      </w:pPr>
      <w:r>
        <w:rPr>
          <w:rFonts w:ascii="Times New Roman" w:hAnsi="Times New Roman" w:cs="Times New Roman"/>
          <w:sz w:val="28"/>
          <w:szCs w:val="28"/>
        </w:rPr>
        <w:t>В 2014-2015 учебном году начальное профессиональное образование получили 9 человек</w:t>
      </w:r>
      <w:r w:rsidR="007C6646">
        <w:rPr>
          <w:rFonts w:ascii="Times New Roman" w:hAnsi="Times New Roman" w:cs="Times New Roman"/>
          <w:sz w:val="28"/>
          <w:szCs w:val="28"/>
        </w:rPr>
        <w:t xml:space="preserve"> по специальности: швея, плиточник, штукатур-маляр, 3 из которых получили диплом с отличием. После окончания НПО 5 воспитанников трудоустроено.</w:t>
      </w:r>
    </w:p>
    <w:p w:rsidR="000313F2" w:rsidRPr="008C11EC" w:rsidRDefault="000313F2" w:rsidP="008C11EC">
      <w:pPr>
        <w:tabs>
          <w:tab w:val="left" w:pos="900"/>
        </w:tabs>
        <w:spacing w:after="0"/>
        <w:ind w:right="76" w:firstLine="540"/>
        <w:jc w:val="both"/>
        <w:rPr>
          <w:rFonts w:ascii="Times New Roman" w:hAnsi="Times New Roman" w:cs="Times New Roman"/>
          <w:sz w:val="28"/>
          <w:szCs w:val="28"/>
        </w:rPr>
      </w:pPr>
      <w:r w:rsidRPr="00736FC2">
        <w:rPr>
          <w:rFonts w:ascii="Times New Roman" w:hAnsi="Times New Roman" w:cs="Times New Roman"/>
          <w:b/>
          <w:sz w:val="28"/>
          <w:szCs w:val="28"/>
        </w:rPr>
        <w:t xml:space="preserve">Вывод: </w:t>
      </w:r>
      <w:r w:rsidRPr="00736FC2">
        <w:rPr>
          <w:rFonts w:ascii="Times New Roman" w:hAnsi="Times New Roman" w:cs="Times New Roman"/>
          <w:sz w:val="28"/>
          <w:szCs w:val="28"/>
        </w:rPr>
        <w:t>необходимо продолжать совершенствовать процесс психолого-медико-педагогического сопровождения обучающихся с низким уровнем интеллектуального развития и недостаточной мотивацией к обучению посредством организации качественной индивидуальной работы. Продолжить совершенствовать систему сопровождения обучающихся 1-9 классов за счет более действенного взаимодействия со специалистами и педагогами МБОУ «СОШ №141», «СОШ №77», «СК(к) школы №71» для увеличения уровня качественного обучения. Использовать все имеющиеся возможности детского дома для организации  самоподготовки воспитанников, проведения консультативной работы (помощь педагогов-</w:t>
      </w:r>
      <w:proofErr w:type="spellStart"/>
      <w:r w:rsidRPr="00736FC2">
        <w:rPr>
          <w:rFonts w:ascii="Times New Roman" w:hAnsi="Times New Roman" w:cs="Times New Roman"/>
          <w:sz w:val="28"/>
          <w:szCs w:val="28"/>
        </w:rPr>
        <w:t>тьюторов</w:t>
      </w:r>
      <w:proofErr w:type="spellEnd"/>
      <w:r w:rsidRPr="00736FC2">
        <w:rPr>
          <w:rFonts w:ascii="Times New Roman" w:hAnsi="Times New Roman" w:cs="Times New Roman"/>
          <w:sz w:val="28"/>
          <w:szCs w:val="28"/>
        </w:rPr>
        <w:t>, назначение консультаций).</w:t>
      </w:r>
    </w:p>
    <w:p w:rsidR="000313F2" w:rsidRPr="00220DF6" w:rsidRDefault="000313F2" w:rsidP="000313F2">
      <w:pPr>
        <w:ind w:firstLine="709"/>
        <w:jc w:val="both"/>
        <w:rPr>
          <w:rFonts w:ascii="Times New Roman" w:hAnsi="Times New Roman" w:cs="Times New Roman"/>
          <w:b/>
          <w:sz w:val="32"/>
          <w:szCs w:val="32"/>
        </w:rPr>
      </w:pPr>
      <w:r w:rsidRPr="00220DF6">
        <w:rPr>
          <w:rFonts w:ascii="Times New Roman" w:hAnsi="Times New Roman" w:cs="Times New Roman"/>
          <w:b/>
          <w:sz w:val="32"/>
          <w:szCs w:val="32"/>
        </w:rPr>
        <w:lastRenderedPageBreak/>
        <w:t>9.</w:t>
      </w:r>
      <w:r w:rsidR="007C6646">
        <w:rPr>
          <w:rFonts w:ascii="Times New Roman" w:hAnsi="Times New Roman" w:cs="Times New Roman"/>
          <w:b/>
          <w:sz w:val="32"/>
          <w:szCs w:val="32"/>
        </w:rPr>
        <w:t>2</w:t>
      </w:r>
      <w:r w:rsidRPr="00220DF6">
        <w:rPr>
          <w:rFonts w:ascii="Times New Roman" w:hAnsi="Times New Roman" w:cs="Times New Roman"/>
          <w:b/>
          <w:sz w:val="32"/>
          <w:szCs w:val="32"/>
        </w:rPr>
        <w:t xml:space="preserve">. Результаты </w:t>
      </w:r>
      <w:proofErr w:type="spellStart"/>
      <w:r w:rsidRPr="00220DF6">
        <w:rPr>
          <w:rFonts w:ascii="Times New Roman" w:hAnsi="Times New Roman" w:cs="Times New Roman"/>
          <w:b/>
          <w:sz w:val="32"/>
          <w:szCs w:val="32"/>
        </w:rPr>
        <w:t>внеучебной</w:t>
      </w:r>
      <w:proofErr w:type="spellEnd"/>
      <w:r w:rsidRPr="00220DF6">
        <w:rPr>
          <w:rFonts w:ascii="Times New Roman" w:hAnsi="Times New Roman" w:cs="Times New Roman"/>
          <w:b/>
          <w:sz w:val="32"/>
          <w:szCs w:val="32"/>
        </w:rPr>
        <w:t xml:space="preserve"> деятельности воспитанников.</w:t>
      </w:r>
    </w:p>
    <w:p w:rsidR="000313F2" w:rsidRDefault="000313F2" w:rsidP="007C6646">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и развитие неразрывно связаны с дополнительным образованием и воспитанием. Поэтому так важно, чтобы работа кружков, секций, студий и клубов была объединена общей стратегической задачей:</w:t>
      </w:r>
      <w:r w:rsidR="007C6646">
        <w:rPr>
          <w:rFonts w:ascii="Times New Roman CYR" w:hAnsi="Times New Roman CYR" w:cs="Times New Roman CYR"/>
          <w:sz w:val="28"/>
          <w:szCs w:val="28"/>
        </w:rPr>
        <w:t xml:space="preserve"> </w:t>
      </w:r>
      <w:r>
        <w:rPr>
          <w:rFonts w:ascii="Times New Roman CYR" w:hAnsi="Times New Roman CYR" w:cs="Times New Roman CYR"/>
          <w:sz w:val="28"/>
          <w:szCs w:val="28"/>
        </w:rPr>
        <w:t>расширение системы дополнительного образования, культурно-эстетического образования, обеспечивающего гражданское, нравственно-патриотическое становление личности.</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решая задачи обучения, развития и воспитания педагогический коллектив в данном модульном блоке:</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осуществляет выбор форм художественного, гражданско-патриотического, нравственного воспитания;</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реализует программы дополнительного образования, обеспечивающие раскрытие творческого потенциала воспитанника;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организует экскурсионную и поисковую работу воспитанника, направленную на изучение культурного наследия народа, ценностей национальной культуры;</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создает условия для социокультурной адаптации воспитанников.</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Организация дополнительного образования, связанного с внеурочной работой, повышает эффективность педагогического процесса, позволяет включать воспитанников в жизнь, дает возможность активно развивать у воспитанников потребность в самообразовании. На занятиях глубже и шире может проводиться </w:t>
      </w:r>
      <w:proofErr w:type="spellStart"/>
      <w:r>
        <w:rPr>
          <w:rFonts w:ascii="Times New Roman CYR" w:hAnsi="Times New Roman CYR" w:cs="Times New Roman CYR"/>
          <w:sz w:val="28"/>
          <w:szCs w:val="28"/>
        </w:rPr>
        <w:t>профориентационная</w:t>
      </w:r>
      <w:proofErr w:type="spellEnd"/>
      <w:r>
        <w:rPr>
          <w:rFonts w:ascii="Times New Roman CYR" w:hAnsi="Times New Roman CYR" w:cs="Times New Roman CYR"/>
          <w:sz w:val="28"/>
          <w:szCs w:val="28"/>
        </w:rPr>
        <w:t xml:space="preserve"> работа, здесь она строится планомерно с учетом индивидуальных интересов, способностей воспитанников. Занятия по программам дополнительного образования могут проводиться как в детском доме, так и вне.      Дополнительное образование создает условия для социокультурной адаптации воспитанников, плодотворного сотрудничества воспитанников, педагогов и внешних организаций.</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Организуя дополнительное образование в детском доме,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воспитанников.</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Дополнительное образование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воспитанник реализует внутреннее желание деятельности и интерес к ней.</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дополнительного образования отвечает требованиям реализации гуманитарно-эстетического воздействия на воспитанников, сохранение и укрепление здоровья воспитанников, внедрения проектной и </w:t>
      </w:r>
      <w:proofErr w:type="spellStart"/>
      <w:r>
        <w:rPr>
          <w:rFonts w:ascii="Times New Roman CYR" w:hAnsi="Times New Roman CYR" w:cs="Times New Roman CYR"/>
          <w:sz w:val="28"/>
          <w:szCs w:val="28"/>
        </w:rPr>
        <w:lastRenderedPageBreak/>
        <w:t>поисково</w:t>
      </w:r>
      <w:proofErr w:type="spellEnd"/>
      <w:r>
        <w:rPr>
          <w:rFonts w:ascii="Times New Roman CYR" w:hAnsi="Times New Roman CYR" w:cs="Times New Roman CYR"/>
          <w:sz w:val="28"/>
          <w:szCs w:val="28"/>
        </w:rPr>
        <w:t xml:space="preserve"> - исследовательских форм воспитания, становление их </w:t>
      </w:r>
      <w:proofErr w:type="spellStart"/>
      <w:r>
        <w:rPr>
          <w:rFonts w:ascii="Times New Roman CYR" w:hAnsi="Times New Roman CYR" w:cs="Times New Roman CYR"/>
          <w:sz w:val="28"/>
          <w:szCs w:val="28"/>
        </w:rPr>
        <w:t>гражданско</w:t>
      </w:r>
      <w:proofErr w:type="spellEnd"/>
      <w:r>
        <w:rPr>
          <w:rFonts w:ascii="Times New Roman CYR" w:hAnsi="Times New Roman CYR" w:cs="Times New Roman CYR"/>
          <w:sz w:val="28"/>
          <w:szCs w:val="28"/>
        </w:rPr>
        <w:t xml:space="preserve"> - патриотической позиции.</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Развитая система дополнительного образования способствует выбору индивидуального образовательного пути, обеспечивает каждому воспитаннику </w:t>
      </w:r>
      <w:r>
        <w:rPr>
          <w:sz w:val="28"/>
          <w:szCs w:val="28"/>
        </w:rPr>
        <w:t>«</w:t>
      </w:r>
      <w:r>
        <w:rPr>
          <w:rFonts w:ascii="Times New Roman CYR" w:hAnsi="Times New Roman CYR" w:cs="Times New Roman CYR"/>
          <w:sz w:val="28"/>
          <w:szCs w:val="28"/>
        </w:rPr>
        <w:t>ситуацию успеха</w:t>
      </w:r>
      <w:r>
        <w:rPr>
          <w:sz w:val="28"/>
          <w:szCs w:val="28"/>
        </w:rPr>
        <w:t xml:space="preserve">», </w:t>
      </w:r>
      <w:r>
        <w:rPr>
          <w:rFonts w:ascii="Times New Roman CYR" w:hAnsi="Times New Roman CYR" w:cs="Times New Roman CYR"/>
          <w:sz w:val="28"/>
          <w:szCs w:val="28"/>
        </w:rPr>
        <w:t>содействует самореализации личности ребёнка и педагога, объективно обладает возможностью объединять в единый процесс обучение, воспитание и развитие ребёнка.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Она направлена, прежде всего</w:t>
      </w:r>
      <w:r w:rsidR="007C6646">
        <w:rPr>
          <w:rFonts w:ascii="Times New Roman CYR" w:hAnsi="Times New Roman CYR" w:cs="Times New Roman CYR"/>
          <w:sz w:val="28"/>
          <w:szCs w:val="28"/>
        </w:rPr>
        <w:t>:</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на создание условий для развития личности ребенка;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развитие мотивации личности воспитанника к познанию и творчеству;</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обеспечение эмоционального благополучие воспитанника;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приобщение воспитанников к общечеловеческим ценностям;</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профилактику асоциального поведения;</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создание условий для социального, культурного и профессионального</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самоопределения, творческой самореализации личности воспитанника;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целостность процесса психического и физического, умственного и духовного    развития личности воспитанника;</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укрепление психического и физического здоровья детей.</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Воспитательные задачи: создание благоприятных условий для проявления творческих способностей, наличие реальных дел, доступных для детей, имеющих конкретный результат, внесение в нее фантазии, романтики, элементов игры, оптимистической перспективы и приподнятости.</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Ценностно-ориентированное воспитание направлено на формирование общечеловеческих ценностей: </w:t>
      </w:r>
      <w:proofErr w:type="gramStart"/>
      <w:r>
        <w:rPr>
          <w:rFonts w:ascii="Times New Roman CYR" w:hAnsi="Times New Roman CYR" w:cs="Times New Roman CYR"/>
          <w:sz w:val="28"/>
          <w:szCs w:val="28"/>
        </w:rPr>
        <w:t>мир,  природа</w:t>
      </w:r>
      <w:proofErr w:type="gramEnd"/>
      <w:r>
        <w:rPr>
          <w:rFonts w:ascii="Times New Roman CYR" w:hAnsi="Times New Roman CYR" w:cs="Times New Roman CYR"/>
          <w:sz w:val="28"/>
          <w:szCs w:val="28"/>
        </w:rPr>
        <w:t>, родной край, труд, здоровье, семья, человек, знания.</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Направления работы:</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proofErr w:type="spellStart"/>
      <w:r w:rsidRPr="007C6646">
        <w:rPr>
          <w:rFonts w:ascii="Times New Roman CYR" w:hAnsi="Times New Roman CYR" w:cs="Times New Roman CYR"/>
          <w:bCs/>
          <w:sz w:val="28"/>
          <w:szCs w:val="28"/>
        </w:rPr>
        <w:t>Здоровьесбережение</w:t>
      </w:r>
      <w:proofErr w:type="spellEnd"/>
      <w:r w:rsidRPr="007C6646">
        <w:rPr>
          <w:rFonts w:ascii="Times New Roman CYR" w:hAnsi="Times New Roman CYR" w:cs="Times New Roman CYR"/>
          <w:bCs/>
          <w:sz w:val="28"/>
          <w:szCs w:val="28"/>
        </w:rPr>
        <w:t>:</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формирование стремления к здоровому образу жизни;</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осознание здоровья как одной из главных жизненных ценностей.</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Нравственность, духовность как основа личности:</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формирование гуманистического отношения к окружающему миру.</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Патриотизм, гражданственность:</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 xml:space="preserve">воспитание любви и гордости за свой детский дом, свой край, формирование толерантного отношения, умение адаптироваться и социализироваться в современных условиях. </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Творчество:</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создание условий для эстетического развития, для творческой самореализации воспитанников.</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Саморазвитие:</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lastRenderedPageBreak/>
        <w:t xml:space="preserve">- </w:t>
      </w:r>
      <w:r w:rsidRPr="007C6646">
        <w:rPr>
          <w:rFonts w:ascii="Times New Roman CYR" w:hAnsi="Times New Roman CYR" w:cs="Times New Roman CYR"/>
          <w:sz w:val="28"/>
          <w:szCs w:val="28"/>
        </w:rPr>
        <w:t>формирование активной жизненной позиции, способности адаптироваться в окружающем мире.</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Интеллектуальное развитие:</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формирование научной картины мира, развитие познавательных способностей.</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bCs/>
          <w:sz w:val="28"/>
          <w:szCs w:val="28"/>
        </w:rPr>
      </w:pPr>
      <w:r w:rsidRPr="007C6646">
        <w:rPr>
          <w:rFonts w:ascii="Times New Roman CYR" w:hAnsi="Times New Roman CYR" w:cs="Times New Roman CYR"/>
          <w:bCs/>
          <w:sz w:val="28"/>
          <w:szCs w:val="28"/>
        </w:rPr>
        <w:t>Эстетическое, культурное развитие:</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стремление формировать свою среду;</w:t>
      </w:r>
    </w:p>
    <w:p w:rsidR="000313F2" w:rsidRPr="007C6646" w:rsidRDefault="000313F2" w:rsidP="000313F2">
      <w:pPr>
        <w:suppressAutoHyphens/>
        <w:autoSpaceDE w:val="0"/>
        <w:autoSpaceDN w:val="0"/>
        <w:adjustRightInd w:val="0"/>
        <w:spacing w:after="0"/>
        <w:ind w:firstLine="567"/>
        <w:jc w:val="both"/>
        <w:rPr>
          <w:rFonts w:ascii="Times New Roman CYR" w:hAnsi="Times New Roman CYR" w:cs="Times New Roman CYR"/>
          <w:sz w:val="28"/>
          <w:szCs w:val="28"/>
        </w:rPr>
      </w:pPr>
      <w:r w:rsidRPr="007C6646">
        <w:rPr>
          <w:sz w:val="28"/>
          <w:szCs w:val="28"/>
        </w:rPr>
        <w:t xml:space="preserve">- </w:t>
      </w:r>
      <w:r w:rsidRPr="007C6646">
        <w:rPr>
          <w:rFonts w:ascii="Times New Roman CYR" w:hAnsi="Times New Roman CYR" w:cs="Times New Roman CYR"/>
          <w:sz w:val="28"/>
          <w:szCs w:val="28"/>
        </w:rPr>
        <w:t>воспитание видения прекрасного.</w:t>
      </w:r>
    </w:p>
    <w:p w:rsidR="000313F2" w:rsidRDefault="000313F2" w:rsidP="000313F2">
      <w:pPr>
        <w:suppressAutoHyphens/>
        <w:autoSpaceDE w:val="0"/>
        <w:autoSpaceDN w:val="0"/>
        <w:adjustRightInd w:val="0"/>
        <w:spacing w:after="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Результативность воспитания выражается в том, насколько воспитанник обладает общекультурными навыками, художественным вкусом, желанием и способностью к творческой деятельности, коммуникативной культурой, способностью к самостоятельной работе.</w:t>
      </w:r>
    </w:p>
    <w:tbl>
      <w:tblPr>
        <w:tblStyle w:val="a4"/>
        <w:tblW w:w="9452" w:type="dxa"/>
        <w:tblLook w:val="01E0" w:firstRow="1" w:lastRow="1" w:firstColumn="1" w:lastColumn="1" w:noHBand="0" w:noVBand="0"/>
      </w:tblPr>
      <w:tblGrid>
        <w:gridCol w:w="695"/>
        <w:gridCol w:w="5937"/>
        <w:gridCol w:w="2820"/>
      </w:tblGrid>
      <w:tr w:rsidR="000313F2" w:rsidRPr="00220DF6" w:rsidTr="002D2854">
        <w:trPr>
          <w:trHeight w:val="645"/>
        </w:trPr>
        <w:tc>
          <w:tcPr>
            <w:tcW w:w="695"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jc w:val="center"/>
              <w:rPr>
                <w:rFonts w:ascii="Times New Roman" w:hAnsi="Times New Roman" w:cs="Times New Roman"/>
                <w:b/>
                <w:sz w:val="28"/>
                <w:szCs w:val="28"/>
              </w:rPr>
            </w:pPr>
            <w:r w:rsidRPr="00220DF6">
              <w:rPr>
                <w:rFonts w:ascii="Times New Roman" w:hAnsi="Times New Roman" w:cs="Times New Roman"/>
                <w:b/>
                <w:sz w:val="28"/>
                <w:szCs w:val="28"/>
              </w:rPr>
              <w:t>№ п/п</w:t>
            </w:r>
          </w:p>
        </w:tc>
        <w:tc>
          <w:tcPr>
            <w:tcW w:w="5937"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jc w:val="center"/>
              <w:rPr>
                <w:rFonts w:ascii="Times New Roman" w:hAnsi="Times New Roman" w:cs="Times New Roman"/>
                <w:b/>
                <w:sz w:val="28"/>
                <w:szCs w:val="28"/>
              </w:rPr>
            </w:pPr>
            <w:r w:rsidRPr="00220DF6">
              <w:rPr>
                <w:rFonts w:ascii="Times New Roman" w:hAnsi="Times New Roman" w:cs="Times New Roman"/>
                <w:b/>
                <w:sz w:val="28"/>
                <w:szCs w:val="28"/>
              </w:rPr>
              <w:t>Наименование конкурса</w:t>
            </w:r>
          </w:p>
        </w:tc>
        <w:tc>
          <w:tcPr>
            <w:tcW w:w="2820"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jc w:val="center"/>
              <w:rPr>
                <w:rFonts w:ascii="Times New Roman" w:hAnsi="Times New Roman" w:cs="Times New Roman"/>
                <w:b/>
                <w:sz w:val="28"/>
                <w:szCs w:val="28"/>
              </w:rPr>
            </w:pPr>
            <w:r w:rsidRPr="00220DF6">
              <w:rPr>
                <w:rFonts w:ascii="Times New Roman" w:hAnsi="Times New Roman" w:cs="Times New Roman"/>
                <w:b/>
                <w:sz w:val="28"/>
                <w:szCs w:val="28"/>
              </w:rPr>
              <w:t>Результат</w:t>
            </w:r>
          </w:p>
        </w:tc>
      </w:tr>
      <w:tr w:rsidR="000313F2" w:rsidRPr="00220DF6" w:rsidTr="002D2854">
        <w:trPr>
          <w:trHeight w:val="611"/>
        </w:trPr>
        <w:tc>
          <w:tcPr>
            <w:tcW w:w="695"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ind w:left="-334" w:right="-108"/>
              <w:jc w:val="center"/>
              <w:rPr>
                <w:rFonts w:ascii="Times New Roman" w:hAnsi="Times New Roman" w:cs="Times New Roman"/>
                <w:sz w:val="28"/>
                <w:szCs w:val="28"/>
              </w:rPr>
            </w:pPr>
            <w:r w:rsidRPr="00220DF6">
              <w:rPr>
                <w:rFonts w:ascii="Times New Roman" w:hAnsi="Times New Roman" w:cs="Times New Roman"/>
                <w:sz w:val="28"/>
                <w:szCs w:val="28"/>
              </w:rPr>
              <w:t>1</w:t>
            </w:r>
          </w:p>
        </w:tc>
        <w:tc>
          <w:tcPr>
            <w:tcW w:w="5937" w:type="dxa"/>
            <w:tcBorders>
              <w:top w:val="single" w:sz="4" w:space="0" w:color="auto"/>
              <w:left w:val="single" w:sz="4" w:space="0" w:color="auto"/>
              <w:bottom w:val="single" w:sz="4" w:space="0" w:color="auto"/>
              <w:right w:val="single" w:sz="4" w:space="0" w:color="auto"/>
            </w:tcBorders>
          </w:tcPr>
          <w:p w:rsidR="000313F2" w:rsidRPr="00220DF6" w:rsidRDefault="000313F2" w:rsidP="007C6646">
            <w:pPr>
              <w:jc w:val="both"/>
              <w:rPr>
                <w:rFonts w:ascii="Times New Roman" w:hAnsi="Times New Roman" w:cs="Times New Roman"/>
                <w:sz w:val="28"/>
                <w:szCs w:val="28"/>
              </w:rPr>
            </w:pPr>
            <w:r>
              <w:rPr>
                <w:rFonts w:ascii="Times New Roman" w:hAnsi="Times New Roman" w:cs="Times New Roman"/>
                <w:sz w:val="28"/>
                <w:szCs w:val="28"/>
              </w:rPr>
              <w:t>Всероссийск</w:t>
            </w:r>
            <w:r w:rsidR="007C6646">
              <w:rPr>
                <w:rFonts w:ascii="Times New Roman" w:hAnsi="Times New Roman" w:cs="Times New Roman"/>
                <w:sz w:val="28"/>
                <w:szCs w:val="28"/>
              </w:rPr>
              <w:t>ая</w:t>
            </w:r>
            <w:r>
              <w:rPr>
                <w:rFonts w:ascii="Times New Roman" w:hAnsi="Times New Roman" w:cs="Times New Roman"/>
                <w:sz w:val="28"/>
                <w:szCs w:val="28"/>
              </w:rPr>
              <w:t xml:space="preserve"> </w:t>
            </w:r>
            <w:r w:rsidR="007C6646">
              <w:rPr>
                <w:rFonts w:ascii="Times New Roman" w:hAnsi="Times New Roman" w:cs="Times New Roman"/>
                <w:sz w:val="28"/>
                <w:szCs w:val="28"/>
              </w:rPr>
              <w:t>спортивная спартакиада</w:t>
            </w:r>
            <w:r>
              <w:rPr>
                <w:rFonts w:ascii="Times New Roman" w:hAnsi="Times New Roman" w:cs="Times New Roman"/>
                <w:sz w:val="28"/>
                <w:szCs w:val="28"/>
              </w:rPr>
              <w:t xml:space="preserve"> «</w:t>
            </w:r>
            <w:r w:rsidR="007C6646">
              <w:rPr>
                <w:rFonts w:ascii="Times New Roman" w:hAnsi="Times New Roman" w:cs="Times New Roman"/>
                <w:sz w:val="28"/>
                <w:szCs w:val="28"/>
              </w:rPr>
              <w:t>Чебуриада - 2015</w:t>
            </w:r>
            <w:r>
              <w:rPr>
                <w:rFonts w:ascii="Times New Roman" w:hAnsi="Times New Roman" w:cs="Times New Roman"/>
                <w:sz w:val="28"/>
                <w:szCs w:val="28"/>
              </w:rPr>
              <w:t>»</w:t>
            </w:r>
          </w:p>
        </w:tc>
        <w:tc>
          <w:tcPr>
            <w:tcW w:w="2820" w:type="dxa"/>
            <w:tcBorders>
              <w:top w:val="single" w:sz="4" w:space="0" w:color="auto"/>
              <w:left w:val="single" w:sz="4" w:space="0" w:color="auto"/>
              <w:bottom w:val="single" w:sz="4" w:space="0" w:color="auto"/>
              <w:right w:val="single" w:sz="4" w:space="0" w:color="auto"/>
            </w:tcBorders>
          </w:tcPr>
          <w:p w:rsidR="000313F2" w:rsidRPr="00465CD7" w:rsidRDefault="00465CD7" w:rsidP="002D2854">
            <w:pPr>
              <w:jc w:val="center"/>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место</w:t>
            </w:r>
          </w:p>
        </w:tc>
      </w:tr>
      <w:tr w:rsidR="000313F2" w:rsidRPr="00220DF6" w:rsidTr="002D2854">
        <w:trPr>
          <w:trHeight w:val="677"/>
        </w:trPr>
        <w:tc>
          <w:tcPr>
            <w:tcW w:w="695"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ind w:left="-334" w:right="-108"/>
              <w:jc w:val="center"/>
              <w:rPr>
                <w:rFonts w:ascii="Times New Roman" w:hAnsi="Times New Roman" w:cs="Times New Roman"/>
                <w:sz w:val="28"/>
                <w:szCs w:val="28"/>
              </w:rPr>
            </w:pPr>
            <w:r w:rsidRPr="00220DF6">
              <w:rPr>
                <w:rFonts w:ascii="Times New Roman" w:hAnsi="Times New Roman" w:cs="Times New Roman"/>
                <w:sz w:val="28"/>
                <w:szCs w:val="28"/>
              </w:rPr>
              <w:t>2</w:t>
            </w:r>
          </w:p>
        </w:tc>
        <w:tc>
          <w:tcPr>
            <w:tcW w:w="5937" w:type="dxa"/>
            <w:tcBorders>
              <w:top w:val="single" w:sz="4" w:space="0" w:color="auto"/>
              <w:left w:val="single" w:sz="4" w:space="0" w:color="auto"/>
              <w:bottom w:val="single" w:sz="4" w:space="0" w:color="auto"/>
              <w:right w:val="single" w:sz="4" w:space="0" w:color="auto"/>
            </w:tcBorders>
          </w:tcPr>
          <w:p w:rsidR="000313F2" w:rsidRPr="00220DF6" w:rsidRDefault="00F73906" w:rsidP="007A5AAA">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героико-патриотический </w:t>
            </w:r>
            <w:r w:rsidR="000313F2">
              <w:rPr>
                <w:rFonts w:ascii="Times New Roman" w:hAnsi="Times New Roman" w:cs="Times New Roman"/>
                <w:sz w:val="28"/>
                <w:szCs w:val="28"/>
              </w:rPr>
              <w:t xml:space="preserve"> фестиваль</w:t>
            </w:r>
            <w:r>
              <w:rPr>
                <w:rFonts w:ascii="Times New Roman" w:hAnsi="Times New Roman" w:cs="Times New Roman"/>
                <w:sz w:val="28"/>
                <w:szCs w:val="28"/>
              </w:rPr>
              <w:t xml:space="preserve"> детского и юношеского творчества</w:t>
            </w:r>
            <w:r w:rsidR="000313F2">
              <w:rPr>
                <w:rFonts w:ascii="Times New Roman" w:hAnsi="Times New Roman" w:cs="Times New Roman"/>
                <w:sz w:val="28"/>
                <w:szCs w:val="28"/>
              </w:rPr>
              <w:t xml:space="preserve"> «</w:t>
            </w:r>
            <w:r>
              <w:rPr>
                <w:rFonts w:ascii="Times New Roman" w:hAnsi="Times New Roman" w:cs="Times New Roman"/>
                <w:sz w:val="28"/>
                <w:szCs w:val="28"/>
              </w:rPr>
              <w:t xml:space="preserve">Звезда </w:t>
            </w:r>
            <w:r w:rsidR="000313F2">
              <w:rPr>
                <w:rFonts w:ascii="Times New Roman" w:hAnsi="Times New Roman" w:cs="Times New Roman"/>
                <w:sz w:val="28"/>
                <w:szCs w:val="28"/>
              </w:rPr>
              <w:t>Чернобыл</w:t>
            </w:r>
            <w:r w:rsidR="007A5AAA">
              <w:rPr>
                <w:rFonts w:ascii="Times New Roman" w:hAnsi="Times New Roman" w:cs="Times New Roman"/>
                <w:sz w:val="28"/>
                <w:szCs w:val="28"/>
              </w:rPr>
              <w:t>я</w:t>
            </w:r>
            <w:r w:rsidR="000313F2">
              <w:rPr>
                <w:rFonts w:ascii="Times New Roman" w:hAnsi="Times New Roman" w:cs="Times New Roman"/>
                <w:sz w:val="28"/>
                <w:szCs w:val="28"/>
              </w:rPr>
              <w:t>»</w:t>
            </w:r>
          </w:p>
        </w:tc>
        <w:tc>
          <w:tcPr>
            <w:tcW w:w="2820" w:type="dxa"/>
            <w:tcBorders>
              <w:top w:val="single" w:sz="4" w:space="0" w:color="auto"/>
              <w:left w:val="single" w:sz="4" w:space="0" w:color="auto"/>
              <w:bottom w:val="single" w:sz="4" w:space="0" w:color="auto"/>
              <w:right w:val="single" w:sz="4" w:space="0" w:color="auto"/>
            </w:tcBorders>
          </w:tcPr>
          <w:p w:rsidR="000313F2" w:rsidRPr="00220DF6" w:rsidRDefault="007A5AAA" w:rsidP="002D2854">
            <w:pPr>
              <w:jc w:val="center"/>
              <w:rPr>
                <w:rFonts w:ascii="Times New Roman" w:hAnsi="Times New Roman" w:cs="Times New Roman"/>
                <w:sz w:val="28"/>
                <w:szCs w:val="28"/>
              </w:rPr>
            </w:pPr>
            <w:r>
              <w:rPr>
                <w:rFonts w:ascii="Times New Roman" w:hAnsi="Times New Roman" w:cs="Times New Roman"/>
                <w:sz w:val="28"/>
                <w:szCs w:val="28"/>
              </w:rPr>
              <w:t>Дипломы лауреатов фестиваля</w:t>
            </w:r>
          </w:p>
        </w:tc>
      </w:tr>
      <w:tr w:rsidR="000313F2" w:rsidRPr="00220DF6" w:rsidTr="00A518C7">
        <w:trPr>
          <w:trHeight w:val="677"/>
        </w:trPr>
        <w:tc>
          <w:tcPr>
            <w:tcW w:w="695" w:type="dxa"/>
            <w:tcBorders>
              <w:top w:val="single" w:sz="4" w:space="0" w:color="auto"/>
              <w:left w:val="single" w:sz="4" w:space="0" w:color="auto"/>
              <w:bottom w:val="single" w:sz="4" w:space="0" w:color="auto"/>
              <w:right w:val="single" w:sz="4" w:space="0" w:color="auto"/>
            </w:tcBorders>
          </w:tcPr>
          <w:p w:rsidR="000313F2" w:rsidRPr="00220DF6" w:rsidRDefault="000313F2" w:rsidP="002D2854">
            <w:pPr>
              <w:ind w:left="-334" w:right="-108"/>
              <w:jc w:val="center"/>
              <w:rPr>
                <w:rFonts w:ascii="Times New Roman" w:hAnsi="Times New Roman" w:cs="Times New Roman"/>
                <w:sz w:val="28"/>
                <w:szCs w:val="28"/>
              </w:rPr>
            </w:pPr>
            <w:r w:rsidRPr="00220DF6">
              <w:rPr>
                <w:rFonts w:ascii="Times New Roman" w:hAnsi="Times New Roman" w:cs="Times New Roman"/>
                <w:sz w:val="28"/>
                <w:szCs w:val="28"/>
              </w:rPr>
              <w:t>3</w:t>
            </w:r>
          </w:p>
        </w:tc>
        <w:tc>
          <w:tcPr>
            <w:tcW w:w="5937" w:type="dxa"/>
            <w:tcBorders>
              <w:top w:val="single" w:sz="4" w:space="0" w:color="auto"/>
              <w:left w:val="single" w:sz="4" w:space="0" w:color="auto"/>
              <w:bottom w:val="single" w:sz="4" w:space="0" w:color="auto"/>
              <w:right w:val="single" w:sz="4" w:space="0" w:color="auto"/>
            </w:tcBorders>
          </w:tcPr>
          <w:p w:rsidR="000313F2" w:rsidRPr="00220DF6" w:rsidRDefault="000313F2" w:rsidP="00A518C7">
            <w:pPr>
              <w:jc w:val="both"/>
              <w:rPr>
                <w:rFonts w:ascii="Times New Roman" w:hAnsi="Times New Roman" w:cs="Times New Roman"/>
                <w:sz w:val="28"/>
                <w:szCs w:val="28"/>
              </w:rPr>
            </w:pPr>
            <w:r w:rsidRPr="00220DF6">
              <w:rPr>
                <w:rFonts w:ascii="Times New Roman" w:hAnsi="Times New Roman" w:cs="Times New Roman"/>
                <w:sz w:val="28"/>
                <w:szCs w:val="28"/>
              </w:rPr>
              <w:t xml:space="preserve">Всероссийский конкурс </w:t>
            </w:r>
            <w:r w:rsidR="00A518C7">
              <w:rPr>
                <w:rFonts w:ascii="Times New Roman" w:hAnsi="Times New Roman" w:cs="Times New Roman"/>
                <w:sz w:val="28"/>
                <w:szCs w:val="28"/>
              </w:rPr>
              <w:t>«Связь времен: Мы наследники победителей», Севастополь 2015</w:t>
            </w:r>
          </w:p>
        </w:tc>
        <w:tc>
          <w:tcPr>
            <w:tcW w:w="2820" w:type="dxa"/>
            <w:tcBorders>
              <w:top w:val="single" w:sz="4" w:space="0" w:color="auto"/>
              <w:left w:val="single" w:sz="4" w:space="0" w:color="auto"/>
              <w:bottom w:val="single" w:sz="4" w:space="0" w:color="auto"/>
              <w:right w:val="single" w:sz="4" w:space="0" w:color="auto"/>
            </w:tcBorders>
          </w:tcPr>
          <w:p w:rsidR="00A518C7" w:rsidRDefault="000313F2" w:rsidP="00A518C7">
            <w:pPr>
              <w:jc w:val="center"/>
              <w:rPr>
                <w:rFonts w:ascii="Times New Roman" w:hAnsi="Times New Roman" w:cs="Times New Roman"/>
                <w:sz w:val="28"/>
                <w:szCs w:val="28"/>
              </w:rPr>
            </w:pPr>
            <w:r>
              <w:rPr>
                <w:rFonts w:ascii="Times New Roman" w:hAnsi="Times New Roman" w:cs="Times New Roman"/>
                <w:sz w:val="28"/>
                <w:szCs w:val="28"/>
              </w:rPr>
              <w:t xml:space="preserve">Участие, </w:t>
            </w:r>
            <w:r w:rsidR="00A518C7">
              <w:rPr>
                <w:rFonts w:ascii="Times New Roman" w:hAnsi="Times New Roman" w:cs="Times New Roman"/>
                <w:sz w:val="28"/>
                <w:szCs w:val="28"/>
              </w:rPr>
              <w:t xml:space="preserve"> </w:t>
            </w:r>
          </w:p>
          <w:p w:rsidR="000313F2" w:rsidRPr="00220DF6" w:rsidRDefault="00A518C7" w:rsidP="00A518C7">
            <w:pPr>
              <w:jc w:val="center"/>
              <w:rPr>
                <w:rFonts w:ascii="Times New Roman" w:hAnsi="Times New Roman" w:cs="Times New Roman"/>
                <w:sz w:val="28"/>
                <w:szCs w:val="28"/>
              </w:rPr>
            </w:pPr>
            <w:r>
              <w:rPr>
                <w:rFonts w:ascii="Times New Roman" w:hAnsi="Times New Roman" w:cs="Times New Roman"/>
                <w:sz w:val="28"/>
                <w:szCs w:val="28"/>
              </w:rPr>
              <w:t xml:space="preserve">почетная </w:t>
            </w:r>
            <w:r w:rsidR="000313F2">
              <w:rPr>
                <w:rFonts w:ascii="Times New Roman" w:hAnsi="Times New Roman" w:cs="Times New Roman"/>
                <w:sz w:val="28"/>
                <w:szCs w:val="28"/>
              </w:rPr>
              <w:t>г</w:t>
            </w:r>
            <w:r w:rsidR="000313F2" w:rsidRPr="00220DF6">
              <w:rPr>
                <w:rFonts w:ascii="Times New Roman" w:hAnsi="Times New Roman" w:cs="Times New Roman"/>
                <w:sz w:val="28"/>
                <w:szCs w:val="28"/>
              </w:rPr>
              <w:t>рамота</w:t>
            </w:r>
            <w:r w:rsidR="000313F2">
              <w:rPr>
                <w:rFonts w:ascii="Times New Roman" w:hAnsi="Times New Roman" w:cs="Times New Roman"/>
                <w:sz w:val="28"/>
                <w:szCs w:val="28"/>
              </w:rPr>
              <w:t xml:space="preserve"> </w:t>
            </w:r>
          </w:p>
        </w:tc>
      </w:tr>
      <w:tr w:rsidR="008C11EC" w:rsidRPr="00220DF6" w:rsidTr="0000019D">
        <w:trPr>
          <w:trHeight w:val="417"/>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sidRPr="00220DF6">
              <w:rPr>
                <w:rFonts w:ascii="Times New Roman" w:hAnsi="Times New Roman" w:cs="Times New Roman"/>
                <w:sz w:val="28"/>
                <w:szCs w:val="28"/>
              </w:rPr>
              <w:t>4</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both"/>
              <w:rPr>
                <w:rFonts w:ascii="Times New Roman" w:hAnsi="Times New Roman" w:cs="Times New Roman"/>
                <w:sz w:val="28"/>
                <w:szCs w:val="28"/>
              </w:rPr>
            </w:pPr>
            <w:r>
              <w:rPr>
                <w:rFonts w:ascii="Times New Roman" w:hAnsi="Times New Roman" w:cs="Times New Roman"/>
                <w:sz w:val="28"/>
                <w:szCs w:val="28"/>
              </w:rPr>
              <w:t xml:space="preserve">Всероссийский </w:t>
            </w:r>
            <w:r w:rsidRPr="00220DF6">
              <w:rPr>
                <w:rFonts w:ascii="Times New Roman" w:hAnsi="Times New Roman" w:cs="Times New Roman"/>
                <w:sz w:val="28"/>
                <w:szCs w:val="28"/>
              </w:rPr>
              <w:t>Детский</w:t>
            </w:r>
            <w:r>
              <w:rPr>
                <w:rFonts w:ascii="Times New Roman" w:hAnsi="Times New Roman" w:cs="Times New Roman"/>
                <w:sz w:val="28"/>
                <w:szCs w:val="28"/>
              </w:rPr>
              <w:t xml:space="preserve"> Творческий Фестиваль «Миссия</w:t>
            </w:r>
            <w:r w:rsidRPr="00220DF6">
              <w:rPr>
                <w:rFonts w:ascii="Times New Roman" w:hAnsi="Times New Roman" w:cs="Times New Roman"/>
                <w:sz w:val="28"/>
                <w:szCs w:val="28"/>
              </w:rPr>
              <w:t xml:space="preserve">» </w:t>
            </w:r>
          </w:p>
        </w:tc>
        <w:tc>
          <w:tcPr>
            <w:tcW w:w="2820" w:type="dxa"/>
            <w:tcBorders>
              <w:top w:val="single" w:sz="4" w:space="0" w:color="auto"/>
              <w:left w:val="single" w:sz="4" w:space="0" w:color="auto"/>
              <w:bottom w:val="single" w:sz="4" w:space="0" w:color="auto"/>
              <w:right w:val="single" w:sz="4" w:space="0" w:color="auto"/>
            </w:tcBorders>
          </w:tcPr>
          <w:p w:rsidR="008C11EC" w:rsidRDefault="008C11EC" w:rsidP="00146AC6">
            <w:pPr>
              <w:jc w:val="center"/>
              <w:rPr>
                <w:rFonts w:ascii="Times New Roman" w:hAnsi="Times New Roman" w:cs="Times New Roman"/>
                <w:sz w:val="28"/>
                <w:szCs w:val="28"/>
              </w:rPr>
            </w:pPr>
            <w:r>
              <w:rPr>
                <w:rFonts w:ascii="Times New Roman" w:hAnsi="Times New Roman" w:cs="Times New Roman"/>
                <w:sz w:val="28"/>
                <w:szCs w:val="28"/>
              </w:rPr>
              <w:t xml:space="preserve">Участие,  </w:t>
            </w:r>
          </w:p>
          <w:p w:rsidR="008C11EC" w:rsidRPr="00220DF6" w:rsidRDefault="008C11EC" w:rsidP="00146AC6">
            <w:pPr>
              <w:jc w:val="center"/>
              <w:rPr>
                <w:rFonts w:ascii="Times New Roman" w:hAnsi="Times New Roman" w:cs="Times New Roman"/>
                <w:sz w:val="28"/>
                <w:szCs w:val="28"/>
              </w:rPr>
            </w:pPr>
            <w:r>
              <w:rPr>
                <w:rFonts w:ascii="Times New Roman" w:hAnsi="Times New Roman" w:cs="Times New Roman"/>
                <w:sz w:val="28"/>
                <w:szCs w:val="28"/>
              </w:rPr>
              <w:t>почетная г</w:t>
            </w:r>
            <w:r w:rsidRPr="00220DF6">
              <w:rPr>
                <w:rFonts w:ascii="Times New Roman" w:hAnsi="Times New Roman" w:cs="Times New Roman"/>
                <w:sz w:val="28"/>
                <w:szCs w:val="28"/>
              </w:rPr>
              <w:t>рамота</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5</w:t>
            </w:r>
          </w:p>
        </w:tc>
        <w:tc>
          <w:tcPr>
            <w:tcW w:w="5937" w:type="dxa"/>
            <w:tcBorders>
              <w:top w:val="single" w:sz="4" w:space="0" w:color="auto"/>
              <w:left w:val="single" w:sz="4" w:space="0" w:color="auto"/>
              <w:bottom w:val="single" w:sz="4" w:space="0" w:color="auto"/>
              <w:right w:val="single" w:sz="4" w:space="0" w:color="auto"/>
            </w:tcBorders>
          </w:tcPr>
          <w:p w:rsidR="008C11EC" w:rsidRDefault="008C11EC" w:rsidP="00146AC6">
            <w:pPr>
              <w:jc w:val="both"/>
              <w:rPr>
                <w:rFonts w:ascii="Times New Roman" w:hAnsi="Times New Roman" w:cs="Times New Roman"/>
                <w:sz w:val="28"/>
                <w:szCs w:val="28"/>
              </w:rPr>
            </w:pPr>
            <w:r>
              <w:rPr>
                <w:rFonts w:ascii="Times New Roman" w:hAnsi="Times New Roman" w:cs="Times New Roman"/>
                <w:sz w:val="28"/>
                <w:szCs w:val="28"/>
              </w:rPr>
              <w:t xml:space="preserve">Всероссийская акция «Лыжня России» </w:t>
            </w:r>
          </w:p>
        </w:tc>
        <w:tc>
          <w:tcPr>
            <w:tcW w:w="2820" w:type="dxa"/>
            <w:tcBorders>
              <w:top w:val="single" w:sz="4" w:space="0" w:color="auto"/>
              <w:left w:val="single" w:sz="4" w:space="0" w:color="auto"/>
              <w:bottom w:val="single" w:sz="4" w:space="0" w:color="auto"/>
              <w:right w:val="single" w:sz="4" w:space="0" w:color="auto"/>
            </w:tcBorders>
          </w:tcPr>
          <w:p w:rsidR="008C11EC" w:rsidRDefault="008C11EC" w:rsidP="00146AC6">
            <w:pPr>
              <w:jc w:val="center"/>
              <w:rPr>
                <w:rFonts w:ascii="Times New Roman" w:hAnsi="Times New Roman" w:cs="Times New Roman"/>
                <w:sz w:val="28"/>
                <w:szCs w:val="28"/>
              </w:rPr>
            </w:pPr>
            <w:r>
              <w:rPr>
                <w:rFonts w:ascii="Times New Roman" w:hAnsi="Times New Roman" w:cs="Times New Roman"/>
                <w:sz w:val="28"/>
                <w:szCs w:val="28"/>
              </w:rPr>
              <w:t xml:space="preserve">Участники </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6</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both"/>
              <w:rPr>
                <w:rFonts w:ascii="Times New Roman" w:hAnsi="Times New Roman" w:cs="Times New Roman"/>
                <w:sz w:val="28"/>
                <w:szCs w:val="28"/>
              </w:rPr>
            </w:pPr>
            <w:r w:rsidRPr="00220DF6">
              <w:rPr>
                <w:rFonts w:ascii="Times New Roman" w:hAnsi="Times New Roman" w:cs="Times New Roman"/>
                <w:sz w:val="28"/>
                <w:szCs w:val="28"/>
              </w:rPr>
              <w:t>Областной турнир по мини – футболу среди дет</w:t>
            </w:r>
            <w:r>
              <w:rPr>
                <w:rFonts w:ascii="Times New Roman" w:hAnsi="Times New Roman" w:cs="Times New Roman"/>
                <w:sz w:val="28"/>
                <w:szCs w:val="28"/>
              </w:rPr>
              <w:t>ских домов и школ – интернатов</w:t>
            </w:r>
          </w:p>
        </w:tc>
        <w:tc>
          <w:tcPr>
            <w:tcW w:w="2820"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center"/>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место</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7</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both"/>
              <w:rPr>
                <w:rFonts w:ascii="Times New Roman" w:hAnsi="Times New Roman" w:cs="Times New Roman"/>
                <w:sz w:val="28"/>
                <w:szCs w:val="28"/>
              </w:rPr>
            </w:pPr>
            <w:r w:rsidRPr="00220DF6">
              <w:rPr>
                <w:rFonts w:ascii="Times New Roman" w:hAnsi="Times New Roman" w:cs="Times New Roman"/>
                <w:sz w:val="28"/>
                <w:szCs w:val="28"/>
              </w:rPr>
              <w:t xml:space="preserve">Областной фестиваль – конкурс </w:t>
            </w:r>
            <w:proofErr w:type="spellStart"/>
            <w:r w:rsidRPr="00220DF6">
              <w:rPr>
                <w:rFonts w:ascii="Times New Roman" w:hAnsi="Times New Roman" w:cs="Times New Roman"/>
                <w:sz w:val="28"/>
                <w:szCs w:val="28"/>
              </w:rPr>
              <w:t>детско</w:t>
            </w:r>
            <w:proofErr w:type="spellEnd"/>
            <w:r w:rsidRPr="00220DF6">
              <w:rPr>
                <w:rFonts w:ascii="Times New Roman" w:hAnsi="Times New Roman" w:cs="Times New Roman"/>
                <w:sz w:val="28"/>
                <w:szCs w:val="28"/>
              </w:rPr>
              <w:t xml:space="preserve"> – юношеско</w:t>
            </w:r>
            <w:r>
              <w:rPr>
                <w:rFonts w:ascii="Times New Roman" w:hAnsi="Times New Roman" w:cs="Times New Roman"/>
                <w:sz w:val="28"/>
                <w:szCs w:val="28"/>
              </w:rPr>
              <w:t>го творчества «Детство – это маленькая жизнь»</w:t>
            </w:r>
          </w:p>
        </w:tc>
        <w:tc>
          <w:tcPr>
            <w:tcW w:w="2820"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center"/>
              <w:rPr>
                <w:rFonts w:ascii="Times New Roman" w:hAnsi="Times New Roman" w:cs="Times New Roman"/>
                <w:sz w:val="28"/>
                <w:szCs w:val="28"/>
              </w:rPr>
            </w:pPr>
            <w:r>
              <w:rPr>
                <w:rFonts w:ascii="Times New Roman" w:hAnsi="Times New Roman" w:cs="Times New Roman"/>
                <w:sz w:val="28"/>
                <w:szCs w:val="28"/>
              </w:rPr>
              <w:t xml:space="preserve">Дипломант 1, 2 и 3 степени </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8</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8C11EC">
            <w:pPr>
              <w:jc w:val="both"/>
              <w:rPr>
                <w:rFonts w:ascii="Times New Roman" w:hAnsi="Times New Roman" w:cs="Times New Roman"/>
                <w:sz w:val="28"/>
                <w:szCs w:val="28"/>
              </w:rPr>
            </w:pPr>
            <w:r w:rsidRPr="00220DF6">
              <w:rPr>
                <w:rFonts w:ascii="Times New Roman" w:hAnsi="Times New Roman" w:cs="Times New Roman"/>
                <w:sz w:val="28"/>
                <w:szCs w:val="28"/>
              </w:rPr>
              <w:t xml:space="preserve">Областной фестиваль – конкурс </w:t>
            </w:r>
            <w:proofErr w:type="spellStart"/>
            <w:r w:rsidRPr="00220DF6">
              <w:rPr>
                <w:rFonts w:ascii="Times New Roman" w:hAnsi="Times New Roman" w:cs="Times New Roman"/>
                <w:sz w:val="28"/>
                <w:szCs w:val="28"/>
              </w:rPr>
              <w:t>детско</w:t>
            </w:r>
            <w:proofErr w:type="spellEnd"/>
            <w:r w:rsidRPr="00220DF6">
              <w:rPr>
                <w:rFonts w:ascii="Times New Roman" w:hAnsi="Times New Roman" w:cs="Times New Roman"/>
                <w:sz w:val="28"/>
                <w:szCs w:val="28"/>
              </w:rPr>
              <w:t xml:space="preserve"> – юношеско</w:t>
            </w:r>
            <w:r>
              <w:rPr>
                <w:rFonts w:ascii="Times New Roman" w:hAnsi="Times New Roman" w:cs="Times New Roman"/>
                <w:sz w:val="28"/>
                <w:szCs w:val="28"/>
              </w:rPr>
              <w:t>го прикладного творчества «Технологии Победы»</w:t>
            </w:r>
          </w:p>
        </w:tc>
        <w:tc>
          <w:tcPr>
            <w:tcW w:w="2820"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center"/>
              <w:rPr>
                <w:rFonts w:ascii="Times New Roman" w:hAnsi="Times New Roman" w:cs="Times New Roman"/>
                <w:sz w:val="28"/>
                <w:szCs w:val="28"/>
              </w:rPr>
            </w:pPr>
            <w:r>
              <w:rPr>
                <w:rFonts w:ascii="Times New Roman" w:hAnsi="Times New Roman" w:cs="Times New Roman"/>
                <w:sz w:val="28"/>
                <w:szCs w:val="28"/>
              </w:rPr>
              <w:t xml:space="preserve">Лауреат </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9</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jc w:val="both"/>
              <w:rPr>
                <w:rFonts w:ascii="Times New Roman" w:hAnsi="Times New Roman" w:cs="Times New Roman"/>
                <w:sz w:val="28"/>
                <w:szCs w:val="28"/>
              </w:rPr>
            </w:pPr>
            <w:r>
              <w:rPr>
                <w:rFonts w:ascii="Times New Roman" w:hAnsi="Times New Roman" w:cs="Times New Roman"/>
                <w:sz w:val="28"/>
                <w:szCs w:val="28"/>
              </w:rPr>
              <w:t>Областной фестиваль театрального творчества «Театр и Я»</w:t>
            </w:r>
          </w:p>
        </w:tc>
        <w:tc>
          <w:tcPr>
            <w:tcW w:w="2820"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jc w:val="center"/>
              <w:rPr>
                <w:rFonts w:ascii="Times New Roman" w:hAnsi="Times New Roman" w:cs="Times New Roman"/>
                <w:sz w:val="28"/>
                <w:szCs w:val="28"/>
              </w:rPr>
            </w:pPr>
            <w:r>
              <w:rPr>
                <w:rFonts w:ascii="Times New Roman" w:hAnsi="Times New Roman" w:cs="Times New Roman"/>
                <w:sz w:val="28"/>
                <w:szCs w:val="28"/>
              </w:rPr>
              <w:t>Участники, диплом участника</w:t>
            </w:r>
          </w:p>
        </w:tc>
      </w:tr>
      <w:tr w:rsidR="008C11EC" w:rsidRPr="00220DF6" w:rsidTr="002D2854">
        <w:trPr>
          <w:trHeight w:val="14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10</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146AC6">
            <w:pPr>
              <w:jc w:val="both"/>
              <w:rPr>
                <w:rFonts w:ascii="Times New Roman" w:hAnsi="Times New Roman" w:cs="Times New Roman"/>
                <w:sz w:val="28"/>
                <w:szCs w:val="28"/>
              </w:rPr>
            </w:pPr>
            <w:r>
              <w:rPr>
                <w:rFonts w:ascii="Times New Roman" w:hAnsi="Times New Roman" w:cs="Times New Roman"/>
                <w:sz w:val="28"/>
                <w:szCs w:val="28"/>
              </w:rPr>
              <w:t>Городские соревнования по</w:t>
            </w:r>
            <w:r w:rsidRPr="00220DF6">
              <w:rPr>
                <w:rFonts w:ascii="Times New Roman" w:hAnsi="Times New Roman" w:cs="Times New Roman"/>
                <w:sz w:val="28"/>
                <w:szCs w:val="28"/>
              </w:rPr>
              <w:t xml:space="preserve"> шашкам среди дет</w:t>
            </w:r>
            <w:r>
              <w:rPr>
                <w:rFonts w:ascii="Times New Roman" w:hAnsi="Times New Roman" w:cs="Times New Roman"/>
                <w:sz w:val="28"/>
                <w:szCs w:val="28"/>
              </w:rPr>
              <w:t>ских домов и школ – интернатов</w:t>
            </w:r>
          </w:p>
        </w:tc>
        <w:tc>
          <w:tcPr>
            <w:tcW w:w="2820" w:type="dxa"/>
            <w:tcBorders>
              <w:top w:val="single" w:sz="4" w:space="0" w:color="auto"/>
              <w:left w:val="single" w:sz="4" w:space="0" w:color="auto"/>
              <w:bottom w:val="single" w:sz="4" w:space="0" w:color="auto"/>
              <w:right w:val="single" w:sz="4" w:space="0" w:color="auto"/>
            </w:tcBorders>
          </w:tcPr>
          <w:p w:rsidR="008C11EC" w:rsidRPr="0000019D" w:rsidRDefault="008C11EC" w:rsidP="00146AC6">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tc>
      </w:tr>
      <w:tr w:rsidR="008C11EC" w:rsidRPr="00220DF6" w:rsidTr="0000019D">
        <w:trPr>
          <w:trHeight w:val="386"/>
        </w:trPr>
        <w:tc>
          <w:tcPr>
            <w:tcW w:w="695" w:type="dxa"/>
            <w:tcBorders>
              <w:top w:val="single" w:sz="4" w:space="0" w:color="auto"/>
              <w:left w:val="single" w:sz="4" w:space="0" w:color="auto"/>
              <w:bottom w:val="single" w:sz="4" w:space="0" w:color="auto"/>
              <w:right w:val="single" w:sz="4" w:space="0" w:color="auto"/>
            </w:tcBorders>
          </w:tcPr>
          <w:p w:rsidR="008C11EC" w:rsidRPr="00220DF6" w:rsidRDefault="008C11EC" w:rsidP="002D2854">
            <w:pPr>
              <w:ind w:left="-334" w:right="-108"/>
              <w:jc w:val="center"/>
              <w:rPr>
                <w:rFonts w:ascii="Times New Roman" w:hAnsi="Times New Roman" w:cs="Times New Roman"/>
                <w:sz w:val="28"/>
                <w:szCs w:val="28"/>
              </w:rPr>
            </w:pPr>
            <w:r>
              <w:rPr>
                <w:rFonts w:ascii="Times New Roman" w:hAnsi="Times New Roman" w:cs="Times New Roman"/>
                <w:sz w:val="28"/>
                <w:szCs w:val="28"/>
              </w:rPr>
              <w:t>11</w:t>
            </w:r>
          </w:p>
        </w:tc>
        <w:tc>
          <w:tcPr>
            <w:tcW w:w="5937" w:type="dxa"/>
            <w:tcBorders>
              <w:top w:val="single" w:sz="4" w:space="0" w:color="auto"/>
              <w:left w:val="single" w:sz="4" w:space="0" w:color="auto"/>
              <w:bottom w:val="single" w:sz="4" w:space="0" w:color="auto"/>
              <w:right w:val="single" w:sz="4" w:space="0" w:color="auto"/>
            </w:tcBorders>
          </w:tcPr>
          <w:p w:rsidR="008C11EC" w:rsidRPr="00220DF6" w:rsidRDefault="008C11EC" w:rsidP="008C11EC">
            <w:pPr>
              <w:jc w:val="both"/>
              <w:rPr>
                <w:rFonts w:ascii="Times New Roman" w:hAnsi="Times New Roman" w:cs="Times New Roman"/>
                <w:sz w:val="28"/>
                <w:szCs w:val="28"/>
              </w:rPr>
            </w:pPr>
            <w:r>
              <w:rPr>
                <w:rFonts w:ascii="Times New Roman" w:hAnsi="Times New Roman" w:cs="Times New Roman"/>
                <w:sz w:val="28"/>
                <w:szCs w:val="28"/>
              </w:rPr>
              <w:t>Городские соревнования по</w:t>
            </w:r>
            <w:r w:rsidRPr="00220DF6">
              <w:rPr>
                <w:rFonts w:ascii="Times New Roman" w:hAnsi="Times New Roman" w:cs="Times New Roman"/>
                <w:sz w:val="28"/>
                <w:szCs w:val="28"/>
              </w:rPr>
              <w:t xml:space="preserve"> </w:t>
            </w:r>
            <w:r>
              <w:rPr>
                <w:rFonts w:ascii="Times New Roman" w:hAnsi="Times New Roman" w:cs="Times New Roman"/>
                <w:sz w:val="28"/>
                <w:szCs w:val="28"/>
              </w:rPr>
              <w:t>мини-футболу</w:t>
            </w:r>
            <w:r w:rsidRPr="00220DF6">
              <w:rPr>
                <w:rFonts w:ascii="Times New Roman" w:hAnsi="Times New Roman" w:cs="Times New Roman"/>
                <w:sz w:val="28"/>
                <w:szCs w:val="28"/>
              </w:rPr>
              <w:t xml:space="preserve"> среди дет</w:t>
            </w:r>
            <w:r>
              <w:rPr>
                <w:rFonts w:ascii="Times New Roman" w:hAnsi="Times New Roman" w:cs="Times New Roman"/>
                <w:sz w:val="28"/>
                <w:szCs w:val="28"/>
              </w:rPr>
              <w:t>ских домов и школ – интернатов</w:t>
            </w:r>
          </w:p>
        </w:tc>
        <w:tc>
          <w:tcPr>
            <w:tcW w:w="2820" w:type="dxa"/>
            <w:tcBorders>
              <w:top w:val="single" w:sz="4" w:space="0" w:color="auto"/>
              <w:left w:val="single" w:sz="4" w:space="0" w:color="auto"/>
              <w:bottom w:val="single" w:sz="4" w:space="0" w:color="auto"/>
              <w:right w:val="single" w:sz="4" w:space="0" w:color="auto"/>
            </w:tcBorders>
          </w:tcPr>
          <w:p w:rsidR="008C11EC" w:rsidRPr="0000019D" w:rsidRDefault="008C11EC" w:rsidP="00146AC6">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место</w:t>
            </w:r>
          </w:p>
        </w:tc>
      </w:tr>
    </w:tbl>
    <w:p w:rsidR="007A5AAA" w:rsidRPr="008C11EC" w:rsidRDefault="000313F2" w:rsidP="008C11EC">
      <w:pPr>
        <w:spacing w:after="0"/>
        <w:ind w:right="113"/>
        <w:jc w:val="both"/>
        <w:rPr>
          <w:rFonts w:ascii="Times New Roman" w:hAnsi="Times New Roman" w:cs="Times New Roman"/>
          <w:b/>
          <w:sz w:val="28"/>
          <w:szCs w:val="28"/>
        </w:rPr>
      </w:pPr>
      <w:r w:rsidRPr="00541AE9">
        <w:rPr>
          <w:rFonts w:ascii="Times New Roman" w:hAnsi="Times New Roman" w:cs="Times New Roman"/>
          <w:b/>
          <w:sz w:val="28"/>
          <w:szCs w:val="28"/>
        </w:rPr>
        <w:t>Вывод:</w:t>
      </w:r>
      <w:r w:rsidR="008C11EC">
        <w:rPr>
          <w:rFonts w:ascii="Times New Roman" w:hAnsi="Times New Roman" w:cs="Times New Roman"/>
          <w:b/>
          <w:sz w:val="28"/>
          <w:szCs w:val="28"/>
        </w:rPr>
        <w:t xml:space="preserve"> </w:t>
      </w:r>
      <w:r w:rsidRPr="006B5C95">
        <w:rPr>
          <w:rFonts w:ascii="Times New Roman" w:hAnsi="Times New Roman" w:cs="Times New Roman"/>
          <w:sz w:val="28"/>
          <w:szCs w:val="28"/>
        </w:rPr>
        <w:t>Участие в городских, областных конкурсах, соревнованиях, выставках, концертах, фестивалях позволяет нашим воспитанникам расширить круг взаимоотношений с окружающей средой</w:t>
      </w:r>
      <w:r w:rsidR="008C11EC">
        <w:rPr>
          <w:rFonts w:ascii="Times New Roman" w:hAnsi="Times New Roman" w:cs="Times New Roman"/>
          <w:sz w:val="28"/>
          <w:szCs w:val="28"/>
        </w:rPr>
        <w:t xml:space="preserve">, </w:t>
      </w:r>
      <w:r w:rsidRPr="006B5C95">
        <w:rPr>
          <w:rFonts w:ascii="Times New Roman" w:hAnsi="Times New Roman" w:cs="Times New Roman"/>
          <w:sz w:val="28"/>
          <w:szCs w:val="28"/>
        </w:rPr>
        <w:t xml:space="preserve">развивать </w:t>
      </w:r>
      <w:r w:rsidRPr="006B5C95">
        <w:rPr>
          <w:rFonts w:ascii="Times New Roman" w:hAnsi="Times New Roman" w:cs="Times New Roman"/>
          <w:sz w:val="28"/>
          <w:szCs w:val="28"/>
        </w:rPr>
        <w:lastRenderedPageBreak/>
        <w:t>коммуникативные возможности, искать средства самовыражения в творческой деятельности, вести здоровый образ жизни</w:t>
      </w:r>
      <w:r w:rsidR="008C11EC">
        <w:rPr>
          <w:rFonts w:ascii="Times New Roman" w:hAnsi="Times New Roman" w:cs="Times New Roman"/>
          <w:sz w:val="28"/>
          <w:szCs w:val="28"/>
        </w:rPr>
        <w:t>.</w:t>
      </w:r>
    </w:p>
    <w:p w:rsidR="000313F2" w:rsidRDefault="000313F2" w:rsidP="000313F2">
      <w:pPr>
        <w:ind w:firstLine="709"/>
        <w:jc w:val="both"/>
        <w:rPr>
          <w:rFonts w:ascii="Times New Roman" w:hAnsi="Times New Roman" w:cs="Times New Roman"/>
          <w:sz w:val="28"/>
          <w:szCs w:val="28"/>
        </w:rPr>
      </w:pPr>
    </w:p>
    <w:p w:rsidR="000313F2" w:rsidRPr="00621792" w:rsidRDefault="000313F2" w:rsidP="000313F2">
      <w:pPr>
        <w:numPr>
          <w:ilvl w:val="0"/>
          <w:numId w:val="9"/>
        </w:numPr>
        <w:tabs>
          <w:tab w:val="left" w:pos="3420"/>
        </w:tabs>
        <w:spacing w:after="0" w:line="240" w:lineRule="auto"/>
        <w:ind w:left="928"/>
        <w:jc w:val="center"/>
        <w:rPr>
          <w:rFonts w:ascii="Times New Roman" w:hAnsi="Times New Roman" w:cs="Times New Roman"/>
          <w:b/>
          <w:sz w:val="28"/>
          <w:szCs w:val="28"/>
        </w:rPr>
      </w:pPr>
      <w:r w:rsidRPr="00621792">
        <w:rPr>
          <w:rFonts w:ascii="Times New Roman" w:hAnsi="Times New Roman" w:cs="Times New Roman"/>
          <w:b/>
          <w:sz w:val="28"/>
          <w:szCs w:val="28"/>
        </w:rPr>
        <w:t>ОСНОВНЫЕ СОСТАВЛЯЮЩИЕ НАПРАВЛЕНИЯ РАЗВИТИЯ ДЕТСКОГО ДОМА НА БЛИЖАЙШУЮ ПЕРСПЕКТИВУ</w:t>
      </w:r>
    </w:p>
    <w:p w:rsidR="000313F2" w:rsidRDefault="000313F2" w:rsidP="000313F2">
      <w:pPr>
        <w:spacing w:after="0"/>
        <w:ind w:firstLine="709"/>
        <w:jc w:val="both"/>
        <w:rPr>
          <w:rFonts w:ascii="Times New Roman" w:hAnsi="Times New Roman" w:cs="Times New Roman"/>
          <w:sz w:val="28"/>
          <w:szCs w:val="28"/>
          <w:highlight w:val="yellow"/>
        </w:rPr>
      </w:pPr>
    </w:p>
    <w:p w:rsidR="000313F2" w:rsidRPr="00621792" w:rsidRDefault="000313F2" w:rsidP="000313F2">
      <w:pPr>
        <w:spacing w:after="0"/>
        <w:ind w:firstLine="709"/>
        <w:jc w:val="both"/>
        <w:rPr>
          <w:rFonts w:ascii="Times New Roman" w:hAnsi="Times New Roman" w:cs="Times New Roman"/>
          <w:b/>
          <w:sz w:val="28"/>
          <w:szCs w:val="28"/>
        </w:rPr>
      </w:pPr>
      <w:r w:rsidRPr="00621792">
        <w:rPr>
          <w:rFonts w:ascii="Times New Roman" w:hAnsi="Times New Roman" w:cs="Times New Roman"/>
          <w:b/>
          <w:sz w:val="28"/>
          <w:szCs w:val="28"/>
        </w:rPr>
        <w:t>Общие выводы</w:t>
      </w:r>
      <w:r>
        <w:rPr>
          <w:rFonts w:ascii="Times New Roman" w:hAnsi="Times New Roman" w:cs="Times New Roman"/>
          <w:b/>
          <w:sz w:val="28"/>
          <w:szCs w:val="28"/>
        </w:rPr>
        <w:t>:</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Анализ организационно-правового обеспечения образовательной деятельности показал, что для реализации образовательно-воспитательной деятельности в ГКОУ «Специальный (коррекционный) детский дом №1»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образования и Уставу.</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Структура и система управления ГКОУ «Специальный (коррекционный) детский дом №1» соответствует нормативным требованиям. Учреждение динамично развивается.</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 xml:space="preserve"> Учреждение располагает необходимой материально-технической базой, которая постоянно совершенствуется и укрепляется.</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 xml:space="preserve">Выпускники детского дома ежегодно поступают в учреждения НПО, СПО Нижегородской области. </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Повышение квалификации</w:t>
      </w:r>
      <w:r w:rsidR="007A5AAA">
        <w:rPr>
          <w:rFonts w:ascii="Times New Roman" w:hAnsi="Times New Roman" w:cs="Times New Roman"/>
          <w:sz w:val="28"/>
          <w:szCs w:val="28"/>
        </w:rPr>
        <w:t xml:space="preserve"> и </w:t>
      </w:r>
      <w:proofErr w:type="gramStart"/>
      <w:r w:rsidR="007A5AAA">
        <w:rPr>
          <w:rFonts w:ascii="Times New Roman" w:hAnsi="Times New Roman" w:cs="Times New Roman"/>
          <w:sz w:val="28"/>
          <w:szCs w:val="28"/>
        </w:rPr>
        <w:t xml:space="preserve">аттестация </w:t>
      </w:r>
      <w:r w:rsidRPr="00621792">
        <w:rPr>
          <w:rFonts w:ascii="Times New Roman" w:hAnsi="Times New Roman" w:cs="Times New Roman"/>
          <w:sz w:val="28"/>
          <w:szCs w:val="28"/>
        </w:rPr>
        <w:t xml:space="preserve"> педагогических</w:t>
      </w:r>
      <w:proofErr w:type="gramEnd"/>
      <w:r w:rsidRPr="00621792">
        <w:rPr>
          <w:rFonts w:ascii="Times New Roman" w:hAnsi="Times New Roman" w:cs="Times New Roman"/>
          <w:sz w:val="28"/>
          <w:szCs w:val="28"/>
        </w:rPr>
        <w:t xml:space="preserve"> работников носит системный характер, охватывает</w:t>
      </w:r>
      <w:r w:rsidR="002F1C03">
        <w:rPr>
          <w:rFonts w:ascii="Times New Roman" w:hAnsi="Times New Roman" w:cs="Times New Roman"/>
          <w:sz w:val="28"/>
          <w:szCs w:val="28"/>
        </w:rPr>
        <w:t xml:space="preserve"> </w:t>
      </w:r>
      <w:r w:rsidRPr="00621792">
        <w:rPr>
          <w:rFonts w:ascii="Times New Roman" w:hAnsi="Times New Roman" w:cs="Times New Roman"/>
          <w:sz w:val="28"/>
          <w:szCs w:val="28"/>
        </w:rPr>
        <w:t>весь педагогический состав, по</w:t>
      </w:r>
      <w:r w:rsidR="002F1C03">
        <w:rPr>
          <w:rFonts w:ascii="Times New Roman" w:hAnsi="Times New Roman" w:cs="Times New Roman"/>
          <w:sz w:val="28"/>
          <w:szCs w:val="28"/>
        </w:rPr>
        <w:t>длежащий аттестации.</w:t>
      </w:r>
      <w:r w:rsidRPr="00621792">
        <w:rPr>
          <w:rFonts w:ascii="Times New Roman" w:hAnsi="Times New Roman" w:cs="Times New Roman"/>
          <w:sz w:val="28"/>
          <w:szCs w:val="28"/>
        </w:rPr>
        <w:t xml:space="preserve"> Совершенствуется и развивается методическая база учреждения, повышается профессиональное мастерство педагогов.</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 xml:space="preserve">В учреждении эффективно формируется воспитательная среда для продуктивного общения взрослых и детей с целью овладения детьми основными моделями коммуникативного поведения, сохранения и укрепления здоровья, формирования у воспитанников социально – бытовых умений и навыков, необходимых </w:t>
      </w:r>
      <w:r w:rsidR="00146AC6">
        <w:rPr>
          <w:rFonts w:ascii="Times New Roman" w:hAnsi="Times New Roman" w:cs="Times New Roman"/>
          <w:sz w:val="28"/>
          <w:szCs w:val="28"/>
        </w:rPr>
        <w:t>для дальнейшего жизнеустройства воспитанников.</w:t>
      </w:r>
    </w:p>
    <w:p w:rsidR="000313F2" w:rsidRPr="00621792" w:rsidRDefault="000313F2" w:rsidP="000313F2">
      <w:pPr>
        <w:spacing w:after="0"/>
        <w:ind w:firstLine="709"/>
        <w:jc w:val="both"/>
        <w:rPr>
          <w:rFonts w:ascii="Times New Roman" w:hAnsi="Times New Roman" w:cs="Times New Roman"/>
          <w:sz w:val="28"/>
          <w:szCs w:val="28"/>
        </w:rPr>
      </w:pPr>
      <w:r w:rsidRPr="00621792">
        <w:rPr>
          <w:rFonts w:ascii="Times New Roman" w:hAnsi="Times New Roman" w:cs="Times New Roman"/>
          <w:sz w:val="28"/>
          <w:szCs w:val="28"/>
        </w:rPr>
        <w:t>По итогам самообследования</w:t>
      </w:r>
      <w:r w:rsidR="00E80A27">
        <w:rPr>
          <w:rFonts w:ascii="Times New Roman" w:hAnsi="Times New Roman" w:cs="Times New Roman"/>
          <w:sz w:val="28"/>
          <w:szCs w:val="28"/>
        </w:rPr>
        <w:t xml:space="preserve"> и на основании Постановления Правительства РФ от 24.05.2014 № 418 </w:t>
      </w:r>
      <w:r w:rsidR="007A5AAA">
        <w:rPr>
          <w:rFonts w:ascii="Times New Roman" w:hAnsi="Times New Roman" w:cs="Times New Roman"/>
          <w:sz w:val="28"/>
          <w:szCs w:val="28"/>
        </w:rPr>
        <w:t xml:space="preserve">разработан перспективный план деятельности </w:t>
      </w:r>
      <w:r>
        <w:rPr>
          <w:rFonts w:ascii="Times New Roman" w:hAnsi="Times New Roman" w:cs="Times New Roman"/>
          <w:sz w:val="28"/>
          <w:szCs w:val="28"/>
        </w:rPr>
        <w:t>учреждения на 201</w:t>
      </w:r>
      <w:r w:rsidR="00E80A27">
        <w:rPr>
          <w:rFonts w:ascii="Times New Roman" w:hAnsi="Times New Roman" w:cs="Times New Roman"/>
          <w:sz w:val="28"/>
          <w:szCs w:val="28"/>
        </w:rPr>
        <w:t>5</w:t>
      </w:r>
      <w:r>
        <w:rPr>
          <w:rFonts w:ascii="Times New Roman" w:hAnsi="Times New Roman" w:cs="Times New Roman"/>
          <w:sz w:val="28"/>
          <w:szCs w:val="28"/>
        </w:rPr>
        <w:t>-201</w:t>
      </w:r>
      <w:r w:rsidR="00E80A27">
        <w:rPr>
          <w:rFonts w:ascii="Times New Roman" w:hAnsi="Times New Roman" w:cs="Times New Roman"/>
          <w:sz w:val="28"/>
          <w:szCs w:val="28"/>
        </w:rPr>
        <w:t>6 учебный</w:t>
      </w:r>
      <w:r>
        <w:rPr>
          <w:rFonts w:ascii="Times New Roman" w:hAnsi="Times New Roman" w:cs="Times New Roman"/>
          <w:sz w:val="28"/>
          <w:szCs w:val="28"/>
        </w:rPr>
        <w:t xml:space="preserve"> год</w:t>
      </w:r>
      <w:r w:rsidR="007A5AAA">
        <w:rPr>
          <w:rFonts w:ascii="Times New Roman" w:hAnsi="Times New Roman" w:cs="Times New Roman"/>
          <w:sz w:val="28"/>
          <w:szCs w:val="28"/>
        </w:rPr>
        <w:t>.</w:t>
      </w:r>
    </w:p>
    <w:p w:rsidR="002F1C03" w:rsidRDefault="006F40FF" w:rsidP="006F40FF">
      <w:pPr>
        <w:spacing w:line="240" w:lineRule="auto"/>
        <w:ind w:left="142" w:right="113"/>
        <w:jc w:val="both"/>
        <w:rPr>
          <w:rFonts w:ascii="Times New Roman" w:hAnsi="Times New Roman" w:cs="Times New Roman"/>
          <w:sz w:val="28"/>
          <w:szCs w:val="28"/>
        </w:rPr>
      </w:pPr>
      <w:r w:rsidRPr="000C0501">
        <w:rPr>
          <w:rFonts w:ascii="Times New Roman" w:hAnsi="Times New Roman" w:cs="Times New Roman"/>
          <w:sz w:val="28"/>
          <w:szCs w:val="28"/>
        </w:rPr>
        <w:tab/>
      </w:r>
    </w:p>
    <w:p w:rsidR="00E80A27" w:rsidRPr="00146AC6" w:rsidRDefault="002F1C03" w:rsidP="006F40FF">
      <w:pPr>
        <w:spacing w:line="240" w:lineRule="auto"/>
        <w:ind w:left="142" w:right="113"/>
        <w:jc w:val="both"/>
        <w:rPr>
          <w:rFonts w:ascii="Times New Roman" w:hAnsi="Times New Roman" w:cs="Times New Roman"/>
          <w:sz w:val="28"/>
          <w:szCs w:val="28"/>
        </w:rPr>
      </w:pPr>
      <w:r>
        <w:rPr>
          <w:rFonts w:ascii="Times New Roman" w:hAnsi="Times New Roman" w:cs="Times New Roman"/>
          <w:b/>
          <w:sz w:val="28"/>
          <w:szCs w:val="28"/>
        </w:rPr>
        <w:t>Ц</w:t>
      </w:r>
      <w:r w:rsidR="006F40FF" w:rsidRPr="000C0501">
        <w:rPr>
          <w:rFonts w:ascii="Times New Roman" w:hAnsi="Times New Roman" w:cs="Times New Roman"/>
          <w:b/>
          <w:sz w:val="28"/>
          <w:szCs w:val="28"/>
        </w:rPr>
        <w:t>ель</w:t>
      </w:r>
      <w:r w:rsidR="00146AC6">
        <w:rPr>
          <w:rFonts w:ascii="Times New Roman" w:hAnsi="Times New Roman" w:cs="Times New Roman"/>
          <w:b/>
          <w:sz w:val="28"/>
          <w:szCs w:val="28"/>
        </w:rPr>
        <w:t xml:space="preserve">: </w:t>
      </w:r>
      <w:r w:rsidR="00146AC6">
        <w:rPr>
          <w:rFonts w:ascii="Times New Roman" w:hAnsi="Times New Roman" w:cs="Times New Roman"/>
          <w:sz w:val="28"/>
          <w:szCs w:val="28"/>
        </w:rPr>
        <w:t>со</w:t>
      </w:r>
      <w:r w:rsidR="002A69C6">
        <w:rPr>
          <w:rFonts w:ascii="Times New Roman" w:hAnsi="Times New Roman" w:cs="Times New Roman"/>
          <w:sz w:val="28"/>
          <w:szCs w:val="28"/>
        </w:rPr>
        <w:t>вершенствование</w:t>
      </w:r>
      <w:r w:rsidR="00146AC6">
        <w:rPr>
          <w:rFonts w:ascii="Times New Roman" w:hAnsi="Times New Roman" w:cs="Times New Roman"/>
          <w:sz w:val="28"/>
          <w:szCs w:val="28"/>
        </w:rPr>
        <w:t xml:space="preserve"> условий для </w:t>
      </w:r>
      <w:r w:rsidR="002A69C6">
        <w:rPr>
          <w:rFonts w:ascii="Times New Roman" w:hAnsi="Times New Roman" w:cs="Times New Roman"/>
          <w:sz w:val="28"/>
          <w:szCs w:val="28"/>
        </w:rPr>
        <w:t>оптимального развития и жизнеустройства воспитанников</w:t>
      </w:r>
      <w:r w:rsidR="003F7D4C">
        <w:rPr>
          <w:rFonts w:ascii="Times New Roman" w:hAnsi="Times New Roman" w:cs="Times New Roman"/>
          <w:sz w:val="28"/>
          <w:szCs w:val="28"/>
        </w:rPr>
        <w:t xml:space="preserve"> детского дома.</w:t>
      </w:r>
    </w:p>
    <w:p w:rsidR="002A69C6" w:rsidRPr="003F7D4C" w:rsidRDefault="006F40FF" w:rsidP="003F7D4C">
      <w:pPr>
        <w:spacing w:line="240" w:lineRule="auto"/>
        <w:ind w:left="142" w:right="113"/>
        <w:jc w:val="both"/>
        <w:rPr>
          <w:rFonts w:ascii="Times New Roman" w:hAnsi="Times New Roman" w:cs="Times New Roman"/>
          <w:b/>
          <w:iCs/>
          <w:sz w:val="28"/>
          <w:szCs w:val="28"/>
        </w:rPr>
      </w:pPr>
      <w:r w:rsidRPr="000C0501">
        <w:rPr>
          <w:rFonts w:ascii="Times New Roman" w:hAnsi="Times New Roman" w:cs="Times New Roman"/>
          <w:sz w:val="28"/>
          <w:szCs w:val="28"/>
        </w:rPr>
        <w:tab/>
        <w:t xml:space="preserve">Для реализации поставленной цели определены следующие </w:t>
      </w:r>
      <w:r w:rsidRPr="000C0501">
        <w:rPr>
          <w:rFonts w:ascii="Times New Roman" w:hAnsi="Times New Roman" w:cs="Times New Roman"/>
          <w:b/>
          <w:sz w:val="28"/>
          <w:szCs w:val="28"/>
        </w:rPr>
        <w:t>задачи:</w:t>
      </w:r>
    </w:p>
    <w:p w:rsidR="002A69C6" w:rsidRPr="00FF0461" w:rsidRDefault="002A69C6" w:rsidP="002A69C6">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2F1C03">
        <w:rPr>
          <w:rFonts w:ascii="Times New Roman" w:hAnsi="Times New Roman" w:cs="Times New Roman"/>
          <w:sz w:val="28"/>
          <w:szCs w:val="28"/>
        </w:rPr>
        <w:t>Развивать</w:t>
      </w:r>
      <w:r>
        <w:rPr>
          <w:rFonts w:ascii="Times New Roman" w:hAnsi="Times New Roman" w:cs="Times New Roman"/>
          <w:sz w:val="28"/>
          <w:szCs w:val="28"/>
        </w:rPr>
        <w:t xml:space="preserve"> </w:t>
      </w:r>
      <w:r w:rsidRPr="00FF0461">
        <w:rPr>
          <w:rFonts w:ascii="Times New Roman" w:hAnsi="Times New Roman" w:cs="Times New Roman"/>
          <w:sz w:val="28"/>
          <w:szCs w:val="28"/>
        </w:rPr>
        <w:t xml:space="preserve">деятельность </w:t>
      </w:r>
      <w:r w:rsidR="00C06F4B">
        <w:rPr>
          <w:rFonts w:ascii="Times New Roman" w:hAnsi="Times New Roman" w:cs="Times New Roman"/>
          <w:sz w:val="28"/>
          <w:szCs w:val="28"/>
        </w:rPr>
        <w:t>образовательного учреждения</w:t>
      </w:r>
      <w:r w:rsidRPr="00FF0461">
        <w:rPr>
          <w:rFonts w:ascii="Times New Roman" w:hAnsi="Times New Roman" w:cs="Times New Roman"/>
          <w:sz w:val="28"/>
          <w:szCs w:val="28"/>
        </w:rPr>
        <w:t xml:space="preserve">, направленную на совершенствование социально – педагогической деятельности для обеспечения </w:t>
      </w:r>
      <w:proofErr w:type="gramStart"/>
      <w:r w:rsidRPr="00FF0461">
        <w:rPr>
          <w:rFonts w:ascii="Times New Roman" w:hAnsi="Times New Roman" w:cs="Times New Roman"/>
          <w:sz w:val="28"/>
          <w:szCs w:val="28"/>
        </w:rPr>
        <w:t xml:space="preserve">условий,  </w:t>
      </w:r>
      <w:r w:rsidR="00C06F4B">
        <w:rPr>
          <w:rFonts w:ascii="Times New Roman" w:hAnsi="Times New Roman" w:cs="Times New Roman"/>
          <w:sz w:val="28"/>
          <w:szCs w:val="28"/>
        </w:rPr>
        <w:t>способствующих</w:t>
      </w:r>
      <w:proofErr w:type="gramEnd"/>
      <w:r w:rsidR="00C06F4B">
        <w:rPr>
          <w:rFonts w:ascii="Times New Roman" w:hAnsi="Times New Roman" w:cs="Times New Roman"/>
          <w:sz w:val="28"/>
          <w:szCs w:val="28"/>
        </w:rPr>
        <w:t xml:space="preserve"> интеллектуальному, </w:t>
      </w:r>
      <w:r w:rsidR="00C06F4B">
        <w:rPr>
          <w:rFonts w:ascii="Times New Roman" w:hAnsi="Times New Roman" w:cs="Times New Roman"/>
          <w:sz w:val="28"/>
          <w:szCs w:val="28"/>
        </w:rPr>
        <w:lastRenderedPageBreak/>
        <w:t>эмоциональному, духовно-нравственному и физическому развитию воспитанников,</w:t>
      </w:r>
      <w:r w:rsidR="003F7D4C">
        <w:rPr>
          <w:rFonts w:ascii="Times New Roman" w:hAnsi="Times New Roman" w:cs="Times New Roman"/>
          <w:sz w:val="28"/>
          <w:szCs w:val="28"/>
        </w:rPr>
        <w:t xml:space="preserve"> необходимых для успешной социальной адаптации и жизнеустройства детей.</w:t>
      </w:r>
      <w:r w:rsidR="00C06F4B">
        <w:rPr>
          <w:rFonts w:ascii="Times New Roman" w:hAnsi="Times New Roman" w:cs="Times New Roman"/>
          <w:sz w:val="28"/>
          <w:szCs w:val="28"/>
        </w:rPr>
        <w:t xml:space="preserve"> </w:t>
      </w:r>
    </w:p>
    <w:p w:rsidR="002A69C6" w:rsidRPr="00FF0461" w:rsidRDefault="002A69C6" w:rsidP="002A69C6">
      <w:pPr>
        <w:spacing w:after="0"/>
        <w:jc w:val="both"/>
        <w:rPr>
          <w:rFonts w:ascii="Times New Roman" w:hAnsi="Times New Roman" w:cs="Times New Roman"/>
          <w:sz w:val="28"/>
          <w:szCs w:val="28"/>
        </w:rPr>
      </w:pPr>
      <w:r w:rsidRPr="00FF0461">
        <w:rPr>
          <w:rFonts w:ascii="Times New Roman" w:hAnsi="Times New Roman" w:cs="Times New Roman"/>
          <w:sz w:val="28"/>
          <w:szCs w:val="28"/>
        </w:rPr>
        <w:t>2. Усилить социально – педагогическое и психологическое сопровождение воспитанников, включить реабилитационную и профилактическую работу с детьми, направленную на коррекцию отклонений в обучении, воспитании, психическом и физическом раз</w:t>
      </w:r>
      <w:r w:rsidR="00C06F4B">
        <w:rPr>
          <w:rFonts w:ascii="Times New Roman" w:hAnsi="Times New Roman" w:cs="Times New Roman"/>
          <w:sz w:val="28"/>
          <w:szCs w:val="28"/>
        </w:rPr>
        <w:t>витии, поведении воспитанников, в том числе в целях нормализации отношений в семье и содействие в жизнеустройстве воспитанников.</w:t>
      </w:r>
    </w:p>
    <w:p w:rsidR="002A69C6" w:rsidRPr="00FF0461" w:rsidRDefault="002A69C6" w:rsidP="002A69C6">
      <w:pPr>
        <w:spacing w:after="0"/>
        <w:jc w:val="both"/>
        <w:rPr>
          <w:rFonts w:ascii="Times New Roman" w:hAnsi="Times New Roman" w:cs="Times New Roman"/>
          <w:sz w:val="28"/>
          <w:szCs w:val="28"/>
        </w:rPr>
      </w:pPr>
      <w:r w:rsidRPr="00FF0461">
        <w:rPr>
          <w:rFonts w:ascii="Times New Roman" w:hAnsi="Times New Roman" w:cs="Times New Roman"/>
          <w:sz w:val="28"/>
          <w:szCs w:val="28"/>
        </w:rPr>
        <w:t>3.</w:t>
      </w:r>
      <w:r w:rsidR="003F7D4C">
        <w:rPr>
          <w:rFonts w:ascii="Times New Roman" w:hAnsi="Times New Roman" w:cs="Times New Roman"/>
          <w:sz w:val="28"/>
          <w:szCs w:val="28"/>
        </w:rPr>
        <w:t xml:space="preserve"> Совершенствовать педагогическую </w:t>
      </w:r>
      <w:r w:rsidRPr="00FF0461">
        <w:rPr>
          <w:rFonts w:ascii="Times New Roman" w:hAnsi="Times New Roman" w:cs="Times New Roman"/>
          <w:sz w:val="28"/>
          <w:szCs w:val="28"/>
        </w:rPr>
        <w:t xml:space="preserve"> </w:t>
      </w:r>
      <w:r w:rsidR="003F7D4C">
        <w:rPr>
          <w:rFonts w:ascii="Times New Roman" w:hAnsi="Times New Roman" w:cs="Times New Roman"/>
          <w:sz w:val="28"/>
          <w:szCs w:val="28"/>
        </w:rPr>
        <w:t xml:space="preserve">деятельность, посредством обучения </w:t>
      </w:r>
      <w:r w:rsidR="00C06F4B">
        <w:rPr>
          <w:rFonts w:ascii="Times New Roman" w:hAnsi="Times New Roman" w:cs="Times New Roman"/>
          <w:sz w:val="28"/>
          <w:szCs w:val="28"/>
        </w:rPr>
        <w:t xml:space="preserve">современным технологиям работы по комплексной реабилитации и защите прав детей, профилактике </w:t>
      </w:r>
      <w:r w:rsidR="00B615EB">
        <w:rPr>
          <w:rFonts w:ascii="Times New Roman" w:hAnsi="Times New Roman" w:cs="Times New Roman"/>
          <w:sz w:val="28"/>
          <w:szCs w:val="28"/>
        </w:rPr>
        <w:t xml:space="preserve">жестокого </w:t>
      </w:r>
      <w:r w:rsidR="00C06F4B">
        <w:rPr>
          <w:rFonts w:ascii="Times New Roman" w:hAnsi="Times New Roman" w:cs="Times New Roman"/>
          <w:sz w:val="28"/>
          <w:szCs w:val="28"/>
        </w:rPr>
        <w:t xml:space="preserve">обращения с детьми, </w:t>
      </w:r>
      <w:r w:rsidR="003F7D4C">
        <w:rPr>
          <w:rFonts w:ascii="Times New Roman" w:hAnsi="Times New Roman" w:cs="Times New Roman"/>
          <w:sz w:val="28"/>
          <w:szCs w:val="28"/>
        </w:rPr>
        <w:t xml:space="preserve">реализации инновационных программ воспитания, реабилитации и социальной адаптации воспитанников, в том числе включение психолого-педагогической поддержки работников </w:t>
      </w:r>
      <w:r w:rsidR="00B615EB">
        <w:rPr>
          <w:rFonts w:ascii="Times New Roman" w:hAnsi="Times New Roman" w:cs="Times New Roman"/>
          <w:sz w:val="28"/>
          <w:szCs w:val="28"/>
        </w:rPr>
        <w:t xml:space="preserve">детского дома </w:t>
      </w:r>
      <w:r w:rsidR="003F7D4C">
        <w:rPr>
          <w:rFonts w:ascii="Times New Roman" w:hAnsi="Times New Roman" w:cs="Times New Roman"/>
          <w:sz w:val="28"/>
          <w:szCs w:val="28"/>
        </w:rPr>
        <w:t xml:space="preserve"> и их консультирование по вопросам воспитания, обучения, охраны здоровья, реабилитации, социального обслуживания и защиты прав детей.</w:t>
      </w:r>
    </w:p>
    <w:p w:rsidR="00AD4D18" w:rsidRPr="001A24D4" w:rsidRDefault="00AD4D18" w:rsidP="00AD4D18">
      <w:pPr>
        <w:spacing w:line="276" w:lineRule="auto"/>
        <w:ind w:firstLine="567"/>
        <w:jc w:val="both"/>
        <w:rPr>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Default="002D5F27" w:rsidP="002D5F27">
      <w:pPr>
        <w:shd w:val="clear" w:color="auto" w:fill="FFFFFF"/>
        <w:spacing w:after="0" w:line="240" w:lineRule="auto"/>
        <w:jc w:val="both"/>
        <w:rPr>
          <w:rFonts w:ascii="Times New Roman" w:hAnsi="Times New Roman" w:cs="Times New Roman"/>
          <w:sz w:val="28"/>
          <w:szCs w:val="28"/>
        </w:rPr>
      </w:pPr>
    </w:p>
    <w:p w:rsidR="002D5F27" w:rsidRPr="002D5F27" w:rsidRDefault="002D5F27" w:rsidP="002D5F27">
      <w:pPr>
        <w:shd w:val="clear" w:color="auto" w:fill="FFFFFF"/>
        <w:spacing w:after="0" w:line="240" w:lineRule="auto"/>
        <w:jc w:val="both"/>
        <w:rPr>
          <w:sz w:val="28"/>
          <w:szCs w:val="28"/>
        </w:rPr>
      </w:pPr>
    </w:p>
    <w:sectPr w:rsidR="002D5F27" w:rsidRPr="002D5F27" w:rsidSect="00E80A27">
      <w:footerReference w:type="default" r:id="rId2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28" w:rsidRDefault="00032028" w:rsidP="00F35553">
      <w:pPr>
        <w:spacing w:after="0" w:line="240" w:lineRule="auto"/>
      </w:pPr>
      <w:r>
        <w:separator/>
      </w:r>
    </w:p>
  </w:endnote>
  <w:endnote w:type="continuationSeparator" w:id="0">
    <w:p w:rsidR="00032028" w:rsidRDefault="00032028" w:rsidP="00F3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719"/>
      <w:docPartObj>
        <w:docPartGallery w:val="Page Numbers (Bottom of Page)"/>
        <w:docPartUnique/>
      </w:docPartObj>
    </w:sdtPr>
    <w:sdtContent>
      <w:p w:rsidR="007154C5" w:rsidRDefault="007154C5">
        <w:pPr>
          <w:pStyle w:val="a9"/>
          <w:jc w:val="right"/>
        </w:pPr>
        <w:r>
          <w:fldChar w:fldCharType="begin"/>
        </w:r>
        <w:r>
          <w:instrText xml:space="preserve"> PAGE   \* MERGEFORMAT </w:instrText>
        </w:r>
        <w:r>
          <w:fldChar w:fldCharType="separate"/>
        </w:r>
        <w:r w:rsidR="00E22021">
          <w:rPr>
            <w:noProof/>
          </w:rPr>
          <w:t>61</w:t>
        </w:r>
        <w:r>
          <w:rPr>
            <w:noProof/>
          </w:rPr>
          <w:fldChar w:fldCharType="end"/>
        </w:r>
      </w:p>
    </w:sdtContent>
  </w:sdt>
  <w:p w:rsidR="007154C5" w:rsidRDefault="007154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28" w:rsidRDefault="00032028" w:rsidP="00F35553">
      <w:pPr>
        <w:spacing w:after="0" w:line="240" w:lineRule="auto"/>
      </w:pPr>
      <w:r>
        <w:separator/>
      </w:r>
    </w:p>
  </w:footnote>
  <w:footnote w:type="continuationSeparator" w:id="0">
    <w:p w:rsidR="00032028" w:rsidRDefault="00032028" w:rsidP="00F35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BC93BE"/>
    <w:lvl w:ilvl="0">
      <w:numFmt w:val="bullet"/>
      <w:lvlText w:val="*"/>
      <w:lvlJc w:val="left"/>
    </w:lvl>
  </w:abstractNum>
  <w:abstractNum w:abstractNumId="1">
    <w:nsid w:val="04C40962"/>
    <w:multiLevelType w:val="hybridMultilevel"/>
    <w:tmpl w:val="59F0CF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037DB5"/>
    <w:multiLevelType w:val="hybridMultilevel"/>
    <w:tmpl w:val="F0BE4BE2"/>
    <w:lvl w:ilvl="0" w:tplc="1836459C">
      <w:start w:val="1"/>
      <w:numFmt w:val="decimal"/>
      <w:lvlText w:val="%1."/>
      <w:lvlJc w:val="left"/>
      <w:pPr>
        <w:tabs>
          <w:tab w:val="num" w:pos="1068"/>
        </w:tabs>
        <w:ind w:left="1068" w:hanging="360"/>
      </w:pPr>
    </w:lvl>
    <w:lvl w:ilvl="1" w:tplc="A27E64D8">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67C0434"/>
    <w:multiLevelType w:val="hybridMultilevel"/>
    <w:tmpl w:val="D598BA6E"/>
    <w:lvl w:ilvl="0" w:tplc="B0DEC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003421"/>
    <w:multiLevelType w:val="hybridMultilevel"/>
    <w:tmpl w:val="6E2E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32EEC"/>
    <w:multiLevelType w:val="hybridMultilevel"/>
    <w:tmpl w:val="2EB65C6E"/>
    <w:lvl w:ilvl="0" w:tplc="2BD4E1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C0CD1"/>
    <w:multiLevelType w:val="hybridMultilevel"/>
    <w:tmpl w:val="028AB29E"/>
    <w:lvl w:ilvl="0" w:tplc="0419000F">
      <w:start w:val="1"/>
      <w:numFmt w:val="decimal"/>
      <w:lvlText w:val="%1."/>
      <w:lvlJc w:val="left"/>
      <w:pPr>
        <w:tabs>
          <w:tab w:val="num" w:pos="720"/>
        </w:tabs>
        <w:ind w:left="720" w:hanging="360"/>
      </w:pPr>
    </w:lvl>
    <w:lvl w:ilvl="1" w:tplc="0C2AE8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C83DFB"/>
    <w:multiLevelType w:val="hybridMultilevel"/>
    <w:tmpl w:val="B532E626"/>
    <w:lvl w:ilvl="0" w:tplc="2C922F8E">
      <w:start w:val="1"/>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7874509"/>
    <w:multiLevelType w:val="hybridMultilevel"/>
    <w:tmpl w:val="A5BA42BC"/>
    <w:lvl w:ilvl="0" w:tplc="D8E42C6A">
      <w:start w:val="1"/>
      <w:numFmt w:val="decimal"/>
      <w:lvlText w:val="%1."/>
      <w:lvlJc w:val="left"/>
      <w:pPr>
        <w:ind w:left="643"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FB4C2E8A">
      <w:start w:val="1"/>
      <w:numFmt w:val="decimal"/>
      <w:lvlText w:val="%4."/>
      <w:lvlJc w:val="left"/>
      <w:pPr>
        <w:ind w:left="3229" w:hanging="360"/>
      </w:pPr>
      <w:rPr>
        <w:rFonts w:ascii="Times New Roman" w:eastAsia="Times New Roman" w:hAnsi="Times New Roman" w:cs="Times New Roman"/>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0854234"/>
    <w:multiLevelType w:val="multilevel"/>
    <w:tmpl w:val="2E3AB088"/>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20B4145"/>
    <w:multiLevelType w:val="hybridMultilevel"/>
    <w:tmpl w:val="85FC9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610884"/>
    <w:multiLevelType w:val="multilevel"/>
    <w:tmpl w:val="345C0A9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2CBB3C1E"/>
    <w:multiLevelType w:val="hybridMultilevel"/>
    <w:tmpl w:val="05828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FA130A"/>
    <w:multiLevelType w:val="hybridMultilevel"/>
    <w:tmpl w:val="DFAEB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481C17"/>
    <w:multiLevelType w:val="multilevel"/>
    <w:tmpl w:val="109A3A36"/>
    <w:lvl w:ilvl="0">
      <w:start w:val="1"/>
      <w:numFmt w:val="decimal"/>
      <w:lvlText w:val="%1"/>
      <w:lvlJc w:val="left"/>
      <w:pPr>
        <w:ind w:left="480" w:hanging="480"/>
      </w:pPr>
      <w:rPr>
        <w:rFonts w:hint="default"/>
      </w:rPr>
    </w:lvl>
    <w:lvl w:ilvl="1">
      <w:start w:val="1"/>
      <w:numFmt w:val="decimal"/>
      <w:lvlText w:val="%2."/>
      <w:lvlJc w:val="left"/>
      <w:pPr>
        <w:ind w:left="1188" w:hanging="48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04A4986"/>
    <w:multiLevelType w:val="hybridMultilevel"/>
    <w:tmpl w:val="7DEC6172"/>
    <w:lvl w:ilvl="0" w:tplc="74487E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7C825E4"/>
    <w:multiLevelType w:val="multilevel"/>
    <w:tmpl w:val="A3BAA25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3B5E4F9E"/>
    <w:multiLevelType w:val="hybridMultilevel"/>
    <w:tmpl w:val="81B2FE24"/>
    <w:lvl w:ilvl="0" w:tplc="E98417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B9B749A"/>
    <w:multiLevelType w:val="hybridMultilevel"/>
    <w:tmpl w:val="7CC88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5C22AA"/>
    <w:multiLevelType w:val="hybridMultilevel"/>
    <w:tmpl w:val="16B8D4A6"/>
    <w:lvl w:ilvl="0" w:tplc="04190001">
      <w:start w:val="1"/>
      <w:numFmt w:val="bullet"/>
      <w:lvlText w:val=""/>
      <w:lvlJc w:val="left"/>
      <w:pPr>
        <w:ind w:left="2807" w:hanging="360"/>
      </w:pPr>
      <w:rPr>
        <w:rFonts w:ascii="Symbol" w:hAnsi="Symbol" w:hint="default"/>
      </w:rPr>
    </w:lvl>
    <w:lvl w:ilvl="1" w:tplc="04190003" w:tentative="1">
      <w:start w:val="1"/>
      <w:numFmt w:val="bullet"/>
      <w:lvlText w:val="o"/>
      <w:lvlJc w:val="left"/>
      <w:pPr>
        <w:ind w:left="3527" w:hanging="360"/>
      </w:pPr>
      <w:rPr>
        <w:rFonts w:ascii="Courier New" w:hAnsi="Courier New" w:cs="Courier New" w:hint="default"/>
      </w:rPr>
    </w:lvl>
    <w:lvl w:ilvl="2" w:tplc="04190005" w:tentative="1">
      <w:start w:val="1"/>
      <w:numFmt w:val="bullet"/>
      <w:lvlText w:val=""/>
      <w:lvlJc w:val="left"/>
      <w:pPr>
        <w:ind w:left="4247" w:hanging="360"/>
      </w:pPr>
      <w:rPr>
        <w:rFonts w:ascii="Wingdings" w:hAnsi="Wingdings" w:hint="default"/>
      </w:rPr>
    </w:lvl>
    <w:lvl w:ilvl="3" w:tplc="04190001" w:tentative="1">
      <w:start w:val="1"/>
      <w:numFmt w:val="bullet"/>
      <w:lvlText w:val=""/>
      <w:lvlJc w:val="left"/>
      <w:pPr>
        <w:ind w:left="4967" w:hanging="360"/>
      </w:pPr>
      <w:rPr>
        <w:rFonts w:ascii="Symbol" w:hAnsi="Symbol" w:hint="default"/>
      </w:rPr>
    </w:lvl>
    <w:lvl w:ilvl="4" w:tplc="04190003" w:tentative="1">
      <w:start w:val="1"/>
      <w:numFmt w:val="bullet"/>
      <w:lvlText w:val="o"/>
      <w:lvlJc w:val="left"/>
      <w:pPr>
        <w:ind w:left="5687" w:hanging="360"/>
      </w:pPr>
      <w:rPr>
        <w:rFonts w:ascii="Courier New" w:hAnsi="Courier New" w:cs="Courier New" w:hint="default"/>
      </w:rPr>
    </w:lvl>
    <w:lvl w:ilvl="5" w:tplc="04190005" w:tentative="1">
      <w:start w:val="1"/>
      <w:numFmt w:val="bullet"/>
      <w:lvlText w:val=""/>
      <w:lvlJc w:val="left"/>
      <w:pPr>
        <w:ind w:left="6407" w:hanging="360"/>
      </w:pPr>
      <w:rPr>
        <w:rFonts w:ascii="Wingdings" w:hAnsi="Wingdings" w:hint="default"/>
      </w:rPr>
    </w:lvl>
    <w:lvl w:ilvl="6" w:tplc="04190001" w:tentative="1">
      <w:start w:val="1"/>
      <w:numFmt w:val="bullet"/>
      <w:lvlText w:val=""/>
      <w:lvlJc w:val="left"/>
      <w:pPr>
        <w:ind w:left="7127" w:hanging="360"/>
      </w:pPr>
      <w:rPr>
        <w:rFonts w:ascii="Symbol" w:hAnsi="Symbol" w:hint="default"/>
      </w:rPr>
    </w:lvl>
    <w:lvl w:ilvl="7" w:tplc="04190003" w:tentative="1">
      <w:start w:val="1"/>
      <w:numFmt w:val="bullet"/>
      <w:lvlText w:val="o"/>
      <w:lvlJc w:val="left"/>
      <w:pPr>
        <w:ind w:left="7847" w:hanging="360"/>
      </w:pPr>
      <w:rPr>
        <w:rFonts w:ascii="Courier New" w:hAnsi="Courier New" w:cs="Courier New" w:hint="default"/>
      </w:rPr>
    </w:lvl>
    <w:lvl w:ilvl="8" w:tplc="04190005" w:tentative="1">
      <w:start w:val="1"/>
      <w:numFmt w:val="bullet"/>
      <w:lvlText w:val=""/>
      <w:lvlJc w:val="left"/>
      <w:pPr>
        <w:ind w:left="8567" w:hanging="360"/>
      </w:pPr>
      <w:rPr>
        <w:rFonts w:ascii="Wingdings" w:hAnsi="Wingdings" w:hint="default"/>
      </w:rPr>
    </w:lvl>
  </w:abstractNum>
  <w:abstractNum w:abstractNumId="20">
    <w:nsid w:val="4241002C"/>
    <w:multiLevelType w:val="hybridMultilevel"/>
    <w:tmpl w:val="276A69CA"/>
    <w:lvl w:ilvl="0" w:tplc="95DED7AA">
      <w:start w:val="200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2A578B8"/>
    <w:multiLevelType w:val="hybridMultilevel"/>
    <w:tmpl w:val="0496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E7476"/>
    <w:multiLevelType w:val="multilevel"/>
    <w:tmpl w:val="973C82E8"/>
    <w:lvl w:ilvl="0">
      <w:start w:val="1"/>
      <w:numFmt w:val="decimal"/>
      <w:lvlText w:val="%1."/>
      <w:lvlJc w:val="left"/>
      <w:pPr>
        <w:tabs>
          <w:tab w:val="num" w:pos="945"/>
        </w:tabs>
        <w:ind w:left="945" w:hanging="360"/>
      </w:pPr>
    </w:lvl>
    <w:lvl w:ilvl="1">
      <w:start w:val="1"/>
      <w:numFmt w:val="decimal"/>
      <w:isLgl/>
      <w:lvlText w:val="%1.%2."/>
      <w:lvlJc w:val="left"/>
      <w:pPr>
        <w:tabs>
          <w:tab w:val="num" w:pos="1627"/>
        </w:tabs>
        <w:ind w:left="1627" w:hanging="720"/>
      </w:pPr>
      <w:rPr>
        <w:rFonts w:hint="default"/>
      </w:rPr>
    </w:lvl>
    <w:lvl w:ilvl="2">
      <w:start w:val="1"/>
      <w:numFmt w:val="decimal"/>
      <w:isLgl/>
      <w:lvlText w:val="%1.%2.%3."/>
      <w:lvlJc w:val="left"/>
      <w:pPr>
        <w:tabs>
          <w:tab w:val="num" w:pos="1949"/>
        </w:tabs>
        <w:ind w:left="1949" w:hanging="720"/>
      </w:pPr>
      <w:rPr>
        <w:rFonts w:hint="default"/>
      </w:rPr>
    </w:lvl>
    <w:lvl w:ilvl="3">
      <w:start w:val="1"/>
      <w:numFmt w:val="decimal"/>
      <w:isLgl/>
      <w:lvlText w:val="%1.%2.%3.%4."/>
      <w:lvlJc w:val="left"/>
      <w:pPr>
        <w:tabs>
          <w:tab w:val="num" w:pos="2631"/>
        </w:tabs>
        <w:ind w:left="2631" w:hanging="1080"/>
      </w:pPr>
      <w:rPr>
        <w:rFonts w:hint="default"/>
      </w:rPr>
    </w:lvl>
    <w:lvl w:ilvl="4">
      <w:start w:val="1"/>
      <w:numFmt w:val="decimal"/>
      <w:isLgl/>
      <w:lvlText w:val="%1.%2.%3.%4.%5."/>
      <w:lvlJc w:val="left"/>
      <w:pPr>
        <w:tabs>
          <w:tab w:val="num" w:pos="2953"/>
        </w:tabs>
        <w:ind w:left="2953" w:hanging="1080"/>
      </w:pPr>
      <w:rPr>
        <w:rFonts w:hint="default"/>
      </w:rPr>
    </w:lvl>
    <w:lvl w:ilvl="5">
      <w:start w:val="1"/>
      <w:numFmt w:val="decimal"/>
      <w:isLgl/>
      <w:lvlText w:val="%1.%2.%3.%4.%5.%6."/>
      <w:lvlJc w:val="left"/>
      <w:pPr>
        <w:tabs>
          <w:tab w:val="num" w:pos="3635"/>
        </w:tabs>
        <w:ind w:left="3635" w:hanging="1440"/>
      </w:pPr>
      <w:rPr>
        <w:rFonts w:hint="default"/>
      </w:rPr>
    </w:lvl>
    <w:lvl w:ilvl="6">
      <w:start w:val="1"/>
      <w:numFmt w:val="decimal"/>
      <w:isLgl/>
      <w:lvlText w:val="%1.%2.%3.%4.%5.%6.%7."/>
      <w:lvlJc w:val="left"/>
      <w:pPr>
        <w:tabs>
          <w:tab w:val="num" w:pos="4317"/>
        </w:tabs>
        <w:ind w:left="4317" w:hanging="1800"/>
      </w:pPr>
      <w:rPr>
        <w:rFonts w:hint="default"/>
      </w:rPr>
    </w:lvl>
    <w:lvl w:ilvl="7">
      <w:start w:val="1"/>
      <w:numFmt w:val="decimal"/>
      <w:isLgl/>
      <w:lvlText w:val="%1.%2.%3.%4.%5.%6.%7.%8."/>
      <w:lvlJc w:val="left"/>
      <w:pPr>
        <w:tabs>
          <w:tab w:val="num" w:pos="4639"/>
        </w:tabs>
        <w:ind w:left="4639" w:hanging="1800"/>
      </w:pPr>
      <w:rPr>
        <w:rFonts w:hint="default"/>
      </w:rPr>
    </w:lvl>
    <w:lvl w:ilvl="8">
      <w:start w:val="1"/>
      <w:numFmt w:val="decimal"/>
      <w:isLgl/>
      <w:lvlText w:val="%1.%2.%3.%4.%5.%6.%7.%8.%9."/>
      <w:lvlJc w:val="left"/>
      <w:pPr>
        <w:tabs>
          <w:tab w:val="num" w:pos="5321"/>
        </w:tabs>
        <w:ind w:left="5321" w:hanging="2160"/>
      </w:pPr>
      <w:rPr>
        <w:rFonts w:hint="default"/>
      </w:rPr>
    </w:lvl>
  </w:abstractNum>
  <w:abstractNum w:abstractNumId="23">
    <w:nsid w:val="439A1CD5"/>
    <w:multiLevelType w:val="hybridMultilevel"/>
    <w:tmpl w:val="C2745C2C"/>
    <w:lvl w:ilvl="0" w:tplc="0419000F">
      <w:start w:val="1"/>
      <w:numFmt w:val="decimal"/>
      <w:lvlText w:val="%1."/>
      <w:lvlJc w:val="left"/>
      <w:pPr>
        <w:tabs>
          <w:tab w:val="num" w:pos="547"/>
        </w:tabs>
        <w:ind w:left="547" w:hanging="360"/>
      </w:pPr>
    </w:lvl>
    <w:lvl w:ilvl="1" w:tplc="04190019">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24">
    <w:nsid w:val="442F7013"/>
    <w:multiLevelType w:val="multilevel"/>
    <w:tmpl w:val="7354F4C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5">
    <w:nsid w:val="458822D0"/>
    <w:multiLevelType w:val="hybridMultilevel"/>
    <w:tmpl w:val="438817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7E323F2"/>
    <w:multiLevelType w:val="hybridMultilevel"/>
    <w:tmpl w:val="E8C8E1B0"/>
    <w:lvl w:ilvl="0" w:tplc="DCEE3AEC">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C25677D"/>
    <w:multiLevelType w:val="hybridMultilevel"/>
    <w:tmpl w:val="DB96C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350C4A"/>
    <w:multiLevelType w:val="hybridMultilevel"/>
    <w:tmpl w:val="B0E49C0C"/>
    <w:lvl w:ilvl="0" w:tplc="075CB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01E4DC8"/>
    <w:multiLevelType w:val="hybridMultilevel"/>
    <w:tmpl w:val="81B6A9FA"/>
    <w:lvl w:ilvl="0" w:tplc="29E0B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11E000E"/>
    <w:multiLevelType w:val="hybridMultilevel"/>
    <w:tmpl w:val="A246F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32E56"/>
    <w:multiLevelType w:val="hybridMultilevel"/>
    <w:tmpl w:val="5E5426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EC75CA"/>
    <w:multiLevelType w:val="hybridMultilevel"/>
    <w:tmpl w:val="17129208"/>
    <w:lvl w:ilvl="0" w:tplc="DDBAEAAE">
      <w:start w:val="1"/>
      <w:numFmt w:val="decimal"/>
      <w:lvlText w:val="%1."/>
      <w:lvlJc w:val="left"/>
      <w:pPr>
        <w:ind w:left="1080" w:hanging="360"/>
      </w:pPr>
      <w:rPr>
        <w:rFonts w:ascii="Times New Roman" w:hAnsi="Times New Roman" w:hint="default"/>
        <w:color w:val="0D0D0D" w:themeColor="text1" w:themeTint="F2"/>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3004B7"/>
    <w:multiLevelType w:val="hybridMultilevel"/>
    <w:tmpl w:val="C22246EC"/>
    <w:lvl w:ilvl="0" w:tplc="F4BC8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6B1AAB"/>
    <w:multiLevelType w:val="hybridMultilevel"/>
    <w:tmpl w:val="EE745F12"/>
    <w:lvl w:ilvl="0" w:tplc="E48EAE6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FA9031A"/>
    <w:multiLevelType w:val="multilevel"/>
    <w:tmpl w:val="7CEA858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DE645FE"/>
    <w:multiLevelType w:val="hybridMultilevel"/>
    <w:tmpl w:val="A5F09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33"/>
  </w:num>
  <w:num w:numId="3">
    <w:abstractNumId w:val="11"/>
  </w:num>
  <w:num w:numId="4">
    <w:abstractNumId w:val="21"/>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9"/>
  </w:num>
  <w:num w:numId="7">
    <w:abstractNumId w:val="34"/>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9"/>
  </w:num>
  <w:num w:numId="14">
    <w:abstractNumId w:val="27"/>
  </w:num>
  <w:num w:numId="15">
    <w:abstractNumId w:val="36"/>
  </w:num>
  <w:num w:numId="16">
    <w:abstractNumId w:val="19"/>
  </w:num>
  <w:num w:numId="17">
    <w:abstractNumId w:val="2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10"/>
  </w:num>
  <w:num w:numId="24">
    <w:abstractNumId w:val="30"/>
  </w:num>
  <w:num w:numId="25">
    <w:abstractNumId w:val="14"/>
  </w:num>
  <w:num w:numId="26">
    <w:abstractNumId w:val="35"/>
  </w:num>
  <w:num w:numId="27">
    <w:abstractNumId w:val="32"/>
  </w:num>
  <w:num w:numId="28">
    <w:abstractNumId w:val="17"/>
  </w:num>
  <w:num w:numId="29">
    <w:abstractNumId w:val="15"/>
  </w:num>
  <w:num w:numId="30">
    <w:abstractNumId w:val="8"/>
  </w:num>
  <w:num w:numId="31">
    <w:abstractNumId w:val="5"/>
  </w:num>
  <w:num w:numId="32">
    <w:abstractNumId w:val="31"/>
  </w:num>
  <w:num w:numId="33">
    <w:abstractNumId w:val="13"/>
  </w:num>
  <w:num w:numId="34">
    <w:abstractNumId w:val="18"/>
  </w:num>
  <w:num w:numId="35">
    <w:abstractNumId w:val="4"/>
  </w:num>
  <w:num w:numId="36">
    <w:abstractNumId w:val="28"/>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7A25"/>
    <w:rsid w:val="0000019D"/>
    <w:rsid w:val="00004F2F"/>
    <w:rsid w:val="000138EE"/>
    <w:rsid w:val="00017DFC"/>
    <w:rsid w:val="000253E2"/>
    <w:rsid w:val="000313F2"/>
    <w:rsid w:val="00032028"/>
    <w:rsid w:val="000447A7"/>
    <w:rsid w:val="00052EC0"/>
    <w:rsid w:val="0005444B"/>
    <w:rsid w:val="000650CA"/>
    <w:rsid w:val="000672DB"/>
    <w:rsid w:val="00071497"/>
    <w:rsid w:val="000825B0"/>
    <w:rsid w:val="000C3A4D"/>
    <w:rsid w:val="00111AEC"/>
    <w:rsid w:val="0013026B"/>
    <w:rsid w:val="00146AC6"/>
    <w:rsid w:val="00146F07"/>
    <w:rsid w:val="001657A3"/>
    <w:rsid w:val="00174D66"/>
    <w:rsid w:val="00183633"/>
    <w:rsid w:val="001B07E5"/>
    <w:rsid w:val="001B0E8C"/>
    <w:rsid w:val="001C2752"/>
    <w:rsid w:val="001D6831"/>
    <w:rsid w:val="001F7415"/>
    <w:rsid w:val="002046E7"/>
    <w:rsid w:val="00210537"/>
    <w:rsid w:val="00245B3B"/>
    <w:rsid w:val="002513BF"/>
    <w:rsid w:val="00252D5B"/>
    <w:rsid w:val="00253677"/>
    <w:rsid w:val="00263630"/>
    <w:rsid w:val="00264124"/>
    <w:rsid w:val="00264490"/>
    <w:rsid w:val="0027365E"/>
    <w:rsid w:val="00291585"/>
    <w:rsid w:val="00293178"/>
    <w:rsid w:val="0029587D"/>
    <w:rsid w:val="00297408"/>
    <w:rsid w:val="00297609"/>
    <w:rsid w:val="002A1E5B"/>
    <w:rsid w:val="002A69C6"/>
    <w:rsid w:val="002B1D46"/>
    <w:rsid w:val="002C7790"/>
    <w:rsid w:val="002D2854"/>
    <w:rsid w:val="002D429B"/>
    <w:rsid w:val="002D5F27"/>
    <w:rsid w:val="002D67E9"/>
    <w:rsid w:val="002F1C03"/>
    <w:rsid w:val="00304529"/>
    <w:rsid w:val="00305761"/>
    <w:rsid w:val="003123DA"/>
    <w:rsid w:val="003203F9"/>
    <w:rsid w:val="00334A2B"/>
    <w:rsid w:val="00340F7E"/>
    <w:rsid w:val="00374970"/>
    <w:rsid w:val="00381371"/>
    <w:rsid w:val="00382A81"/>
    <w:rsid w:val="00391D66"/>
    <w:rsid w:val="003A39B2"/>
    <w:rsid w:val="003B2745"/>
    <w:rsid w:val="003D614E"/>
    <w:rsid w:val="003F7D4C"/>
    <w:rsid w:val="00404232"/>
    <w:rsid w:val="00406998"/>
    <w:rsid w:val="0042444A"/>
    <w:rsid w:val="00433070"/>
    <w:rsid w:val="00465CD7"/>
    <w:rsid w:val="004665F9"/>
    <w:rsid w:val="00472386"/>
    <w:rsid w:val="004740AB"/>
    <w:rsid w:val="00494042"/>
    <w:rsid w:val="004A2752"/>
    <w:rsid w:val="004D2CEB"/>
    <w:rsid w:val="004D7A25"/>
    <w:rsid w:val="004E458A"/>
    <w:rsid w:val="004F3DF0"/>
    <w:rsid w:val="0051489C"/>
    <w:rsid w:val="005175D7"/>
    <w:rsid w:val="00522751"/>
    <w:rsid w:val="00524CF0"/>
    <w:rsid w:val="00541AE9"/>
    <w:rsid w:val="00594901"/>
    <w:rsid w:val="005951C8"/>
    <w:rsid w:val="0059692E"/>
    <w:rsid w:val="005B61BB"/>
    <w:rsid w:val="005B7DDE"/>
    <w:rsid w:val="005E4D78"/>
    <w:rsid w:val="005E4F5E"/>
    <w:rsid w:val="005F117A"/>
    <w:rsid w:val="005F44F0"/>
    <w:rsid w:val="00622E92"/>
    <w:rsid w:val="00646CBF"/>
    <w:rsid w:val="00663D19"/>
    <w:rsid w:val="006672A7"/>
    <w:rsid w:val="006845B8"/>
    <w:rsid w:val="00692397"/>
    <w:rsid w:val="006A29E0"/>
    <w:rsid w:val="006B2AE7"/>
    <w:rsid w:val="006B386E"/>
    <w:rsid w:val="006E0EE2"/>
    <w:rsid w:val="006F40FF"/>
    <w:rsid w:val="00703254"/>
    <w:rsid w:val="0071205D"/>
    <w:rsid w:val="007154C5"/>
    <w:rsid w:val="0072204C"/>
    <w:rsid w:val="00722C59"/>
    <w:rsid w:val="00754E44"/>
    <w:rsid w:val="007625CC"/>
    <w:rsid w:val="00762DD0"/>
    <w:rsid w:val="00770178"/>
    <w:rsid w:val="007825A2"/>
    <w:rsid w:val="007852FB"/>
    <w:rsid w:val="00786E2A"/>
    <w:rsid w:val="0079258D"/>
    <w:rsid w:val="007A5AAA"/>
    <w:rsid w:val="007C6646"/>
    <w:rsid w:val="007C6936"/>
    <w:rsid w:val="007C78BF"/>
    <w:rsid w:val="00815D9A"/>
    <w:rsid w:val="00830759"/>
    <w:rsid w:val="008577B2"/>
    <w:rsid w:val="00872CD9"/>
    <w:rsid w:val="008879F6"/>
    <w:rsid w:val="008A33E5"/>
    <w:rsid w:val="008A6DD8"/>
    <w:rsid w:val="008B5F62"/>
    <w:rsid w:val="008C11EC"/>
    <w:rsid w:val="008D3A8E"/>
    <w:rsid w:val="008F5DDE"/>
    <w:rsid w:val="00902FC7"/>
    <w:rsid w:val="0090479E"/>
    <w:rsid w:val="00910905"/>
    <w:rsid w:val="00916752"/>
    <w:rsid w:val="00932D31"/>
    <w:rsid w:val="00942736"/>
    <w:rsid w:val="00950E0C"/>
    <w:rsid w:val="00956AE3"/>
    <w:rsid w:val="00957B9B"/>
    <w:rsid w:val="00992D50"/>
    <w:rsid w:val="009B304C"/>
    <w:rsid w:val="009B429F"/>
    <w:rsid w:val="009C20B3"/>
    <w:rsid w:val="009C463B"/>
    <w:rsid w:val="009C510B"/>
    <w:rsid w:val="009E1C47"/>
    <w:rsid w:val="009E716E"/>
    <w:rsid w:val="00A10BEB"/>
    <w:rsid w:val="00A42DAD"/>
    <w:rsid w:val="00A43A72"/>
    <w:rsid w:val="00A518C7"/>
    <w:rsid w:val="00A6123C"/>
    <w:rsid w:val="00A84852"/>
    <w:rsid w:val="00A85983"/>
    <w:rsid w:val="00AB1064"/>
    <w:rsid w:val="00AB7BB2"/>
    <w:rsid w:val="00AC704B"/>
    <w:rsid w:val="00AD4D18"/>
    <w:rsid w:val="00AD5684"/>
    <w:rsid w:val="00AE3948"/>
    <w:rsid w:val="00AF5634"/>
    <w:rsid w:val="00B012FF"/>
    <w:rsid w:val="00B15FC5"/>
    <w:rsid w:val="00B2735A"/>
    <w:rsid w:val="00B44B0A"/>
    <w:rsid w:val="00B53D30"/>
    <w:rsid w:val="00B57BDD"/>
    <w:rsid w:val="00B615EB"/>
    <w:rsid w:val="00B66E62"/>
    <w:rsid w:val="00B7293B"/>
    <w:rsid w:val="00B8034C"/>
    <w:rsid w:val="00B81695"/>
    <w:rsid w:val="00BA0730"/>
    <w:rsid w:val="00BA4378"/>
    <w:rsid w:val="00BB5D07"/>
    <w:rsid w:val="00BF1CCD"/>
    <w:rsid w:val="00C06F4B"/>
    <w:rsid w:val="00C31D99"/>
    <w:rsid w:val="00C36B9E"/>
    <w:rsid w:val="00C42332"/>
    <w:rsid w:val="00C43B80"/>
    <w:rsid w:val="00C55E01"/>
    <w:rsid w:val="00C5664E"/>
    <w:rsid w:val="00C57E6D"/>
    <w:rsid w:val="00C76D61"/>
    <w:rsid w:val="00C959D3"/>
    <w:rsid w:val="00CA7330"/>
    <w:rsid w:val="00CB3819"/>
    <w:rsid w:val="00CE2585"/>
    <w:rsid w:val="00CE35EB"/>
    <w:rsid w:val="00D04D00"/>
    <w:rsid w:val="00D14F52"/>
    <w:rsid w:val="00D271C7"/>
    <w:rsid w:val="00D50592"/>
    <w:rsid w:val="00D64268"/>
    <w:rsid w:val="00D64349"/>
    <w:rsid w:val="00D74CD5"/>
    <w:rsid w:val="00D9530B"/>
    <w:rsid w:val="00DA29B5"/>
    <w:rsid w:val="00DA54DA"/>
    <w:rsid w:val="00DB63A5"/>
    <w:rsid w:val="00DD055D"/>
    <w:rsid w:val="00DD2FFD"/>
    <w:rsid w:val="00DE2874"/>
    <w:rsid w:val="00DF24A3"/>
    <w:rsid w:val="00E22021"/>
    <w:rsid w:val="00E251A9"/>
    <w:rsid w:val="00E6292E"/>
    <w:rsid w:val="00E80A27"/>
    <w:rsid w:val="00E83D0B"/>
    <w:rsid w:val="00E87BA6"/>
    <w:rsid w:val="00EA247B"/>
    <w:rsid w:val="00EB3E2A"/>
    <w:rsid w:val="00EC40C5"/>
    <w:rsid w:val="00EC605C"/>
    <w:rsid w:val="00EC68B8"/>
    <w:rsid w:val="00F00B8B"/>
    <w:rsid w:val="00F06ABE"/>
    <w:rsid w:val="00F12970"/>
    <w:rsid w:val="00F21EB1"/>
    <w:rsid w:val="00F32F91"/>
    <w:rsid w:val="00F35553"/>
    <w:rsid w:val="00F37A0C"/>
    <w:rsid w:val="00F4317C"/>
    <w:rsid w:val="00F613E0"/>
    <w:rsid w:val="00F62A8D"/>
    <w:rsid w:val="00F671DB"/>
    <w:rsid w:val="00F73906"/>
    <w:rsid w:val="00F854FD"/>
    <w:rsid w:val="00F919CA"/>
    <w:rsid w:val="00FA7451"/>
    <w:rsid w:val="00FB12C2"/>
    <w:rsid w:val="00FB7DF9"/>
    <w:rsid w:val="00FC30FA"/>
    <w:rsid w:val="00FC3373"/>
    <w:rsid w:val="00FC4ABA"/>
    <w:rsid w:val="00FD0ACE"/>
    <w:rsid w:val="00FD1269"/>
    <w:rsid w:val="00FD3EF8"/>
    <w:rsid w:val="00FE3F19"/>
    <w:rsid w:val="00FF6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546132-E2D3-4E4C-9DC3-6FBD402F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A25"/>
  </w:style>
  <w:style w:type="paragraph" w:styleId="1">
    <w:name w:val="heading 1"/>
    <w:basedOn w:val="a"/>
    <w:next w:val="a"/>
    <w:link w:val="10"/>
    <w:uiPriority w:val="9"/>
    <w:qFormat/>
    <w:rsid w:val="006E0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C57E6D"/>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722C5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7E5"/>
    <w:pPr>
      <w:ind w:left="720"/>
      <w:contextualSpacing/>
    </w:pPr>
  </w:style>
  <w:style w:type="table" w:styleId="a4">
    <w:name w:val="Table Grid"/>
    <w:basedOn w:val="a1"/>
    <w:uiPriority w:val="59"/>
    <w:rsid w:val="0001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513B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FE3F19"/>
  </w:style>
  <w:style w:type="character" w:styleId="a6">
    <w:name w:val="Strong"/>
    <w:basedOn w:val="a0"/>
    <w:uiPriority w:val="22"/>
    <w:qFormat/>
    <w:rsid w:val="00FE3F19"/>
    <w:rPr>
      <w:b/>
      <w:bCs/>
    </w:rPr>
  </w:style>
  <w:style w:type="paragraph" w:styleId="a7">
    <w:name w:val="header"/>
    <w:basedOn w:val="a"/>
    <w:link w:val="a8"/>
    <w:unhideWhenUsed/>
    <w:rsid w:val="00F35553"/>
    <w:pPr>
      <w:tabs>
        <w:tab w:val="center" w:pos="4677"/>
        <w:tab w:val="right" w:pos="9355"/>
      </w:tabs>
      <w:spacing w:after="0" w:line="240" w:lineRule="auto"/>
    </w:pPr>
  </w:style>
  <w:style w:type="character" w:customStyle="1" w:styleId="a8">
    <w:name w:val="Верхний колонтитул Знак"/>
    <w:basedOn w:val="a0"/>
    <w:link w:val="a7"/>
    <w:rsid w:val="00F35553"/>
  </w:style>
  <w:style w:type="paragraph" w:styleId="a9">
    <w:name w:val="footer"/>
    <w:basedOn w:val="a"/>
    <w:link w:val="aa"/>
    <w:uiPriority w:val="99"/>
    <w:unhideWhenUsed/>
    <w:rsid w:val="00F355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5553"/>
  </w:style>
  <w:style w:type="character" w:customStyle="1" w:styleId="70">
    <w:name w:val="Заголовок 7 Знак"/>
    <w:basedOn w:val="a0"/>
    <w:link w:val="7"/>
    <w:rsid w:val="00722C59"/>
    <w:rPr>
      <w:rFonts w:ascii="Times New Roman" w:eastAsia="Times New Roman" w:hAnsi="Times New Roman" w:cs="Times New Roman"/>
      <w:sz w:val="24"/>
      <w:szCs w:val="24"/>
      <w:lang w:eastAsia="ru-RU"/>
    </w:rPr>
  </w:style>
  <w:style w:type="paragraph" w:styleId="ab">
    <w:name w:val="Body Text Indent"/>
    <w:basedOn w:val="a"/>
    <w:link w:val="ac"/>
    <w:rsid w:val="00264124"/>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c">
    <w:name w:val="Основной текст с отступом Знак"/>
    <w:basedOn w:val="a0"/>
    <w:link w:val="ab"/>
    <w:rsid w:val="00264124"/>
    <w:rPr>
      <w:rFonts w:ascii="Times New Roman" w:eastAsia="Times New Roman" w:hAnsi="Times New Roman" w:cs="Times New Roman"/>
      <w:color w:val="000000"/>
      <w:sz w:val="28"/>
      <w:szCs w:val="28"/>
      <w:lang w:eastAsia="ru-RU"/>
    </w:rPr>
  </w:style>
  <w:style w:type="paragraph" w:styleId="3">
    <w:name w:val="Body Text 3"/>
    <w:basedOn w:val="a"/>
    <w:link w:val="30"/>
    <w:uiPriority w:val="99"/>
    <w:unhideWhenUsed/>
    <w:rsid w:val="001D6831"/>
    <w:pPr>
      <w:spacing w:after="120"/>
    </w:pPr>
    <w:rPr>
      <w:sz w:val="16"/>
      <w:szCs w:val="16"/>
    </w:rPr>
  </w:style>
  <w:style w:type="character" w:customStyle="1" w:styleId="30">
    <w:name w:val="Основной текст 3 Знак"/>
    <w:basedOn w:val="a0"/>
    <w:link w:val="3"/>
    <w:uiPriority w:val="99"/>
    <w:rsid w:val="001D6831"/>
    <w:rPr>
      <w:sz w:val="16"/>
      <w:szCs w:val="16"/>
    </w:rPr>
  </w:style>
  <w:style w:type="character" w:customStyle="1" w:styleId="50">
    <w:name w:val="Заголовок 5 Знак"/>
    <w:basedOn w:val="a0"/>
    <w:link w:val="5"/>
    <w:uiPriority w:val="9"/>
    <w:semiHidden/>
    <w:rsid w:val="00C57E6D"/>
    <w:rPr>
      <w:rFonts w:asciiTheme="majorHAnsi" w:eastAsiaTheme="majorEastAsia" w:hAnsiTheme="majorHAnsi" w:cstheme="majorBidi"/>
      <w:color w:val="2E74B5" w:themeColor="accent1" w:themeShade="BF"/>
    </w:rPr>
  </w:style>
  <w:style w:type="paragraph" w:customStyle="1" w:styleId="11">
    <w:name w:val="Абзац списка1"/>
    <w:basedOn w:val="a"/>
    <w:rsid w:val="00382A81"/>
    <w:pPr>
      <w:spacing w:after="0" w:line="240" w:lineRule="auto"/>
      <w:ind w:left="720"/>
      <w:contextualSpacing/>
    </w:pPr>
    <w:rPr>
      <w:rFonts w:ascii="Times New Roman" w:eastAsia="Calibri" w:hAnsi="Times New Roman" w:cs="Times New Roman"/>
      <w:sz w:val="24"/>
      <w:szCs w:val="24"/>
      <w:lang w:eastAsia="ru-RU"/>
    </w:rPr>
  </w:style>
  <w:style w:type="paragraph" w:styleId="2">
    <w:name w:val="Body Text 2"/>
    <w:basedOn w:val="a"/>
    <w:link w:val="20"/>
    <w:uiPriority w:val="99"/>
    <w:unhideWhenUsed/>
    <w:rsid w:val="005F44F0"/>
    <w:pPr>
      <w:spacing w:after="120" w:line="480" w:lineRule="auto"/>
    </w:pPr>
    <w:rPr>
      <w:rFonts w:eastAsiaTheme="minorEastAsia"/>
      <w:lang w:eastAsia="ru-RU"/>
    </w:rPr>
  </w:style>
  <w:style w:type="character" w:customStyle="1" w:styleId="20">
    <w:name w:val="Основной текст 2 Знак"/>
    <w:basedOn w:val="a0"/>
    <w:link w:val="2"/>
    <w:uiPriority w:val="99"/>
    <w:rsid w:val="005F44F0"/>
    <w:rPr>
      <w:rFonts w:eastAsiaTheme="minorEastAsia"/>
      <w:lang w:eastAsia="ru-RU"/>
    </w:rPr>
  </w:style>
  <w:style w:type="character" w:customStyle="1" w:styleId="10">
    <w:name w:val="Заголовок 1 Знак"/>
    <w:basedOn w:val="a0"/>
    <w:link w:val="1"/>
    <w:uiPriority w:val="9"/>
    <w:rsid w:val="006E0EE2"/>
    <w:rPr>
      <w:rFonts w:asciiTheme="majorHAnsi" w:eastAsiaTheme="majorEastAsia" w:hAnsiTheme="majorHAnsi" w:cstheme="majorBidi"/>
      <w:color w:val="2E74B5" w:themeColor="accent1" w:themeShade="BF"/>
      <w:sz w:val="32"/>
      <w:szCs w:val="32"/>
    </w:rPr>
  </w:style>
  <w:style w:type="paragraph" w:styleId="31">
    <w:name w:val="Body Text Indent 3"/>
    <w:basedOn w:val="a"/>
    <w:link w:val="32"/>
    <w:uiPriority w:val="99"/>
    <w:unhideWhenUsed/>
    <w:rsid w:val="006E0EE2"/>
    <w:pPr>
      <w:spacing w:after="120"/>
      <w:ind w:left="283"/>
    </w:pPr>
    <w:rPr>
      <w:sz w:val="16"/>
      <w:szCs w:val="16"/>
    </w:rPr>
  </w:style>
  <w:style w:type="character" w:customStyle="1" w:styleId="32">
    <w:name w:val="Основной текст с отступом 3 Знак"/>
    <w:basedOn w:val="a0"/>
    <w:link w:val="31"/>
    <w:uiPriority w:val="99"/>
    <w:rsid w:val="006E0EE2"/>
    <w:rPr>
      <w:sz w:val="16"/>
      <w:szCs w:val="16"/>
    </w:rPr>
  </w:style>
  <w:style w:type="paragraph" w:styleId="ad">
    <w:name w:val="Body Text"/>
    <w:basedOn w:val="a"/>
    <w:link w:val="ae"/>
    <w:uiPriority w:val="99"/>
    <w:unhideWhenUsed/>
    <w:rsid w:val="006E0EE2"/>
    <w:pPr>
      <w:spacing w:after="120"/>
    </w:pPr>
  </w:style>
  <w:style w:type="character" w:customStyle="1" w:styleId="ae">
    <w:name w:val="Основной текст Знак"/>
    <w:basedOn w:val="a0"/>
    <w:link w:val="ad"/>
    <w:uiPriority w:val="99"/>
    <w:rsid w:val="006E0EE2"/>
  </w:style>
  <w:style w:type="paragraph" w:styleId="21">
    <w:name w:val="Body Text Indent 2"/>
    <w:basedOn w:val="a"/>
    <w:link w:val="22"/>
    <w:uiPriority w:val="99"/>
    <w:unhideWhenUsed/>
    <w:rsid w:val="006E0EE2"/>
    <w:pPr>
      <w:spacing w:after="120" w:line="480" w:lineRule="auto"/>
      <w:ind w:left="283"/>
    </w:pPr>
  </w:style>
  <w:style w:type="character" w:customStyle="1" w:styleId="22">
    <w:name w:val="Основной текст с отступом 2 Знак"/>
    <w:basedOn w:val="a0"/>
    <w:link w:val="21"/>
    <w:uiPriority w:val="99"/>
    <w:rsid w:val="006E0EE2"/>
  </w:style>
  <w:style w:type="paragraph" w:styleId="af">
    <w:name w:val="Normal (Web)"/>
    <w:basedOn w:val="a"/>
    <w:uiPriority w:val="99"/>
    <w:unhideWhenUsed/>
    <w:rsid w:val="000C3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EC40C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C4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4621">
      <w:bodyDiv w:val="1"/>
      <w:marLeft w:val="0"/>
      <w:marRight w:val="0"/>
      <w:marTop w:val="0"/>
      <w:marBottom w:val="0"/>
      <w:divBdr>
        <w:top w:val="none" w:sz="0" w:space="0" w:color="auto"/>
        <w:left w:val="none" w:sz="0" w:space="0" w:color="auto"/>
        <w:bottom w:val="none" w:sz="0" w:space="0" w:color="auto"/>
        <w:right w:val="none" w:sz="0" w:space="0" w:color="auto"/>
      </w:divBdr>
      <w:divsChild>
        <w:div w:id="1179929224">
          <w:marLeft w:val="0"/>
          <w:marRight w:val="0"/>
          <w:marTop w:val="0"/>
          <w:marBottom w:val="0"/>
          <w:divBdr>
            <w:top w:val="none" w:sz="0" w:space="0" w:color="auto"/>
            <w:left w:val="none" w:sz="0" w:space="0" w:color="auto"/>
            <w:bottom w:val="none" w:sz="0" w:space="0" w:color="auto"/>
            <w:right w:val="none" w:sz="0" w:space="0" w:color="auto"/>
          </w:divBdr>
        </w:div>
        <w:div w:id="1478109801">
          <w:marLeft w:val="0"/>
          <w:marRight w:val="0"/>
          <w:marTop w:val="0"/>
          <w:marBottom w:val="0"/>
          <w:divBdr>
            <w:top w:val="none" w:sz="0" w:space="0" w:color="auto"/>
            <w:left w:val="none" w:sz="0" w:space="0" w:color="auto"/>
            <w:bottom w:val="none" w:sz="0" w:space="0" w:color="auto"/>
            <w:right w:val="none" w:sz="0" w:space="0" w:color="auto"/>
          </w:divBdr>
        </w:div>
        <w:div w:id="623194536">
          <w:marLeft w:val="0"/>
          <w:marRight w:val="0"/>
          <w:marTop w:val="0"/>
          <w:marBottom w:val="0"/>
          <w:divBdr>
            <w:top w:val="none" w:sz="0" w:space="0" w:color="auto"/>
            <w:left w:val="none" w:sz="0" w:space="0" w:color="auto"/>
            <w:bottom w:val="none" w:sz="0" w:space="0" w:color="auto"/>
            <w:right w:val="none" w:sz="0" w:space="0" w:color="auto"/>
          </w:divBdr>
        </w:div>
        <w:div w:id="428355828">
          <w:marLeft w:val="0"/>
          <w:marRight w:val="0"/>
          <w:marTop w:val="0"/>
          <w:marBottom w:val="0"/>
          <w:divBdr>
            <w:top w:val="none" w:sz="0" w:space="0" w:color="auto"/>
            <w:left w:val="none" w:sz="0" w:space="0" w:color="auto"/>
            <w:bottom w:val="none" w:sz="0" w:space="0" w:color="auto"/>
            <w:right w:val="none" w:sz="0" w:space="0" w:color="auto"/>
          </w:divBdr>
        </w:div>
        <w:div w:id="626198462">
          <w:marLeft w:val="0"/>
          <w:marRight w:val="0"/>
          <w:marTop w:val="0"/>
          <w:marBottom w:val="0"/>
          <w:divBdr>
            <w:top w:val="none" w:sz="0" w:space="0" w:color="auto"/>
            <w:left w:val="none" w:sz="0" w:space="0" w:color="auto"/>
            <w:bottom w:val="none" w:sz="0" w:space="0" w:color="auto"/>
            <w:right w:val="none" w:sz="0" w:space="0" w:color="auto"/>
          </w:divBdr>
        </w:div>
        <w:div w:id="244998731">
          <w:marLeft w:val="0"/>
          <w:marRight w:val="0"/>
          <w:marTop w:val="0"/>
          <w:marBottom w:val="0"/>
          <w:divBdr>
            <w:top w:val="none" w:sz="0" w:space="0" w:color="auto"/>
            <w:left w:val="none" w:sz="0" w:space="0" w:color="auto"/>
            <w:bottom w:val="none" w:sz="0" w:space="0" w:color="auto"/>
            <w:right w:val="none" w:sz="0" w:space="0" w:color="auto"/>
          </w:divBdr>
        </w:div>
        <w:div w:id="54550955">
          <w:marLeft w:val="0"/>
          <w:marRight w:val="0"/>
          <w:marTop w:val="0"/>
          <w:marBottom w:val="0"/>
          <w:divBdr>
            <w:top w:val="none" w:sz="0" w:space="0" w:color="auto"/>
            <w:left w:val="none" w:sz="0" w:space="0" w:color="auto"/>
            <w:bottom w:val="none" w:sz="0" w:space="0" w:color="auto"/>
            <w:right w:val="none" w:sz="0" w:space="0" w:color="auto"/>
          </w:divBdr>
        </w:div>
        <w:div w:id="2062360662">
          <w:marLeft w:val="0"/>
          <w:marRight w:val="0"/>
          <w:marTop w:val="0"/>
          <w:marBottom w:val="0"/>
          <w:divBdr>
            <w:top w:val="none" w:sz="0" w:space="0" w:color="auto"/>
            <w:left w:val="none" w:sz="0" w:space="0" w:color="auto"/>
            <w:bottom w:val="none" w:sz="0" w:space="0" w:color="auto"/>
            <w:right w:val="none" w:sz="0" w:space="0" w:color="auto"/>
          </w:divBdr>
        </w:div>
        <w:div w:id="429740282">
          <w:marLeft w:val="0"/>
          <w:marRight w:val="0"/>
          <w:marTop w:val="0"/>
          <w:marBottom w:val="0"/>
          <w:divBdr>
            <w:top w:val="none" w:sz="0" w:space="0" w:color="auto"/>
            <w:left w:val="none" w:sz="0" w:space="0" w:color="auto"/>
            <w:bottom w:val="none" w:sz="0" w:space="0" w:color="auto"/>
            <w:right w:val="none" w:sz="0" w:space="0" w:color="auto"/>
          </w:divBdr>
        </w:div>
        <w:div w:id="690765535">
          <w:marLeft w:val="0"/>
          <w:marRight w:val="0"/>
          <w:marTop w:val="0"/>
          <w:marBottom w:val="0"/>
          <w:divBdr>
            <w:top w:val="none" w:sz="0" w:space="0" w:color="auto"/>
            <w:left w:val="none" w:sz="0" w:space="0" w:color="auto"/>
            <w:bottom w:val="none" w:sz="0" w:space="0" w:color="auto"/>
            <w:right w:val="none" w:sz="0" w:space="0" w:color="auto"/>
          </w:divBdr>
        </w:div>
        <w:div w:id="28844598">
          <w:marLeft w:val="0"/>
          <w:marRight w:val="0"/>
          <w:marTop w:val="0"/>
          <w:marBottom w:val="0"/>
          <w:divBdr>
            <w:top w:val="none" w:sz="0" w:space="0" w:color="auto"/>
            <w:left w:val="none" w:sz="0" w:space="0" w:color="auto"/>
            <w:bottom w:val="none" w:sz="0" w:space="0" w:color="auto"/>
            <w:right w:val="none" w:sz="0" w:space="0" w:color="auto"/>
          </w:divBdr>
        </w:div>
        <w:div w:id="2037846233">
          <w:marLeft w:val="0"/>
          <w:marRight w:val="0"/>
          <w:marTop w:val="0"/>
          <w:marBottom w:val="0"/>
          <w:divBdr>
            <w:top w:val="none" w:sz="0" w:space="0" w:color="auto"/>
            <w:left w:val="none" w:sz="0" w:space="0" w:color="auto"/>
            <w:bottom w:val="none" w:sz="0" w:space="0" w:color="auto"/>
            <w:right w:val="none" w:sz="0" w:space="0" w:color="auto"/>
          </w:divBdr>
        </w:div>
        <w:div w:id="1867788092">
          <w:marLeft w:val="0"/>
          <w:marRight w:val="0"/>
          <w:marTop w:val="0"/>
          <w:marBottom w:val="0"/>
          <w:divBdr>
            <w:top w:val="none" w:sz="0" w:space="0" w:color="auto"/>
            <w:left w:val="none" w:sz="0" w:space="0" w:color="auto"/>
            <w:bottom w:val="none" w:sz="0" w:space="0" w:color="auto"/>
            <w:right w:val="none" w:sz="0" w:space="0" w:color="auto"/>
          </w:divBdr>
        </w:div>
        <w:div w:id="596982731">
          <w:marLeft w:val="0"/>
          <w:marRight w:val="0"/>
          <w:marTop w:val="0"/>
          <w:marBottom w:val="0"/>
          <w:divBdr>
            <w:top w:val="none" w:sz="0" w:space="0" w:color="auto"/>
            <w:left w:val="none" w:sz="0" w:space="0" w:color="auto"/>
            <w:bottom w:val="none" w:sz="0" w:space="0" w:color="auto"/>
            <w:right w:val="none" w:sz="0" w:space="0" w:color="auto"/>
          </w:divBdr>
        </w:div>
        <w:div w:id="831028845">
          <w:marLeft w:val="0"/>
          <w:marRight w:val="0"/>
          <w:marTop w:val="0"/>
          <w:marBottom w:val="0"/>
          <w:divBdr>
            <w:top w:val="none" w:sz="0" w:space="0" w:color="auto"/>
            <w:left w:val="none" w:sz="0" w:space="0" w:color="auto"/>
            <w:bottom w:val="none" w:sz="0" w:space="0" w:color="auto"/>
            <w:right w:val="none" w:sz="0" w:space="0" w:color="auto"/>
          </w:divBdr>
        </w:div>
        <w:div w:id="924340028">
          <w:marLeft w:val="0"/>
          <w:marRight w:val="0"/>
          <w:marTop w:val="0"/>
          <w:marBottom w:val="0"/>
          <w:divBdr>
            <w:top w:val="none" w:sz="0" w:space="0" w:color="auto"/>
            <w:left w:val="none" w:sz="0" w:space="0" w:color="auto"/>
            <w:bottom w:val="none" w:sz="0" w:space="0" w:color="auto"/>
            <w:right w:val="none" w:sz="0" w:space="0" w:color="auto"/>
          </w:divBdr>
        </w:div>
        <w:div w:id="1120489918">
          <w:marLeft w:val="0"/>
          <w:marRight w:val="0"/>
          <w:marTop w:val="0"/>
          <w:marBottom w:val="0"/>
          <w:divBdr>
            <w:top w:val="none" w:sz="0" w:space="0" w:color="auto"/>
            <w:left w:val="none" w:sz="0" w:space="0" w:color="auto"/>
            <w:bottom w:val="none" w:sz="0" w:space="0" w:color="auto"/>
            <w:right w:val="none" w:sz="0" w:space="0" w:color="auto"/>
          </w:divBdr>
        </w:div>
        <w:div w:id="1980113005">
          <w:marLeft w:val="0"/>
          <w:marRight w:val="0"/>
          <w:marTop w:val="0"/>
          <w:marBottom w:val="0"/>
          <w:divBdr>
            <w:top w:val="none" w:sz="0" w:space="0" w:color="auto"/>
            <w:left w:val="none" w:sz="0" w:space="0" w:color="auto"/>
            <w:bottom w:val="none" w:sz="0" w:space="0" w:color="auto"/>
            <w:right w:val="none" w:sz="0" w:space="0" w:color="auto"/>
          </w:divBdr>
        </w:div>
        <w:div w:id="2037659402">
          <w:marLeft w:val="0"/>
          <w:marRight w:val="0"/>
          <w:marTop w:val="0"/>
          <w:marBottom w:val="0"/>
          <w:divBdr>
            <w:top w:val="none" w:sz="0" w:space="0" w:color="auto"/>
            <w:left w:val="none" w:sz="0" w:space="0" w:color="auto"/>
            <w:bottom w:val="none" w:sz="0" w:space="0" w:color="auto"/>
            <w:right w:val="none" w:sz="0" w:space="0" w:color="auto"/>
          </w:divBdr>
        </w:div>
        <w:div w:id="347996872">
          <w:marLeft w:val="0"/>
          <w:marRight w:val="0"/>
          <w:marTop w:val="0"/>
          <w:marBottom w:val="0"/>
          <w:divBdr>
            <w:top w:val="none" w:sz="0" w:space="0" w:color="auto"/>
            <w:left w:val="none" w:sz="0" w:space="0" w:color="auto"/>
            <w:bottom w:val="none" w:sz="0" w:space="0" w:color="auto"/>
            <w:right w:val="none" w:sz="0" w:space="0" w:color="auto"/>
          </w:divBdr>
        </w:div>
        <w:div w:id="1798377775">
          <w:marLeft w:val="0"/>
          <w:marRight w:val="0"/>
          <w:marTop w:val="0"/>
          <w:marBottom w:val="0"/>
          <w:divBdr>
            <w:top w:val="none" w:sz="0" w:space="0" w:color="auto"/>
            <w:left w:val="none" w:sz="0" w:space="0" w:color="auto"/>
            <w:bottom w:val="none" w:sz="0" w:space="0" w:color="auto"/>
            <w:right w:val="none" w:sz="0" w:space="0" w:color="auto"/>
          </w:divBdr>
        </w:div>
        <w:div w:id="1255555228">
          <w:marLeft w:val="0"/>
          <w:marRight w:val="0"/>
          <w:marTop w:val="0"/>
          <w:marBottom w:val="0"/>
          <w:divBdr>
            <w:top w:val="none" w:sz="0" w:space="0" w:color="auto"/>
            <w:left w:val="none" w:sz="0" w:space="0" w:color="auto"/>
            <w:bottom w:val="none" w:sz="0" w:space="0" w:color="auto"/>
            <w:right w:val="none" w:sz="0" w:space="0" w:color="auto"/>
          </w:divBdr>
        </w:div>
        <w:div w:id="959261328">
          <w:marLeft w:val="0"/>
          <w:marRight w:val="0"/>
          <w:marTop w:val="0"/>
          <w:marBottom w:val="0"/>
          <w:divBdr>
            <w:top w:val="none" w:sz="0" w:space="0" w:color="auto"/>
            <w:left w:val="none" w:sz="0" w:space="0" w:color="auto"/>
            <w:bottom w:val="none" w:sz="0" w:space="0" w:color="auto"/>
            <w:right w:val="none" w:sz="0" w:space="0" w:color="auto"/>
          </w:divBdr>
        </w:div>
        <w:div w:id="1544487120">
          <w:marLeft w:val="0"/>
          <w:marRight w:val="0"/>
          <w:marTop w:val="0"/>
          <w:marBottom w:val="0"/>
          <w:divBdr>
            <w:top w:val="none" w:sz="0" w:space="0" w:color="auto"/>
            <w:left w:val="none" w:sz="0" w:space="0" w:color="auto"/>
            <w:bottom w:val="none" w:sz="0" w:space="0" w:color="auto"/>
            <w:right w:val="none" w:sz="0" w:space="0" w:color="auto"/>
          </w:divBdr>
        </w:div>
        <w:div w:id="584802565">
          <w:marLeft w:val="0"/>
          <w:marRight w:val="0"/>
          <w:marTop w:val="0"/>
          <w:marBottom w:val="0"/>
          <w:divBdr>
            <w:top w:val="none" w:sz="0" w:space="0" w:color="auto"/>
            <w:left w:val="none" w:sz="0" w:space="0" w:color="auto"/>
            <w:bottom w:val="none" w:sz="0" w:space="0" w:color="auto"/>
            <w:right w:val="none" w:sz="0" w:space="0" w:color="auto"/>
          </w:divBdr>
        </w:div>
        <w:div w:id="680854452">
          <w:marLeft w:val="0"/>
          <w:marRight w:val="0"/>
          <w:marTop w:val="0"/>
          <w:marBottom w:val="0"/>
          <w:divBdr>
            <w:top w:val="none" w:sz="0" w:space="0" w:color="auto"/>
            <w:left w:val="none" w:sz="0" w:space="0" w:color="auto"/>
            <w:bottom w:val="none" w:sz="0" w:space="0" w:color="auto"/>
            <w:right w:val="none" w:sz="0" w:space="0" w:color="auto"/>
          </w:divBdr>
        </w:div>
        <w:div w:id="1198784630">
          <w:marLeft w:val="0"/>
          <w:marRight w:val="0"/>
          <w:marTop w:val="0"/>
          <w:marBottom w:val="0"/>
          <w:divBdr>
            <w:top w:val="none" w:sz="0" w:space="0" w:color="auto"/>
            <w:left w:val="none" w:sz="0" w:space="0" w:color="auto"/>
            <w:bottom w:val="none" w:sz="0" w:space="0" w:color="auto"/>
            <w:right w:val="none" w:sz="0" w:space="0" w:color="auto"/>
          </w:divBdr>
        </w:div>
        <w:div w:id="986473425">
          <w:marLeft w:val="0"/>
          <w:marRight w:val="0"/>
          <w:marTop w:val="0"/>
          <w:marBottom w:val="0"/>
          <w:divBdr>
            <w:top w:val="none" w:sz="0" w:space="0" w:color="auto"/>
            <w:left w:val="none" w:sz="0" w:space="0" w:color="auto"/>
            <w:bottom w:val="none" w:sz="0" w:space="0" w:color="auto"/>
            <w:right w:val="none" w:sz="0" w:space="0" w:color="auto"/>
          </w:divBdr>
        </w:div>
        <w:div w:id="1704015248">
          <w:marLeft w:val="0"/>
          <w:marRight w:val="0"/>
          <w:marTop w:val="0"/>
          <w:marBottom w:val="0"/>
          <w:divBdr>
            <w:top w:val="none" w:sz="0" w:space="0" w:color="auto"/>
            <w:left w:val="none" w:sz="0" w:space="0" w:color="auto"/>
            <w:bottom w:val="none" w:sz="0" w:space="0" w:color="auto"/>
            <w:right w:val="none" w:sz="0" w:space="0" w:color="auto"/>
          </w:divBdr>
        </w:div>
        <w:div w:id="2142845420">
          <w:marLeft w:val="0"/>
          <w:marRight w:val="0"/>
          <w:marTop w:val="0"/>
          <w:marBottom w:val="0"/>
          <w:divBdr>
            <w:top w:val="none" w:sz="0" w:space="0" w:color="auto"/>
            <w:left w:val="none" w:sz="0" w:space="0" w:color="auto"/>
            <w:bottom w:val="none" w:sz="0" w:space="0" w:color="auto"/>
            <w:right w:val="none" w:sz="0" w:space="0" w:color="auto"/>
          </w:divBdr>
        </w:div>
      </w:divsChild>
    </w:div>
    <w:div w:id="217477259">
      <w:bodyDiv w:val="1"/>
      <w:marLeft w:val="0"/>
      <w:marRight w:val="0"/>
      <w:marTop w:val="0"/>
      <w:marBottom w:val="0"/>
      <w:divBdr>
        <w:top w:val="none" w:sz="0" w:space="0" w:color="auto"/>
        <w:left w:val="none" w:sz="0" w:space="0" w:color="auto"/>
        <w:bottom w:val="none" w:sz="0" w:space="0" w:color="auto"/>
        <w:right w:val="none" w:sz="0" w:space="0" w:color="auto"/>
      </w:divBdr>
    </w:div>
    <w:div w:id="421142298">
      <w:bodyDiv w:val="1"/>
      <w:marLeft w:val="0"/>
      <w:marRight w:val="0"/>
      <w:marTop w:val="0"/>
      <w:marBottom w:val="0"/>
      <w:divBdr>
        <w:top w:val="none" w:sz="0" w:space="0" w:color="auto"/>
        <w:left w:val="none" w:sz="0" w:space="0" w:color="auto"/>
        <w:bottom w:val="none" w:sz="0" w:space="0" w:color="auto"/>
        <w:right w:val="none" w:sz="0" w:space="0" w:color="auto"/>
      </w:divBdr>
      <w:divsChild>
        <w:div w:id="463275347">
          <w:marLeft w:val="0"/>
          <w:marRight w:val="0"/>
          <w:marTop w:val="0"/>
          <w:marBottom w:val="0"/>
          <w:divBdr>
            <w:top w:val="none" w:sz="0" w:space="0" w:color="auto"/>
            <w:left w:val="none" w:sz="0" w:space="0" w:color="auto"/>
            <w:bottom w:val="none" w:sz="0" w:space="0" w:color="auto"/>
            <w:right w:val="none" w:sz="0" w:space="0" w:color="auto"/>
          </w:divBdr>
        </w:div>
        <w:div w:id="1533180904">
          <w:marLeft w:val="0"/>
          <w:marRight w:val="0"/>
          <w:marTop w:val="0"/>
          <w:marBottom w:val="0"/>
          <w:divBdr>
            <w:top w:val="none" w:sz="0" w:space="0" w:color="auto"/>
            <w:left w:val="none" w:sz="0" w:space="0" w:color="auto"/>
            <w:bottom w:val="none" w:sz="0" w:space="0" w:color="auto"/>
            <w:right w:val="none" w:sz="0" w:space="0" w:color="auto"/>
          </w:divBdr>
        </w:div>
      </w:divsChild>
    </w:div>
    <w:div w:id="7687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ru-RU" sz="1600" b="1">
                <a:solidFill>
                  <a:sysClr val="windowText" lastClr="000000"/>
                </a:solidFill>
                <a:latin typeface="Times New Roman" panose="02020603050405020304" pitchFamily="18" charset="0"/>
                <a:cs typeface="Times New Roman" panose="02020603050405020304" pitchFamily="18" charset="0"/>
              </a:rPr>
              <a:t>Состав воспитанников детского дома №1</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926005824614491E-2"/>
          <c:y val="0.27767923746373779"/>
          <c:w val="0.9490740740740764"/>
          <c:h val="0.72232095988001499"/>
        </c:manualLayout>
      </c:layout>
      <c:pie3DChart>
        <c:varyColors val="1"/>
        <c:ser>
          <c:idx val="0"/>
          <c:order val="0"/>
          <c:tx>
            <c:strRef>
              <c:f>Лист1!$B$1</c:f>
              <c:strCache>
                <c:ptCount val="1"/>
                <c:pt idx="0">
                  <c:v>Состав воспитанников детского дома №1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1"/>
              <c:showBubbleSize val="0"/>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sz="1400" b="1" baseline="0">
                        <a:latin typeface="Times New Roman" panose="02020603050405020304" pitchFamily="18" charset="0"/>
                        <a:cs typeface="Times New Roman" panose="02020603050405020304" pitchFamily="18" charset="0"/>
                      </a:rPr>
                      <a:t>девочки 14 25%</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8903392478690656"/>
                      <c:h val="0.23046272407438428"/>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41</c:v>
                </c:pt>
                <c:pt idx="1">
                  <c:v>14</c:v>
                </c:pt>
              </c:numCache>
            </c:numRef>
          </c:val>
        </c:ser>
        <c:dLbls>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8171643638885234E-4"/>
          <c:y val="0.14679756519796788"/>
          <c:w val="0.19197501411224732"/>
          <c:h val="0.3420914726084775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0"/>
                  <c:y val="-5.9976931949250606E-2"/>
                </c:manualLayout>
              </c:layout>
              <c:tx>
                <c:rich>
                  <a:bodyPr/>
                  <a:lstStyle/>
                  <a:p>
                    <a:r>
                      <a:rPr lang="ru-RU"/>
                      <a:t>34 балла</a:t>
                    </a:r>
                  </a:p>
                </c:rich>
              </c:tx>
              <c:showLegendKey val="1"/>
              <c:showVal val="1"/>
              <c:showCatName val="1"/>
              <c:showSerName val="1"/>
              <c:showPercent val="0"/>
              <c:showBubbleSize val="0"/>
              <c:extLst>
                <c:ext xmlns:c15="http://schemas.microsoft.com/office/drawing/2012/chart" uri="{CE6537A1-D6FC-4f65-9D91-7224C49458BB}"/>
              </c:extLst>
            </c:dLbl>
            <c:dLbl>
              <c:idx val="1"/>
              <c:layout>
                <c:manualLayout>
                  <c:x val="-8.3160083160083685E-3"/>
                  <c:y val="-6.0025610985478123E-2"/>
                </c:manualLayout>
              </c:layout>
              <c:tx>
                <c:rich>
                  <a:bodyPr/>
                  <a:lstStyle/>
                  <a:p>
                    <a:r>
                      <a:rPr lang="ru-RU"/>
                      <a:t>36 баллов</a:t>
                    </a:r>
                  </a:p>
                </c:rich>
              </c:tx>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tx1">
                        <a:lumMod val="95000"/>
                        <a:lumOff val="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594752"/>
        <c:axId val="337597104"/>
        <c:axId val="305999008"/>
      </c:bar3DChart>
      <c:catAx>
        <c:axId val="337594752"/>
        <c:scaling>
          <c:orientation val="minMax"/>
        </c:scaling>
        <c:delete val="1"/>
        <c:axPos val="b"/>
        <c:numFmt formatCode="General" sourceLinked="0"/>
        <c:majorTickMark val="cross"/>
        <c:minorTickMark val="cross"/>
        <c:tickLblPos val="nextTo"/>
        <c:crossAx val="337597104"/>
        <c:crosses val="autoZero"/>
        <c:auto val="1"/>
        <c:lblAlgn val="ctr"/>
        <c:lblOffset val="100"/>
        <c:noMultiLvlLbl val="1"/>
      </c:catAx>
      <c:valAx>
        <c:axId val="337597104"/>
        <c:scaling>
          <c:orientation val="minMax"/>
        </c:scaling>
        <c:delete val="1"/>
        <c:axPos val="l"/>
        <c:majorGridlines/>
        <c:numFmt formatCode="General" sourceLinked="1"/>
        <c:majorTickMark val="cross"/>
        <c:minorTickMark val="cross"/>
        <c:tickLblPos val="nextTo"/>
        <c:crossAx val="337594752"/>
        <c:crosses val="autoZero"/>
        <c:crossBetween val="between"/>
      </c:valAx>
      <c:serAx>
        <c:axId val="305999008"/>
        <c:scaling>
          <c:orientation val="minMax"/>
        </c:scaling>
        <c:delete val="1"/>
        <c:axPos val="b"/>
        <c:majorTickMark val="out"/>
        <c:minorTickMark val="none"/>
        <c:tickLblPos val="nextTo"/>
        <c:crossAx val="337597104"/>
        <c:crosses val="autoZero"/>
      </c:serAx>
    </c:plotArea>
    <c:plotVisOnly val="1"/>
    <c:dispBlanksAs val="zero"/>
    <c:showDLblsOverMax val="1"/>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0"/>
                  <c:y val="-5.9976931949250606E-2"/>
                </c:manualLayout>
              </c:layout>
              <c:tx>
                <c:rich>
                  <a:bodyPr/>
                  <a:lstStyle/>
                  <a:p>
                    <a:r>
                      <a:rPr lang="ru-RU"/>
                      <a:t>39 баллов</a:t>
                    </a:r>
                  </a:p>
                </c:rich>
              </c:tx>
              <c:showLegendKey val="1"/>
              <c:showVal val="1"/>
              <c:showCatName val="1"/>
              <c:showSerName val="1"/>
              <c:showPercent val="0"/>
              <c:showBubbleSize val="0"/>
              <c:extLst>
                <c:ext xmlns:c15="http://schemas.microsoft.com/office/drawing/2012/chart" uri="{CE6537A1-D6FC-4f65-9D91-7224C49458BB}"/>
              </c:extLst>
            </c:dLbl>
            <c:dLbl>
              <c:idx val="1"/>
              <c:layout>
                <c:manualLayout>
                  <c:x val="-8.3160083160083685E-3"/>
                  <c:y val="-6.0025610985478123E-2"/>
                </c:manualLayout>
              </c:layout>
              <c:tx>
                <c:rich>
                  <a:bodyPr/>
                  <a:lstStyle/>
                  <a:p>
                    <a:r>
                      <a:rPr lang="ru-RU"/>
                      <a:t>43 балла</a:t>
                    </a:r>
                  </a:p>
                </c:rich>
              </c:tx>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tx1">
                        <a:lumMod val="95000"/>
                        <a:lumOff val="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602592"/>
        <c:axId val="337595144"/>
        <c:axId val="305999432"/>
      </c:bar3DChart>
      <c:catAx>
        <c:axId val="337602592"/>
        <c:scaling>
          <c:orientation val="minMax"/>
        </c:scaling>
        <c:delete val="1"/>
        <c:axPos val="b"/>
        <c:numFmt formatCode="General" sourceLinked="0"/>
        <c:majorTickMark val="cross"/>
        <c:minorTickMark val="cross"/>
        <c:tickLblPos val="nextTo"/>
        <c:crossAx val="337595144"/>
        <c:crosses val="autoZero"/>
        <c:auto val="1"/>
        <c:lblAlgn val="ctr"/>
        <c:lblOffset val="100"/>
        <c:noMultiLvlLbl val="1"/>
      </c:catAx>
      <c:valAx>
        <c:axId val="337595144"/>
        <c:scaling>
          <c:orientation val="minMax"/>
        </c:scaling>
        <c:delete val="1"/>
        <c:axPos val="l"/>
        <c:majorGridlines/>
        <c:numFmt formatCode="General" sourceLinked="1"/>
        <c:majorTickMark val="cross"/>
        <c:minorTickMark val="cross"/>
        <c:tickLblPos val="nextTo"/>
        <c:crossAx val="337602592"/>
        <c:crosses val="autoZero"/>
        <c:crossBetween val="between"/>
      </c:valAx>
      <c:serAx>
        <c:axId val="305999432"/>
        <c:scaling>
          <c:orientation val="minMax"/>
        </c:scaling>
        <c:delete val="1"/>
        <c:axPos val="b"/>
        <c:majorTickMark val="out"/>
        <c:minorTickMark val="none"/>
        <c:tickLblPos val="nextTo"/>
        <c:crossAx val="337595144"/>
        <c:crosses val="autoZero"/>
      </c:serAx>
    </c:plotArea>
    <c:plotVisOnly val="1"/>
    <c:dispBlanksAs val="zero"/>
    <c:showDLblsOverMax val="1"/>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1"/>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rot="0" spcFirstLastPara="1" vertOverflow="ellipsis" vert="horz" wrap="square" lIns="38100" tIns="19050" rIns="38100" bIns="19050" anchor="ctr" anchorCtr="1">
                    <a:spAutoFit/>
                  </a:bodyPr>
                  <a:lstStyle/>
                  <a:p>
                    <a:pPr>
                      <a:defRPr sz="1880" b="1" i="0" u="none" strike="noStrike" kern="1200" baseline="0">
                        <a:solidFill>
                          <a:schemeClr val="tx1">
                            <a:lumMod val="75000"/>
                            <a:lumOff val="25000"/>
                          </a:schemeClr>
                        </a:solidFill>
                        <a:latin typeface="Times New Roman" pitchFamily="18" charset="0"/>
                        <a:ea typeface="+mn-ea"/>
                        <a:cs typeface="Times New Roman" pitchFamily="18" charset="0"/>
                      </a:defRPr>
                    </a:pPr>
                    <a:r>
                      <a:rPr lang="en-US" b="1" dirty="0" smtClean="0">
                        <a:latin typeface="Times New Roman" pitchFamily="18" charset="0"/>
                        <a:cs typeface="Times New Roman" pitchFamily="18" charset="0"/>
                      </a:rPr>
                      <a:t>90%</a:t>
                    </a:r>
                    <a:endParaRPr lang="en-US" b="1" dirty="0">
                      <a:latin typeface="Times New Roman" pitchFamily="18" charset="0"/>
                      <a:cs typeface="Times New Roman" pitchFamily="18" charset="0"/>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1.5783885504877967E-2"/>
                  <c:y val="1.3874826049428421E-2"/>
                </c:manualLayout>
              </c:layout>
              <c:tx>
                <c:rich>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r>
                      <a:rPr lang="ru-RU" sz="1400" baseline="0" dirty="0" smtClean="0">
                        <a:solidFill>
                          <a:sysClr val="windowText" lastClr="000000"/>
                        </a:solidFill>
                        <a:latin typeface="Times New Roman" pitchFamily="18" charset="0"/>
                        <a:cs typeface="Times New Roman" pitchFamily="18" charset="0"/>
                      </a:rPr>
                      <a:t>Дети «Группы риска» 10%</a:t>
                    </a:r>
                    <a:endParaRPr lang="ru-RU" sz="1400" baseline="0" dirty="0">
                      <a:solidFill>
                        <a:sysClr val="windowText" lastClr="000000"/>
                      </a:solidFill>
                      <a:latin typeface="Times New Roman" pitchFamily="18" charset="0"/>
                      <a:cs typeface="Times New Roman" pitchFamily="18" charset="0"/>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8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Кв. 1</c:v>
                </c:pt>
                <c:pt idx="3">
                  <c:v>Дери группы риска 18%</c:v>
                </c:pt>
              </c:strCache>
            </c:strRef>
          </c:cat>
          <c:val>
            <c:numRef>
              <c:f>Лист1!$B$2:$B$5</c:f>
              <c:numCache>
                <c:formatCode>General</c:formatCode>
                <c:ptCount val="4"/>
                <c:pt idx="0">
                  <c:v>8.2000000000000011</c:v>
                </c:pt>
                <c:pt idx="1">
                  <c:v>0</c:v>
                </c:pt>
                <c:pt idx="2">
                  <c:v>0</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a:pPr>
            <a:r>
              <a:rPr lang="ru-RU"/>
              <a:t>Дети «Группы риска» на 2014г. "Спортивная"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Николай А.</c:v>
                </c:pt>
              </c:strCache>
            </c:strRef>
          </c:tx>
          <c:spPr>
            <a:solidFill>
              <a:schemeClr val="accent1"/>
            </a:solidFill>
            <a:ln>
              <a:noFill/>
            </a:ln>
            <a:effectLst/>
          </c:spPr>
          <c:invertIfNegative val="0"/>
          <c:cat>
            <c:strRef>
              <c:f>Лист1!$A$2:$A$5</c:f>
              <c:strCache>
                <c:ptCount val="2"/>
                <c:pt idx="1">
                  <c:v>Сентябрь</c:v>
                </c:pt>
              </c:strCache>
            </c:strRef>
          </c:cat>
          <c:val>
            <c:numRef>
              <c:f>Лист1!$B$2:$B$5</c:f>
              <c:numCache>
                <c:formatCode>General</c:formatCode>
                <c:ptCount val="4"/>
                <c:pt idx="0">
                  <c:v>0</c:v>
                </c:pt>
                <c:pt idx="1">
                  <c:v>3</c:v>
                </c:pt>
                <c:pt idx="2">
                  <c:v>0</c:v>
                </c:pt>
                <c:pt idx="3">
                  <c:v>0</c:v>
                </c:pt>
              </c:numCache>
            </c:numRef>
          </c:val>
        </c:ser>
        <c:ser>
          <c:idx val="1"/>
          <c:order val="1"/>
          <c:tx>
            <c:strRef>
              <c:f>Лист1!$C$1</c:f>
              <c:strCache>
                <c:ptCount val="1"/>
                <c:pt idx="0">
                  <c:v>Сергей Б.</c:v>
                </c:pt>
              </c:strCache>
            </c:strRef>
          </c:tx>
          <c:spPr>
            <a:solidFill>
              <a:schemeClr val="accent1"/>
            </a:solidFill>
            <a:ln>
              <a:solidFill>
                <a:schemeClr val="accent1"/>
              </a:solidFill>
            </a:ln>
            <a:effectLst/>
          </c:spPr>
          <c:invertIfNegative val="0"/>
          <c:cat>
            <c:strRef>
              <c:f>Лист1!$A$2:$A$5</c:f>
              <c:strCache>
                <c:ptCount val="2"/>
                <c:pt idx="1">
                  <c:v>Сентябрь</c:v>
                </c:pt>
              </c:strCache>
            </c:strRef>
          </c:cat>
          <c:val>
            <c:numRef>
              <c:f>Лист1!$C$2:$C$5</c:f>
              <c:numCache>
                <c:formatCode>General</c:formatCode>
                <c:ptCount val="4"/>
                <c:pt idx="0">
                  <c:v>0</c:v>
                </c:pt>
                <c:pt idx="1">
                  <c:v>3</c:v>
                </c:pt>
                <c:pt idx="2">
                  <c:v>0</c:v>
                </c:pt>
                <c:pt idx="3">
                  <c:v>0</c:v>
                </c:pt>
              </c:numCache>
            </c:numRef>
          </c:val>
        </c:ser>
        <c:ser>
          <c:idx val="2"/>
          <c:order val="2"/>
          <c:tx>
            <c:strRef>
              <c:f>Лист1!$D$1</c:f>
              <c:strCache>
                <c:ptCount val="1"/>
                <c:pt idx="0">
                  <c:v>Людмила Д.</c:v>
                </c:pt>
              </c:strCache>
            </c:strRef>
          </c:tx>
          <c:spPr>
            <a:solidFill>
              <a:schemeClr val="accent1"/>
            </a:solidFill>
            <a:ln>
              <a:noFill/>
            </a:ln>
            <a:effectLst/>
          </c:spPr>
          <c:invertIfNegative val="0"/>
          <c:cat>
            <c:strRef>
              <c:f>Лист1!$A$2:$A$5</c:f>
              <c:strCache>
                <c:ptCount val="2"/>
                <c:pt idx="1">
                  <c:v>Сентябрь</c:v>
                </c:pt>
              </c:strCache>
            </c:strRef>
          </c:cat>
          <c:val>
            <c:numRef>
              <c:f>Лист1!$D$2:$D$5</c:f>
              <c:numCache>
                <c:formatCode>General</c:formatCode>
                <c:ptCount val="4"/>
                <c:pt idx="0">
                  <c:v>0</c:v>
                </c:pt>
                <c:pt idx="1">
                  <c:v>3</c:v>
                </c:pt>
                <c:pt idx="2">
                  <c:v>0</c:v>
                </c:pt>
                <c:pt idx="3">
                  <c:v>0</c:v>
                </c:pt>
              </c:numCache>
            </c:numRef>
          </c:val>
        </c:ser>
        <c:dLbls>
          <c:showLegendKey val="0"/>
          <c:showVal val="0"/>
          <c:showCatName val="0"/>
          <c:showSerName val="0"/>
          <c:showPercent val="0"/>
          <c:showBubbleSize val="0"/>
        </c:dLbls>
        <c:gapWidth val="219"/>
        <c:overlap val="-27"/>
        <c:axId val="304234736"/>
        <c:axId val="304235128"/>
      </c:barChart>
      <c:catAx>
        <c:axId val="30423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200"/>
            </a:pPr>
            <a:endParaRPr lang="ru-RU"/>
          </a:p>
        </c:txPr>
        <c:crossAx val="304235128"/>
        <c:crosses val="autoZero"/>
        <c:auto val="1"/>
        <c:lblAlgn val="ctr"/>
        <c:lblOffset val="100"/>
        <c:noMultiLvlLbl val="0"/>
      </c:catAx>
      <c:valAx>
        <c:axId val="30423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30423473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Дети «Группы риска» на 2014г</a:t>
            </a:r>
          </a:p>
          <a:p>
            <a:pPr>
              <a:defRPr/>
            </a:pPr>
            <a:r>
              <a:rPr lang="ru-RU"/>
              <a:t>"Вишенка"</a:t>
            </a:r>
          </a:p>
        </c:rich>
      </c:tx>
      <c:layout>
        <c:manualLayout>
          <c:xMode val="edge"/>
          <c:yMode val="edge"/>
          <c:x val="0.13706996016360901"/>
          <c:y val="4.0907237192960534E-3"/>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Михаил М.</c:v>
                </c:pt>
              </c:strCache>
            </c:strRef>
          </c:tx>
          <c:spPr>
            <a:solidFill>
              <a:schemeClr val="accent1"/>
            </a:solidFill>
            <a:ln>
              <a:noFill/>
            </a:ln>
            <a:effectLst/>
          </c:spPr>
          <c:invertIfNegative val="0"/>
          <c:cat>
            <c:strRef>
              <c:f>Лист1!$A$2:$A$5</c:f>
              <c:strCache>
                <c:ptCount val="2"/>
                <c:pt idx="1">
                  <c:v>Сентябрь </c:v>
                </c:pt>
              </c:strCache>
            </c:strRef>
          </c:cat>
          <c:val>
            <c:numRef>
              <c:f>Лист1!$B$2:$B$5</c:f>
              <c:numCache>
                <c:formatCode>General</c:formatCode>
                <c:ptCount val="4"/>
                <c:pt idx="0">
                  <c:v>0</c:v>
                </c:pt>
                <c:pt idx="1">
                  <c:v>3</c:v>
                </c:pt>
                <c:pt idx="2">
                  <c:v>0</c:v>
                </c:pt>
                <c:pt idx="3">
                  <c:v>0</c:v>
                </c:pt>
              </c:numCache>
            </c:numRef>
          </c:val>
        </c:ser>
        <c:ser>
          <c:idx val="1"/>
          <c:order val="1"/>
          <c:tx>
            <c:strRef>
              <c:f>Лист1!$C$1</c:f>
              <c:strCache>
                <c:ptCount val="1"/>
                <c:pt idx="0">
                  <c:v>0</c:v>
                </c:pt>
              </c:strCache>
            </c:strRef>
          </c:tx>
          <c:spPr>
            <a:solidFill>
              <a:schemeClr val="accent2"/>
            </a:solidFill>
            <a:ln>
              <a:noFill/>
            </a:ln>
            <a:effectLst/>
          </c:spPr>
          <c:invertIfNegative val="0"/>
          <c:cat>
            <c:strRef>
              <c:f>Лист1!$A$2:$A$5</c:f>
              <c:strCache>
                <c:ptCount val="2"/>
                <c:pt idx="1">
                  <c:v>Сентябрь </c:v>
                </c:pt>
              </c:strCache>
            </c:strRef>
          </c:cat>
          <c:val>
            <c:numRef>
              <c:f>Лист1!$C$2:$C$5</c:f>
              <c:numCache>
                <c:formatCode>General</c:formatCode>
                <c:ptCount val="4"/>
                <c:pt idx="0">
                  <c:v>0</c:v>
                </c:pt>
                <c:pt idx="1">
                  <c:v>0</c:v>
                </c:pt>
                <c:pt idx="2">
                  <c:v>0</c:v>
                </c:pt>
                <c:pt idx="3">
                  <c:v>0</c:v>
                </c:pt>
              </c:numCache>
            </c:numRef>
          </c:val>
        </c:ser>
        <c:ser>
          <c:idx val="2"/>
          <c:order val="2"/>
          <c:tx>
            <c:strRef>
              <c:f>Лист1!$D$1</c:f>
              <c:strCache>
                <c:ptCount val="1"/>
                <c:pt idx="0">
                  <c:v>02</c:v>
                </c:pt>
              </c:strCache>
            </c:strRef>
          </c:tx>
          <c:spPr>
            <a:solidFill>
              <a:schemeClr val="accent3"/>
            </a:solidFill>
            <a:ln>
              <a:noFill/>
            </a:ln>
            <a:effectLst/>
          </c:spPr>
          <c:invertIfNegative val="0"/>
          <c:cat>
            <c:strRef>
              <c:f>Лист1!$A$2:$A$5</c:f>
              <c:strCache>
                <c:ptCount val="2"/>
                <c:pt idx="1">
                  <c:v>Сентябрь </c:v>
                </c:pt>
              </c:strCache>
            </c:strRef>
          </c:cat>
          <c:val>
            <c:numRef>
              <c:f>Лист1!$D$2:$D$5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219"/>
        <c:overlap val="-27"/>
        <c:axId val="304235912"/>
        <c:axId val="304232776"/>
      </c:barChart>
      <c:catAx>
        <c:axId val="30423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400"/>
            </a:pPr>
            <a:endParaRPr lang="ru-RU"/>
          </a:p>
        </c:txPr>
        <c:crossAx val="304232776"/>
        <c:crosses val="autoZero"/>
        <c:auto val="1"/>
        <c:lblAlgn val="ctr"/>
        <c:lblOffset val="100"/>
        <c:noMultiLvlLbl val="0"/>
      </c:catAx>
      <c:valAx>
        <c:axId val="304232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30423591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vert="horz"/>
        <a:lstStyle/>
        <a:p>
          <a:pPr>
            <a:defRPr sz="1200"/>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84" b="0" i="0" u="none" strike="noStrike" kern="1200" spc="0" baseline="0">
                <a:solidFill>
                  <a:sysClr val="windowText" lastClr="000000"/>
                </a:solidFill>
                <a:latin typeface="Times New Roman" pitchFamily="18" charset="0"/>
                <a:ea typeface="+mn-ea"/>
                <a:cs typeface="Times New Roman" pitchFamily="18" charset="0"/>
              </a:defRPr>
            </a:pPr>
            <a:r>
              <a:rPr lang="ru-RU">
                <a:solidFill>
                  <a:sysClr val="windowText" lastClr="000000"/>
                </a:solidFill>
                <a:latin typeface="Times New Roman" pitchFamily="18" charset="0"/>
                <a:cs typeface="Times New Roman" pitchFamily="18" charset="0"/>
              </a:rPr>
              <a:t>Дети «Группы риска» на 2014г</a:t>
            </a:r>
          </a:p>
          <a:p>
            <a:pPr>
              <a:defRPr sz="1584" b="0" i="0" u="none" strike="noStrike" kern="1200" spc="0" baseline="0">
                <a:solidFill>
                  <a:sysClr val="windowText" lastClr="000000"/>
                </a:solidFill>
                <a:latin typeface="Times New Roman" pitchFamily="18" charset="0"/>
                <a:ea typeface="+mn-ea"/>
                <a:cs typeface="Times New Roman" pitchFamily="18" charset="0"/>
              </a:defRPr>
            </a:pPr>
            <a:r>
              <a:rPr lang="ru-RU">
                <a:solidFill>
                  <a:sysClr val="windowText" lastClr="000000"/>
                </a:solidFill>
                <a:latin typeface="Times New Roman" pitchFamily="18" charset="0"/>
                <a:cs typeface="Times New Roman" pitchFamily="18" charset="0"/>
              </a:rPr>
              <a:t>"Ёлочка"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Антон Ш.</c:v>
                </c:pt>
              </c:strCache>
            </c:strRef>
          </c:tx>
          <c:spPr>
            <a:solidFill>
              <a:schemeClr val="accent1"/>
            </a:solidFill>
            <a:ln>
              <a:noFill/>
            </a:ln>
            <a:effectLst/>
          </c:spPr>
          <c:invertIfNegative val="0"/>
          <c:cat>
            <c:strRef>
              <c:f>Лист1!$A$2:$A$6</c:f>
              <c:strCache>
                <c:ptCount val="2"/>
                <c:pt idx="1">
                  <c:v>Сентябрь</c:v>
                </c:pt>
              </c:strCache>
            </c:strRef>
          </c:cat>
          <c:val>
            <c:numRef>
              <c:f>Лист1!$B$2:$B$6</c:f>
              <c:numCache>
                <c:formatCode>General</c:formatCode>
                <c:ptCount val="5"/>
                <c:pt idx="0">
                  <c:v>0</c:v>
                </c:pt>
                <c:pt idx="1">
                  <c:v>3</c:v>
                </c:pt>
                <c:pt idx="3">
                  <c:v>0</c:v>
                </c:pt>
              </c:numCache>
            </c:numRef>
          </c:val>
        </c:ser>
        <c:ser>
          <c:idx val="1"/>
          <c:order val="1"/>
          <c:tx>
            <c:strRef>
              <c:f>Лист1!$C$1</c:f>
              <c:strCache>
                <c:ptCount val="1"/>
                <c:pt idx="0">
                  <c:v>Павел П.</c:v>
                </c:pt>
              </c:strCache>
            </c:strRef>
          </c:tx>
          <c:spPr>
            <a:solidFill>
              <a:schemeClr val="accent1"/>
            </a:solidFill>
            <a:ln>
              <a:noFill/>
            </a:ln>
            <a:effectLst/>
          </c:spPr>
          <c:invertIfNegative val="0"/>
          <c:cat>
            <c:strRef>
              <c:f>Лист1!$A$2:$A$6</c:f>
              <c:strCache>
                <c:ptCount val="2"/>
                <c:pt idx="1">
                  <c:v>Сентябрь</c:v>
                </c:pt>
              </c:strCache>
            </c:strRef>
          </c:cat>
          <c:val>
            <c:numRef>
              <c:f>Лист1!$C$2:$C$6</c:f>
              <c:numCache>
                <c:formatCode>General</c:formatCode>
                <c:ptCount val="5"/>
                <c:pt idx="0">
                  <c:v>0</c:v>
                </c:pt>
                <c:pt idx="1">
                  <c:v>3</c:v>
                </c:pt>
                <c:pt idx="3">
                  <c:v>0</c:v>
                </c:pt>
              </c:numCache>
            </c:numRef>
          </c:val>
        </c:ser>
        <c:ser>
          <c:idx val="2"/>
          <c:order val="2"/>
          <c:tx>
            <c:strRef>
              <c:f>Лист1!$D$1</c:f>
              <c:strCache>
                <c:ptCount val="1"/>
                <c:pt idx="0">
                  <c:v>Никита Х.</c:v>
                </c:pt>
              </c:strCache>
            </c:strRef>
          </c:tx>
          <c:spPr>
            <a:solidFill>
              <a:schemeClr val="accent1"/>
            </a:solidFill>
            <a:ln>
              <a:noFill/>
            </a:ln>
            <a:effectLst/>
          </c:spPr>
          <c:invertIfNegative val="0"/>
          <c:cat>
            <c:strRef>
              <c:f>Лист1!$A$2:$A$6</c:f>
              <c:strCache>
                <c:ptCount val="2"/>
                <c:pt idx="1">
                  <c:v>Сентябрь</c:v>
                </c:pt>
              </c:strCache>
            </c:strRef>
          </c:cat>
          <c:val>
            <c:numRef>
              <c:f>Лист1!$D$2:$D$6</c:f>
              <c:numCache>
                <c:formatCode>General</c:formatCode>
                <c:ptCount val="5"/>
                <c:pt idx="0">
                  <c:v>0</c:v>
                </c:pt>
                <c:pt idx="1">
                  <c:v>3</c:v>
                </c:pt>
                <c:pt idx="3">
                  <c:v>0</c:v>
                </c:pt>
              </c:numCache>
            </c:numRef>
          </c:val>
        </c:ser>
        <c:ser>
          <c:idx val="3"/>
          <c:order val="3"/>
          <c:tx>
            <c:strRef>
              <c:f>Лист1!$E$1</c:f>
              <c:strCache>
                <c:ptCount val="1"/>
                <c:pt idx="0">
                  <c:v>Станислав Г.</c:v>
                </c:pt>
              </c:strCache>
            </c:strRef>
          </c:tx>
          <c:spPr>
            <a:solidFill>
              <a:schemeClr val="accent1"/>
            </a:solidFill>
            <a:ln>
              <a:noFill/>
            </a:ln>
            <a:effectLst/>
          </c:spPr>
          <c:invertIfNegative val="0"/>
          <c:cat>
            <c:strRef>
              <c:f>Лист1!$A$2:$A$6</c:f>
              <c:strCache>
                <c:ptCount val="2"/>
                <c:pt idx="1">
                  <c:v>Сентябрь</c:v>
                </c:pt>
              </c:strCache>
            </c:strRef>
          </c:cat>
          <c:val>
            <c:numRef>
              <c:f>Лист1!$E$2:$E$6</c:f>
              <c:numCache>
                <c:formatCode>General</c:formatCode>
                <c:ptCount val="5"/>
                <c:pt idx="0">
                  <c:v>0</c:v>
                </c:pt>
                <c:pt idx="1">
                  <c:v>3</c:v>
                </c:pt>
                <c:pt idx="3">
                  <c:v>0</c:v>
                </c:pt>
              </c:numCache>
            </c:numRef>
          </c:val>
        </c:ser>
        <c:dLbls>
          <c:showLegendKey val="0"/>
          <c:showVal val="0"/>
          <c:showCatName val="0"/>
          <c:showSerName val="0"/>
          <c:showPercent val="0"/>
          <c:showBubbleSize val="0"/>
        </c:dLbls>
        <c:gapWidth val="219"/>
        <c:overlap val="-27"/>
        <c:axId val="304236304"/>
        <c:axId val="304238656"/>
      </c:barChart>
      <c:catAx>
        <c:axId val="30423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2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304238656"/>
        <c:crosses val="autoZero"/>
        <c:auto val="1"/>
        <c:lblAlgn val="ctr"/>
        <c:lblOffset val="100"/>
        <c:noMultiLvlLbl val="0"/>
      </c:catAx>
      <c:valAx>
        <c:axId val="30423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20" b="0" i="0" u="none" strike="noStrike" kern="1200" baseline="0">
                <a:solidFill>
                  <a:schemeClr val="tx1">
                    <a:lumMod val="65000"/>
                    <a:lumOff val="35000"/>
                  </a:schemeClr>
                </a:solidFill>
                <a:latin typeface="+mn-lt"/>
                <a:ea typeface="+mn-ea"/>
                <a:cs typeface="+mn-cs"/>
              </a:defRPr>
            </a:pPr>
            <a:endParaRPr lang="ru-RU"/>
          </a:p>
        </c:txPr>
        <c:crossAx val="30423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2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320" baseline="0"/>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0" i="0" u="none" strike="noStrike" kern="1200" baseline="0">
                <a:solidFill>
                  <a:sysClr val="windowText" lastClr="000000"/>
                </a:solidFill>
                <a:latin typeface="+mn-lt"/>
                <a:ea typeface="+mn-ea"/>
                <a:cs typeface="+mn-cs"/>
              </a:defRPr>
            </a:pPr>
            <a:r>
              <a:rPr lang="ru-RU" sz="1400" b="0">
                <a:latin typeface="Times New Roman" pitchFamily="18" charset="0"/>
                <a:cs typeface="Times New Roman" pitchFamily="18" charset="0"/>
              </a:rPr>
              <a:t>Дети «Группы риска» на 2014г</a:t>
            </a:r>
          </a:p>
          <a:p>
            <a:pPr marL="0" marR="0" indent="0" algn="ctr" defTabSz="914400" rtl="0" eaLnBrk="1" fontAlgn="auto" latinLnBrk="0" hangingPunct="1">
              <a:lnSpc>
                <a:spcPct val="100000"/>
              </a:lnSpc>
              <a:spcBef>
                <a:spcPts val="0"/>
              </a:spcBef>
              <a:spcAft>
                <a:spcPts val="0"/>
              </a:spcAft>
              <a:buClrTx/>
              <a:buSzTx/>
              <a:buFontTx/>
              <a:buNone/>
              <a:tabLst/>
              <a:defRPr sz="1800" b="0" i="0" u="none" strike="noStrike" kern="1200" baseline="0">
                <a:solidFill>
                  <a:sysClr val="windowText" lastClr="000000"/>
                </a:solidFill>
                <a:latin typeface="+mn-lt"/>
                <a:ea typeface="+mn-ea"/>
                <a:cs typeface="+mn-cs"/>
              </a:defRPr>
            </a:pPr>
            <a:r>
              <a:rPr lang="ru-RU" sz="1400" b="0">
                <a:latin typeface="Times New Roman" pitchFamily="18" charset="0"/>
                <a:cs typeface="Times New Roman" pitchFamily="18" charset="0"/>
              </a:rPr>
              <a:t>"Подсолнух"</a:t>
            </a:r>
          </a:p>
          <a:p>
            <a:pPr marL="0" marR="0" indent="0" algn="ctr" defTabSz="914400" rtl="0" eaLnBrk="1" fontAlgn="auto" latinLnBrk="0" hangingPunct="1">
              <a:lnSpc>
                <a:spcPct val="100000"/>
              </a:lnSpc>
              <a:spcBef>
                <a:spcPts val="0"/>
              </a:spcBef>
              <a:spcAft>
                <a:spcPts val="0"/>
              </a:spcAft>
              <a:buClrTx/>
              <a:buSzTx/>
              <a:buFontTx/>
              <a:buNone/>
              <a:tabLst/>
              <a:defRPr sz="1800" b="0" i="0" u="none" strike="noStrike" kern="1200" baseline="0">
                <a:solidFill>
                  <a:sysClr val="windowText" lastClr="000000"/>
                </a:solidFill>
                <a:latin typeface="+mn-lt"/>
                <a:ea typeface="+mn-ea"/>
                <a:cs typeface="+mn-cs"/>
              </a:defRPr>
            </a:pPr>
            <a:endParaRPr lang="ru-RU" b="0"/>
          </a:p>
        </c:rich>
      </c:tx>
      <c:overlay val="0"/>
    </c:title>
    <c:autoTitleDeleted val="0"/>
    <c:plotArea>
      <c:layout/>
      <c:barChart>
        <c:barDir val="col"/>
        <c:grouping val="clustered"/>
        <c:varyColors val="0"/>
        <c:ser>
          <c:idx val="0"/>
          <c:order val="0"/>
          <c:tx>
            <c:strRef>
              <c:f>Лист1!$B$1</c:f>
              <c:strCache>
                <c:ptCount val="1"/>
                <c:pt idx="0">
                  <c:v>Алексей Ш.</c:v>
                </c:pt>
              </c:strCache>
            </c:strRef>
          </c:tx>
          <c:spPr>
            <a:solidFill>
              <a:schemeClr val="accent1"/>
            </a:solidFill>
            <a:ln>
              <a:noFill/>
            </a:ln>
            <a:effectLst/>
          </c:spPr>
          <c:invertIfNegative val="0"/>
          <c:cat>
            <c:strRef>
              <c:f>Лист1!$A$2:$A$5</c:f>
              <c:strCache>
                <c:ptCount val="2"/>
                <c:pt idx="1">
                  <c:v>Сентябрь</c:v>
                </c:pt>
              </c:strCache>
            </c:strRef>
          </c:cat>
          <c:val>
            <c:numRef>
              <c:f>Лист1!$B$2:$B$5</c:f>
              <c:numCache>
                <c:formatCode>General</c:formatCode>
                <c:ptCount val="4"/>
                <c:pt idx="0">
                  <c:v>0</c:v>
                </c:pt>
                <c:pt idx="1">
                  <c:v>3</c:v>
                </c:pt>
                <c:pt idx="2">
                  <c:v>0</c:v>
                </c:pt>
                <c:pt idx="3">
                  <c:v>0</c:v>
                </c:pt>
              </c:numCache>
            </c:numRef>
          </c:val>
        </c:ser>
        <c:ser>
          <c:idx val="1"/>
          <c:order val="1"/>
          <c:tx>
            <c:strRef>
              <c:f>Лист1!$C$1</c:f>
              <c:strCache>
                <c:ptCount val="1"/>
                <c:pt idx="0">
                  <c:v>Наталья А.</c:v>
                </c:pt>
              </c:strCache>
            </c:strRef>
          </c:tx>
          <c:spPr>
            <a:solidFill>
              <a:schemeClr val="accent1"/>
            </a:solidFill>
            <a:ln>
              <a:noFill/>
            </a:ln>
            <a:effectLst/>
          </c:spPr>
          <c:invertIfNegative val="0"/>
          <c:cat>
            <c:strRef>
              <c:f>Лист1!$A$2:$A$5</c:f>
              <c:strCache>
                <c:ptCount val="2"/>
                <c:pt idx="1">
                  <c:v>Сентябрь</c:v>
                </c:pt>
              </c:strCache>
            </c:strRef>
          </c:cat>
          <c:val>
            <c:numRef>
              <c:f>Лист1!$C$2:$C$5</c:f>
              <c:numCache>
                <c:formatCode>General</c:formatCode>
                <c:ptCount val="4"/>
                <c:pt idx="0">
                  <c:v>0</c:v>
                </c:pt>
                <c:pt idx="1">
                  <c:v>3</c:v>
                </c:pt>
                <c:pt idx="2">
                  <c:v>0</c:v>
                </c:pt>
                <c:pt idx="3">
                  <c:v>0</c:v>
                </c:pt>
              </c:numCache>
            </c:numRef>
          </c:val>
        </c:ser>
        <c:ser>
          <c:idx val="2"/>
          <c:order val="2"/>
          <c:tx>
            <c:strRef>
              <c:f>Лист1!$D$1</c:f>
              <c:strCache>
                <c:ptCount val="1"/>
                <c:pt idx="0">
                  <c:v>Айгунь Н.</c:v>
                </c:pt>
              </c:strCache>
            </c:strRef>
          </c:tx>
          <c:spPr>
            <a:solidFill>
              <a:schemeClr val="accent1"/>
            </a:solidFill>
            <a:ln>
              <a:noFill/>
            </a:ln>
            <a:effectLst/>
          </c:spPr>
          <c:invertIfNegative val="0"/>
          <c:cat>
            <c:strRef>
              <c:f>Лист1!$A$2:$A$5</c:f>
              <c:strCache>
                <c:ptCount val="2"/>
                <c:pt idx="1">
                  <c:v>Сентябрь</c:v>
                </c:pt>
              </c:strCache>
            </c:strRef>
          </c:cat>
          <c:val>
            <c:numRef>
              <c:f>Лист1!$D$2:$D$5</c:f>
              <c:numCache>
                <c:formatCode>General</c:formatCode>
                <c:ptCount val="4"/>
                <c:pt idx="0">
                  <c:v>0</c:v>
                </c:pt>
                <c:pt idx="1">
                  <c:v>3</c:v>
                </c:pt>
                <c:pt idx="2">
                  <c:v>0</c:v>
                </c:pt>
                <c:pt idx="3">
                  <c:v>0</c:v>
                </c:pt>
              </c:numCache>
            </c:numRef>
          </c:val>
        </c:ser>
        <c:dLbls>
          <c:showLegendKey val="0"/>
          <c:showVal val="0"/>
          <c:showCatName val="0"/>
          <c:showSerName val="0"/>
          <c:showPercent val="0"/>
          <c:showBubbleSize val="0"/>
        </c:dLbls>
        <c:gapWidth val="219"/>
        <c:overlap val="-27"/>
        <c:axId val="305871864"/>
        <c:axId val="305865200"/>
      </c:barChart>
      <c:catAx>
        <c:axId val="30587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8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305865200"/>
        <c:crosses val="autoZero"/>
        <c:auto val="1"/>
        <c:lblAlgn val="ctr"/>
        <c:lblOffset val="100"/>
        <c:noMultiLvlLbl val="0"/>
      </c:catAx>
      <c:valAx>
        <c:axId val="30586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0587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5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ysClr val="windowText" lastClr="000000"/>
                </a:solidFill>
                <a:latin typeface="Times New Roman" pitchFamily="18" charset="0"/>
                <a:ea typeface="+mn-ea"/>
                <a:cs typeface="Times New Roman" pitchFamily="18" charset="0"/>
              </a:defRPr>
            </a:pPr>
            <a:r>
              <a:rPr lang="ru-RU" sz="1450" baseline="0" dirty="0" smtClean="0">
                <a:solidFill>
                  <a:sysClr val="windowText" lastClr="000000"/>
                </a:solidFill>
                <a:latin typeface="Times New Roman" pitchFamily="18" charset="0"/>
                <a:cs typeface="Times New Roman" pitchFamily="18" charset="0"/>
              </a:rPr>
              <a:t>Дети</a:t>
            </a:r>
            <a:r>
              <a:rPr lang="ru-RU" baseline="0" dirty="0" smtClean="0">
                <a:solidFill>
                  <a:sysClr val="windowText" lastClr="000000"/>
                </a:solidFill>
                <a:latin typeface="Times New Roman" pitchFamily="18" charset="0"/>
                <a:cs typeface="Times New Roman" pitchFamily="18" charset="0"/>
              </a:rPr>
              <a:t> «</a:t>
            </a:r>
            <a:r>
              <a:rPr lang="ru-RU" sz="1480" baseline="0" dirty="0" smtClean="0">
                <a:solidFill>
                  <a:sysClr val="windowText" lastClr="000000"/>
                </a:solidFill>
                <a:latin typeface="Times New Roman" pitchFamily="18" charset="0"/>
                <a:cs typeface="Times New Roman" pitchFamily="18" charset="0"/>
              </a:rPr>
              <a:t>Группы риска</a:t>
            </a:r>
            <a:r>
              <a:rPr lang="ru-RU" baseline="0" dirty="0" smtClean="0">
                <a:solidFill>
                  <a:sysClr val="windowText" lastClr="000000"/>
                </a:solidFill>
                <a:latin typeface="Times New Roman" pitchFamily="18" charset="0"/>
                <a:cs typeface="Times New Roman" pitchFamily="18" charset="0"/>
              </a:rPr>
              <a:t>» </a:t>
            </a:r>
            <a:r>
              <a:rPr lang="ru-RU" sz="1460" baseline="0" dirty="0" smtClean="0">
                <a:solidFill>
                  <a:sysClr val="windowText" lastClr="000000"/>
                </a:solidFill>
                <a:latin typeface="Times New Roman" pitchFamily="18" charset="0"/>
                <a:cs typeface="Times New Roman" pitchFamily="18" charset="0"/>
              </a:rPr>
              <a:t>на 2014г</a:t>
            </a:r>
            <a:r>
              <a:rPr lang="ru-RU" baseline="0" dirty="0" smtClean="0">
                <a:solidFill>
                  <a:sysClr val="windowText" lastClr="000000"/>
                </a:solidFill>
                <a:latin typeface="Times New Roman" pitchFamily="18" charset="0"/>
                <a:cs typeface="Times New Roman" pitchFamily="18" charset="0"/>
              </a:rPr>
              <a:t>.</a:t>
            </a:r>
          </a:p>
          <a:p>
            <a:pPr>
              <a:defRPr sz="1862" b="0" i="0" u="none" strike="noStrike" kern="1200" spc="0" baseline="0">
                <a:solidFill>
                  <a:sysClr val="windowText" lastClr="000000"/>
                </a:solidFill>
                <a:latin typeface="Times New Roman" pitchFamily="18" charset="0"/>
                <a:ea typeface="+mn-ea"/>
                <a:cs typeface="Times New Roman" pitchFamily="18" charset="0"/>
              </a:defRPr>
            </a:pPr>
            <a:r>
              <a:rPr lang="ru-RU" baseline="0" dirty="0" smtClean="0">
                <a:solidFill>
                  <a:sysClr val="windowText" lastClr="000000"/>
                </a:solidFill>
                <a:latin typeface="Times New Roman" pitchFamily="18" charset="0"/>
                <a:cs typeface="Times New Roman" pitchFamily="18" charset="0"/>
              </a:rPr>
              <a:t>"</a:t>
            </a:r>
            <a:r>
              <a:rPr lang="ru-RU" sz="1440" baseline="0" dirty="0" smtClean="0">
                <a:solidFill>
                  <a:sysClr val="windowText" lastClr="000000"/>
                </a:solidFill>
                <a:latin typeface="Times New Roman" pitchFamily="18" charset="0"/>
                <a:cs typeface="Times New Roman" pitchFamily="18" charset="0"/>
              </a:rPr>
              <a:t>Флагман"</a:t>
            </a:r>
            <a:r>
              <a:rPr lang="ru-RU" baseline="0" dirty="0" smtClean="0">
                <a:solidFill>
                  <a:sysClr val="windowText" lastClr="000000"/>
                </a:solidFill>
                <a:latin typeface="Times New Roman" pitchFamily="18" charset="0"/>
                <a:cs typeface="Times New Roman" pitchFamily="18" charset="0"/>
              </a:rPr>
              <a:t> </a:t>
            </a:r>
            <a:endParaRPr lang="ru-RU" dirty="0">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Дарья В.</c:v>
                </c:pt>
              </c:strCache>
            </c:strRef>
          </c:tx>
          <c:spPr>
            <a:solidFill>
              <a:schemeClr val="accent1"/>
            </a:solidFill>
            <a:ln>
              <a:noFill/>
            </a:ln>
            <a:effectLst/>
          </c:spPr>
          <c:invertIfNegative val="0"/>
          <c:cat>
            <c:strRef>
              <c:f>Лист1!$A$2:$A$6</c:f>
              <c:strCache>
                <c:ptCount val="2"/>
                <c:pt idx="1">
                  <c:v>Сентябрь</c:v>
                </c:pt>
              </c:strCache>
            </c:strRef>
          </c:cat>
          <c:val>
            <c:numRef>
              <c:f>Лист1!$B$2:$B$6</c:f>
              <c:numCache>
                <c:formatCode>General</c:formatCode>
                <c:ptCount val="5"/>
                <c:pt idx="0">
                  <c:v>0</c:v>
                </c:pt>
                <c:pt idx="1">
                  <c:v>3</c:v>
                </c:pt>
                <c:pt idx="2">
                  <c:v>0</c:v>
                </c:pt>
                <c:pt idx="3">
                  <c:v>0</c:v>
                </c:pt>
                <c:pt idx="4">
                  <c:v>0</c:v>
                </c:pt>
              </c:numCache>
            </c:numRef>
          </c:val>
        </c:ser>
        <c:ser>
          <c:idx val="1"/>
          <c:order val="1"/>
          <c:tx>
            <c:strRef>
              <c:f>Лист1!$C$1</c:f>
              <c:strCache>
                <c:ptCount val="1"/>
                <c:pt idx="0">
                  <c:v>Мария В.</c:v>
                </c:pt>
              </c:strCache>
            </c:strRef>
          </c:tx>
          <c:spPr>
            <a:solidFill>
              <a:schemeClr val="accent1"/>
            </a:solidFill>
            <a:ln>
              <a:solidFill>
                <a:schemeClr val="accent1"/>
              </a:solidFill>
            </a:ln>
            <a:effectLst/>
          </c:spPr>
          <c:invertIfNegative val="0"/>
          <c:cat>
            <c:strRef>
              <c:f>Лист1!$A$2:$A$6</c:f>
              <c:strCache>
                <c:ptCount val="2"/>
                <c:pt idx="1">
                  <c:v>Сентябрь</c:v>
                </c:pt>
              </c:strCache>
            </c:strRef>
          </c:cat>
          <c:val>
            <c:numRef>
              <c:f>Лист1!$C$2:$C$6</c:f>
              <c:numCache>
                <c:formatCode>General</c:formatCode>
                <c:ptCount val="5"/>
                <c:pt idx="0">
                  <c:v>0</c:v>
                </c:pt>
                <c:pt idx="1">
                  <c:v>3</c:v>
                </c:pt>
                <c:pt idx="2">
                  <c:v>0</c:v>
                </c:pt>
                <c:pt idx="3">
                  <c:v>0</c:v>
                </c:pt>
                <c:pt idx="4">
                  <c:v>0</c:v>
                </c:pt>
              </c:numCache>
            </c:numRef>
          </c:val>
        </c:ser>
        <c:ser>
          <c:idx val="2"/>
          <c:order val="2"/>
          <c:tx>
            <c:strRef>
              <c:f>Лист1!$D$1</c:f>
              <c:strCache>
                <c:ptCount val="1"/>
                <c:pt idx="0">
                  <c:v>Илья У.</c:v>
                </c:pt>
              </c:strCache>
            </c:strRef>
          </c:tx>
          <c:spPr>
            <a:solidFill>
              <a:schemeClr val="accent1"/>
            </a:solidFill>
            <a:ln>
              <a:noFill/>
            </a:ln>
            <a:effectLst/>
          </c:spPr>
          <c:invertIfNegative val="0"/>
          <c:cat>
            <c:strRef>
              <c:f>Лист1!$A$2:$A$6</c:f>
              <c:strCache>
                <c:ptCount val="2"/>
                <c:pt idx="1">
                  <c:v>Сентябрь</c:v>
                </c:pt>
              </c:strCache>
            </c:strRef>
          </c:cat>
          <c:val>
            <c:numRef>
              <c:f>Лист1!$D$2:$D$6</c:f>
              <c:numCache>
                <c:formatCode>General</c:formatCode>
                <c:ptCount val="5"/>
                <c:pt idx="0">
                  <c:v>0</c:v>
                </c:pt>
                <c:pt idx="1">
                  <c:v>3</c:v>
                </c:pt>
                <c:pt idx="2">
                  <c:v>0</c:v>
                </c:pt>
                <c:pt idx="3">
                  <c:v>0</c:v>
                </c:pt>
                <c:pt idx="4">
                  <c:v>0</c:v>
                </c:pt>
              </c:numCache>
            </c:numRef>
          </c:val>
        </c:ser>
        <c:ser>
          <c:idx val="3"/>
          <c:order val="3"/>
          <c:tx>
            <c:strRef>
              <c:f>Лист1!$E$1</c:f>
              <c:strCache>
                <c:ptCount val="1"/>
                <c:pt idx="0">
                  <c:v>Александр Б.</c:v>
                </c:pt>
              </c:strCache>
            </c:strRef>
          </c:tx>
          <c:spPr>
            <a:solidFill>
              <a:schemeClr val="accent1"/>
            </a:solidFill>
            <a:ln>
              <a:noFill/>
            </a:ln>
            <a:effectLst/>
          </c:spPr>
          <c:invertIfNegative val="0"/>
          <c:cat>
            <c:strRef>
              <c:f>Лист1!$A$2:$A$6</c:f>
              <c:strCache>
                <c:ptCount val="2"/>
                <c:pt idx="1">
                  <c:v>Сентябрь</c:v>
                </c:pt>
              </c:strCache>
            </c:strRef>
          </c:cat>
          <c:val>
            <c:numRef>
              <c:f>Лист1!$E$2:$E$6</c:f>
              <c:numCache>
                <c:formatCode>General</c:formatCode>
                <c:ptCount val="5"/>
                <c:pt idx="0">
                  <c:v>0</c:v>
                </c:pt>
                <c:pt idx="1">
                  <c:v>3</c:v>
                </c:pt>
                <c:pt idx="2">
                  <c:v>0</c:v>
                </c:pt>
                <c:pt idx="3">
                  <c:v>0</c:v>
                </c:pt>
                <c:pt idx="4">
                  <c:v>0</c:v>
                </c:pt>
              </c:numCache>
            </c:numRef>
          </c:val>
        </c:ser>
        <c:dLbls>
          <c:showLegendKey val="0"/>
          <c:showVal val="0"/>
          <c:showCatName val="0"/>
          <c:showSerName val="0"/>
          <c:showPercent val="0"/>
          <c:showBubbleSize val="0"/>
        </c:dLbls>
        <c:gapWidth val="219"/>
        <c:overlap val="-27"/>
        <c:axId val="305866768"/>
        <c:axId val="305867160"/>
      </c:barChart>
      <c:catAx>
        <c:axId val="30586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3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305867160"/>
        <c:crosses val="autoZero"/>
        <c:auto val="1"/>
        <c:lblAlgn val="ctr"/>
        <c:lblOffset val="100"/>
        <c:noMultiLvlLbl val="0"/>
      </c:catAx>
      <c:valAx>
        <c:axId val="305867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0586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4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50" b="0" i="0" u="none" strike="noStrike" kern="1200" spc="0" baseline="0">
                <a:solidFill>
                  <a:sysClr val="windowText" lastClr="000000"/>
                </a:solidFill>
                <a:latin typeface="Times New Roman" pitchFamily="18" charset="0"/>
                <a:ea typeface="+mn-ea"/>
                <a:cs typeface="Times New Roman" pitchFamily="18" charset="0"/>
              </a:defRPr>
            </a:pPr>
            <a:r>
              <a:rPr lang="ru-RU" sz="1450" baseline="0" dirty="0" smtClean="0">
                <a:solidFill>
                  <a:sysClr val="windowText" lastClr="000000"/>
                </a:solidFill>
                <a:latin typeface="Times New Roman" pitchFamily="18" charset="0"/>
                <a:cs typeface="Times New Roman" pitchFamily="18" charset="0"/>
              </a:rPr>
              <a:t>Дети «Группы риска» на 2014г.</a:t>
            </a:r>
          </a:p>
          <a:p>
            <a:pPr>
              <a:defRPr sz="1450" b="0" i="0" u="none" strike="noStrike" kern="1200" spc="0" baseline="0">
                <a:solidFill>
                  <a:sysClr val="windowText" lastClr="000000"/>
                </a:solidFill>
                <a:latin typeface="Times New Roman" pitchFamily="18" charset="0"/>
                <a:ea typeface="+mn-ea"/>
                <a:cs typeface="Times New Roman" pitchFamily="18" charset="0"/>
              </a:defRPr>
            </a:pPr>
            <a:r>
              <a:rPr lang="ru-RU" sz="1450" baseline="0" dirty="0" smtClean="0">
                <a:solidFill>
                  <a:sysClr val="windowText" lastClr="000000"/>
                </a:solidFill>
                <a:latin typeface="Times New Roman" pitchFamily="18" charset="0"/>
                <a:cs typeface="Times New Roman" pitchFamily="18" charset="0"/>
              </a:rPr>
              <a:t>"Солнышко" </a:t>
            </a:r>
            <a:endParaRPr lang="ru-RU" sz="1450" baseline="0" dirty="0">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Анжелика М.</c:v>
                </c:pt>
              </c:strCache>
            </c:strRef>
          </c:tx>
          <c:spPr>
            <a:solidFill>
              <a:schemeClr val="accent1"/>
            </a:solidFill>
            <a:ln>
              <a:noFill/>
            </a:ln>
            <a:effectLst/>
          </c:spPr>
          <c:invertIfNegative val="0"/>
          <c:cat>
            <c:strRef>
              <c:f>Лист1!$A$2:$A$5</c:f>
              <c:strCache>
                <c:ptCount val="2"/>
                <c:pt idx="1">
                  <c:v>Сентябрь</c:v>
                </c:pt>
              </c:strCache>
            </c:strRef>
          </c:cat>
          <c:val>
            <c:numRef>
              <c:f>Лист1!$B$2:$B$5</c:f>
              <c:numCache>
                <c:formatCode>General</c:formatCode>
                <c:ptCount val="4"/>
                <c:pt idx="0">
                  <c:v>0</c:v>
                </c:pt>
                <c:pt idx="1">
                  <c:v>3</c:v>
                </c:pt>
                <c:pt idx="3">
                  <c:v>0</c:v>
                </c:pt>
              </c:numCache>
            </c:numRef>
          </c:val>
        </c:ser>
        <c:dLbls>
          <c:showLegendKey val="0"/>
          <c:showVal val="0"/>
          <c:showCatName val="0"/>
          <c:showSerName val="0"/>
          <c:showPercent val="0"/>
          <c:showBubbleSize val="0"/>
        </c:dLbls>
        <c:gapWidth val="219"/>
        <c:overlap val="-27"/>
        <c:axId val="305868728"/>
        <c:axId val="305869904"/>
      </c:barChart>
      <c:catAx>
        <c:axId val="30586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10" b="0" i="0" u="none" strike="noStrike" kern="1200" baseline="0">
                <a:solidFill>
                  <a:sysClr val="windowText" lastClr="000000"/>
                </a:solidFill>
                <a:latin typeface="Times New Roman" pitchFamily="18" charset="0"/>
                <a:ea typeface="+mn-ea"/>
                <a:cs typeface="Times New Roman" pitchFamily="18" charset="0"/>
              </a:defRPr>
            </a:pPr>
            <a:endParaRPr lang="ru-RU"/>
          </a:p>
        </c:txPr>
        <c:crossAx val="305869904"/>
        <c:crosses val="autoZero"/>
        <c:auto val="1"/>
        <c:lblAlgn val="ctr"/>
        <c:lblOffset val="100"/>
        <c:noMultiLvlLbl val="0"/>
      </c:catAx>
      <c:valAx>
        <c:axId val="30586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305868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3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Социальный паспорт воспитанников </a:t>
            </a:r>
          </a:p>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детского дома №1</a:t>
            </a:r>
          </a:p>
        </c:rich>
      </c:tx>
      <c:overlay val="0"/>
      <c:spPr>
        <a:noFill/>
        <a:ln>
          <a:noFill/>
        </a:ln>
        <a:effectLst/>
      </c:spPr>
    </c:title>
    <c:autoTitleDeleted val="0"/>
    <c:plotArea>
      <c:layout/>
      <c:pieChart>
        <c:varyColors val="1"/>
        <c:ser>
          <c:idx val="0"/>
          <c:order val="0"/>
          <c:tx>
            <c:strRef>
              <c:f>Лист1!$B$1</c:f>
              <c:strCache>
                <c:ptCount val="1"/>
                <c:pt idx="0">
                  <c:v>Социальный паспорт воспитанников детского дома №1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дети - сироты</c:v>
                </c:pt>
                <c:pt idx="1">
                  <c:v>социальные сироты</c:v>
                </c:pt>
              </c:strCache>
            </c:strRef>
          </c:cat>
          <c:val>
            <c:numRef>
              <c:f>Лист1!$B$2:$B$3</c:f>
              <c:numCache>
                <c:formatCode>General</c:formatCode>
                <c:ptCount val="2"/>
                <c:pt idx="0">
                  <c:v>34</c:v>
                </c:pt>
                <c:pt idx="1">
                  <c:v>66</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20" baseline="0">
                <a:solidFill>
                  <a:schemeClr val="tx1">
                    <a:lumMod val="50000"/>
                    <a:lumOff val="50000"/>
                  </a:schemeClr>
                </a:solidFill>
                <a:latin typeface="+mn-lt"/>
                <a:ea typeface="+mn-ea"/>
                <a:cs typeface="+mn-cs"/>
              </a:defRPr>
            </a:pPr>
            <a:r>
              <a:rPr lang="ru-RU" sz="1600" b="1">
                <a:solidFill>
                  <a:sysClr val="windowText" lastClr="000000"/>
                </a:solidFill>
                <a:latin typeface="Times New Roman" panose="02020603050405020304" pitchFamily="18" charset="0"/>
                <a:cs typeface="Times New Roman" panose="02020603050405020304" pitchFamily="18" charset="0"/>
              </a:rPr>
              <a:t>Социальный паспорт воспитанников </a:t>
            </a:r>
          </a:p>
          <a:p>
            <a:pPr>
              <a:defRPr sz="1600" b="1" i="0" u="none" strike="noStrike" kern="1200" cap="none" spc="20" baseline="0">
                <a:solidFill>
                  <a:schemeClr val="tx1">
                    <a:lumMod val="50000"/>
                    <a:lumOff val="50000"/>
                  </a:schemeClr>
                </a:solidFill>
                <a:latin typeface="+mn-lt"/>
                <a:ea typeface="+mn-ea"/>
                <a:cs typeface="+mn-cs"/>
              </a:defRPr>
            </a:pPr>
            <a:r>
              <a:rPr lang="ru-RU" sz="1600" b="1">
                <a:solidFill>
                  <a:sysClr val="windowText" lastClr="000000"/>
                </a:solidFill>
                <a:latin typeface="Times New Roman" panose="02020603050405020304" pitchFamily="18" charset="0"/>
                <a:cs typeface="Times New Roman" panose="02020603050405020304" pitchFamily="18" charset="0"/>
              </a:rPr>
              <a:t>детского дома №1</a:t>
            </a:r>
          </a:p>
        </c:rich>
      </c:tx>
      <c:layout>
        <c:manualLayout>
          <c:xMode val="edge"/>
          <c:yMode val="edge"/>
          <c:x val="0.18058145386693986"/>
          <c:y val="1.1288092805193238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074813167438096"/>
          <c:w val="1"/>
          <c:h val="0.73172967882831674"/>
        </c:manualLayout>
      </c:layout>
      <c:pie3DChart>
        <c:varyColors val="1"/>
        <c:ser>
          <c:idx val="0"/>
          <c:order val="0"/>
          <c:tx>
            <c:strRef>
              <c:f>Лист1!$B$1</c:f>
              <c:strCache>
                <c:ptCount val="1"/>
                <c:pt idx="0">
                  <c:v>Социальный паспорт воспитанников детского дома №1</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dPt>
          <c:dPt>
            <c:idx val="1"/>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дети - сироты</c:v>
                </c:pt>
                <c:pt idx="1">
                  <c:v>социальные сироты</c:v>
                </c:pt>
              </c:strCache>
            </c:strRef>
          </c:cat>
          <c:val>
            <c:numRef>
              <c:f>Лист1!$B$2:$B$3</c:f>
              <c:numCache>
                <c:formatCode>General</c:formatCode>
                <c:ptCount val="2"/>
                <c:pt idx="0">
                  <c:v>21</c:v>
                </c:pt>
                <c:pt idx="1">
                  <c:v>40</c:v>
                </c:pt>
              </c:numCache>
            </c:numRef>
          </c:val>
        </c:ser>
        <c:dLbls>
          <c:showLegendKey val="0"/>
          <c:showVal val="0"/>
          <c:showCatName val="0"/>
          <c:showSerName val="0"/>
          <c:showPercent val="1"/>
          <c:showBubbleSize val="0"/>
          <c:showLeaderLines val="1"/>
        </c:dLbls>
      </c:pie3DChart>
      <c:spPr>
        <a:noFill/>
        <a:ln>
          <a:solidFill>
            <a:schemeClr val="bg1"/>
          </a:solidFill>
        </a:ln>
        <a:effectLst/>
      </c:spPr>
    </c:plotArea>
    <c:legend>
      <c:legendPos val="b"/>
      <c:layout>
        <c:manualLayout>
          <c:xMode val="edge"/>
          <c:yMode val="edge"/>
          <c:x val="1.2325892891707141E-4"/>
          <c:y val="0.64794213700386882"/>
          <c:w val="0.31840004374453262"/>
          <c:h val="0.34967065760615534"/>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Лист1!$B$1</c:f>
              <c:strCache>
                <c:ptCount val="1"/>
                <c:pt idx="0">
                  <c:v>Столбец1</c:v>
                </c:pt>
              </c:strCache>
            </c:strRef>
          </c:tx>
          <c:dLbls>
            <c:dLbl>
              <c:idx val="1"/>
              <c:layout>
                <c:manualLayout>
                  <c:x val="-1.0621891441651985E-2"/>
                  <c:y val="4.8611111111111105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6.1056979749677422E-2"/>
                  <c:y val="-4.431321084864398E-2"/>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4.2598465146194642E-2"/>
                  <c:y val="0"/>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15425216825065816"/>
                  <c:y val="0"/>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СК(к) школа №71</c:v>
                </c:pt>
                <c:pt idx="1">
                  <c:v>СК(к) школа №86</c:v>
                </c:pt>
                <c:pt idx="2">
                  <c:v>школа №77</c:v>
                </c:pt>
                <c:pt idx="3">
                  <c:v>школа №141</c:v>
                </c:pt>
                <c:pt idx="4">
                  <c:v>Кадетская школа №4</c:v>
                </c:pt>
              </c:strCache>
            </c:strRef>
          </c:cat>
          <c:val>
            <c:numRef>
              <c:f>Лист1!$B$2:$B$6</c:f>
              <c:numCache>
                <c:formatCode>General</c:formatCode>
                <c:ptCount val="5"/>
                <c:pt idx="0">
                  <c:v>35</c:v>
                </c:pt>
                <c:pt idx="1">
                  <c:v>1</c:v>
                </c:pt>
                <c:pt idx="2">
                  <c:v>1</c:v>
                </c:pt>
                <c:pt idx="3">
                  <c:v>3</c:v>
                </c:pt>
                <c:pt idx="4">
                  <c:v>1</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Количественный состав воспитанников</a:t>
            </a:r>
          </a:p>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 по возрастам </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количественный состав воспитанников по возрастам</c:v>
                </c:pt>
              </c:strCache>
            </c:strRef>
          </c:tx>
          <c:dPt>
            <c:idx val="0"/>
            <c:bubble3D val="0"/>
            <c:spPr>
              <a:solidFill>
                <a:schemeClr val="accent6"/>
              </a:solidFill>
              <a:ln w="25400">
                <a:solidFill>
                  <a:schemeClr val="lt1"/>
                </a:solidFill>
              </a:ln>
              <a:effectLst/>
              <a:sp3d contourW="25400">
                <a:contourClr>
                  <a:schemeClr val="lt1"/>
                </a:contourClr>
              </a:sp3d>
            </c:spPr>
          </c:dPt>
          <c:dPt>
            <c:idx val="1"/>
            <c:bubble3D val="0"/>
            <c:spPr>
              <a:solidFill>
                <a:schemeClr val="accent5"/>
              </a:solidFill>
              <a:ln w="25400">
                <a:solidFill>
                  <a:schemeClr val="lt1"/>
                </a:solidFill>
              </a:ln>
              <a:effectLst/>
              <a:sp3d contourW="25400">
                <a:contourClr>
                  <a:schemeClr val="lt1"/>
                </a:contourClr>
              </a:sp3d>
            </c:spPr>
          </c:dPt>
          <c:dPt>
            <c:idx val="2"/>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9-11 лет</c:v>
                </c:pt>
                <c:pt idx="1">
                  <c:v>12-14 лет</c:v>
                </c:pt>
                <c:pt idx="2">
                  <c:v>15-18 лет</c:v>
                </c:pt>
              </c:strCache>
            </c:strRef>
          </c:cat>
          <c:val>
            <c:numRef>
              <c:f>Лист1!$B$2:$B$4</c:f>
              <c:numCache>
                <c:formatCode>General</c:formatCode>
                <c:ptCount val="3"/>
                <c:pt idx="0">
                  <c:v>4</c:v>
                </c:pt>
                <c:pt idx="1">
                  <c:v>10</c:v>
                </c:pt>
                <c:pt idx="2">
                  <c:v>37</c:v>
                </c:pt>
              </c:numCache>
            </c:numRef>
          </c:val>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latin typeface="Times New Roman" panose="02020603050405020304" pitchFamily="18" charset="0"/>
                <a:cs typeface="Times New Roman" panose="02020603050405020304" pitchFamily="18" charset="0"/>
              </a:rPr>
              <a:t>Информация</a:t>
            </a:r>
            <a:r>
              <a:rPr lang="ru-RU" sz="1800" b="1" baseline="0">
                <a:solidFill>
                  <a:sysClr val="windowText" lastClr="000000"/>
                </a:solidFill>
                <a:latin typeface="Times New Roman" panose="02020603050405020304" pitchFamily="18" charset="0"/>
                <a:cs typeface="Times New Roman" panose="02020603050405020304" pitchFamily="18" charset="0"/>
              </a:rPr>
              <a:t> о педагогических работниках</a:t>
            </a:r>
            <a:endParaRPr lang="ru-RU"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282736504543041"/>
          <c:y val="2.6024723487312981E-2"/>
        </c:manualLayout>
      </c:layout>
      <c:overlay val="0"/>
      <c:spPr>
        <a:noFill/>
        <a:ln>
          <a:noFill/>
        </a:ln>
        <a:effectLst/>
      </c:spPr>
    </c:title>
    <c:autoTitleDeleted val="0"/>
    <c:plotArea>
      <c:layout>
        <c:manualLayout>
          <c:layoutTarget val="inner"/>
          <c:xMode val="edge"/>
          <c:yMode val="edge"/>
          <c:x val="0.33704747000521723"/>
          <c:y val="0.16592592592592595"/>
          <c:w val="0.6274804381846637"/>
          <c:h val="0.49769412156813725"/>
        </c:manualLayout>
      </c:layout>
      <c:barChart>
        <c:barDir val="bar"/>
        <c:grouping val="clustered"/>
        <c:varyColors val="0"/>
        <c:ser>
          <c:idx val="0"/>
          <c:order val="0"/>
          <c:tx>
            <c:strRef>
              <c:f>Лист1!$B$1</c:f>
              <c:strCache>
                <c:ptCount val="1"/>
                <c:pt idx="0">
                  <c:v>число аттестованных педагогических работников</c:v>
                </c:pt>
              </c:strCache>
            </c:strRef>
          </c:tx>
          <c:spPr>
            <a:solidFill>
              <a:schemeClr val="accent1"/>
            </a:solidFill>
            <a:ln>
              <a:noFill/>
            </a:ln>
            <a:effectLst/>
          </c:spPr>
          <c:invertIfNegative val="0"/>
          <c:cat>
            <c:strRef>
              <c:f>Лист1!$A$2:$A$3</c:f>
              <c:strCache>
                <c:ptCount val="2"/>
                <c:pt idx="0">
                  <c:v>по состоянию на июль 2015</c:v>
                </c:pt>
                <c:pt idx="1">
                  <c:v>по состоянию на июль 2014</c:v>
                </c:pt>
              </c:strCache>
            </c:strRef>
          </c:cat>
          <c:val>
            <c:numRef>
              <c:f>Лист1!$B$2:$B$3</c:f>
              <c:numCache>
                <c:formatCode>General</c:formatCode>
                <c:ptCount val="2"/>
                <c:pt idx="0">
                  <c:v>18</c:v>
                </c:pt>
                <c:pt idx="1">
                  <c:v>14</c:v>
                </c:pt>
              </c:numCache>
            </c:numRef>
          </c:val>
        </c:ser>
        <c:ser>
          <c:idx val="1"/>
          <c:order val="1"/>
          <c:tx>
            <c:strRef>
              <c:f>Лист1!$C$1</c:f>
              <c:strCache>
                <c:ptCount val="1"/>
                <c:pt idx="0">
                  <c:v>число работников, имеющих высшее образование</c:v>
                </c:pt>
              </c:strCache>
            </c:strRef>
          </c:tx>
          <c:spPr>
            <a:solidFill>
              <a:schemeClr val="accent2"/>
            </a:solidFill>
            <a:ln>
              <a:noFill/>
            </a:ln>
            <a:effectLst/>
          </c:spPr>
          <c:invertIfNegative val="0"/>
          <c:cat>
            <c:strRef>
              <c:f>Лист1!$A$2:$A$3</c:f>
              <c:strCache>
                <c:ptCount val="2"/>
                <c:pt idx="0">
                  <c:v>по состоянию на июль 2015</c:v>
                </c:pt>
                <c:pt idx="1">
                  <c:v>по состоянию на июль 2014</c:v>
                </c:pt>
              </c:strCache>
            </c:strRef>
          </c:cat>
          <c:val>
            <c:numRef>
              <c:f>Лист1!$C$2:$C$3</c:f>
              <c:numCache>
                <c:formatCode>General</c:formatCode>
                <c:ptCount val="2"/>
                <c:pt idx="0">
                  <c:v>26</c:v>
                </c:pt>
                <c:pt idx="1">
                  <c:v>24</c:v>
                </c:pt>
              </c:numCache>
            </c:numRef>
          </c:val>
        </c:ser>
        <c:ser>
          <c:idx val="2"/>
          <c:order val="2"/>
          <c:tx>
            <c:strRef>
              <c:f>Лист1!$D$1</c:f>
              <c:strCache>
                <c:ptCount val="1"/>
                <c:pt idx="0">
                  <c:v>общее количество педагогических работников</c:v>
                </c:pt>
              </c:strCache>
            </c:strRef>
          </c:tx>
          <c:spPr>
            <a:solidFill>
              <a:schemeClr val="accent3"/>
            </a:solidFill>
            <a:ln>
              <a:noFill/>
            </a:ln>
            <a:effectLst/>
          </c:spPr>
          <c:invertIfNegative val="0"/>
          <c:cat>
            <c:strRef>
              <c:f>Лист1!$A$2:$A$3</c:f>
              <c:strCache>
                <c:ptCount val="2"/>
                <c:pt idx="0">
                  <c:v>по состоянию на июль 2015</c:v>
                </c:pt>
                <c:pt idx="1">
                  <c:v>по состоянию на июль 2014</c:v>
                </c:pt>
              </c:strCache>
            </c:strRef>
          </c:cat>
          <c:val>
            <c:numRef>
              <c:f>Лист1!$D$2:$D$3</c:f>
              <c:numCache>
                <c:formatCode>General</c:formatCode>
                <c:ptCount val="2"/>
                <c:pt idx="0">
                  <c:v>29</c:v>
                </c:pt>
                <c:pt idx="1">
                  <c:v>30</c:v>
                </c:pt>
              </c:numCache>
            </c:numRef>
          </c:val>
        </c:ser>
        <c:dLbls>
          <c:showLegendKey val="0"/>
          <c:showVal val="0"/>
          <c:showCatName val="0"/>
          <c:showSerName val="0"/>
          <c:showPercent val="0"/>
          <c:showBubbleSize val="0"/>
        </c:dLbls>
        <c:gapWidth val="182"/>
        <c:axId val="337517112"/>
        <c:axId val="337519464"/>
      </c:barChart>
      <c:catAx>
        <c:axId val="33751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7519464"/>
        <c:crosses val="autoZero"/>
        <c:auto val="1"/>
        <c:lblAlgn val="ctr"/>
        <c:lblOffset val="100"/>
        <c:noMultiLvlLbl val="0"/>
      </c:catAx>
      <c:valAx>
        <c:axId val="337519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7517112"/>
        <c:crosses val="autoZero"/>
        <c:crossBetween val="between"/>
      </c:valAx>
      <c:spPr>
        <a:noFill/>
        <a:ln>
          <a:noFill/>
        </a:ln>
        <a:effectLst/>
      </c:spPr>
    </c:plotArea>
    <c:legend>
      <c:legendPos val="b"/>
      <c:layout>
        <c:manualLayout>
          <c:xMode val="edge"/>
          <c:yMode val="edge"/>
          <c:x val="2.3149688448568358E-2"/>
          <c:y val="0.73768778902637167"/>
          <c:w val="0.94952743583108445"/>
          <c:h val="0.2369153855768039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Информация об аттестованных педагогических работниках по состоянию на июль 2015г.</a:t>
            </a:r>
          </a:p>
        </c:rich>
      </c:tx>
      <c:overlay val="0"/>
      <c:spPr>
        <a:noFill/>
        <a:ln>
          <a:noFill/>
        </a:ln>
        <a:effectLst/>
      </c:spPr>
    </c:title>
    <c:autoTitleDeleted val="0"/>
    <c:plotArea>
      <c:layout>
        <c:manualLayout>
          <c:layoutTarget val="inner"/>
          <c:xMode val="edge"/>
          <c:yMode val="edge"/>
          <c:x val="1.3698630136986301E-2"/>
          <c:y val="8.1409583417457451E-2"/>
          <c:w val="0.94977168949771684"/>
          <c:h val="0.62371862171074766"/>
        </c:manualLayout>
      </c:layout>
      <c:ofPieChart>
        <c:ofPieType val="pie"/>
        <c:varyColors val="1"/>
        <c:ser>
          <c:idx val="0"/>
          <c:order val="0"/>
          <c:tx>
            <c:strRef>
              <c:f>Лист1!$B$1</c:f>
              <c:strCache>
                <c:ptCount val="1"/>
                <c:pt idx="0">
                  <c:v>педагогические работники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dLbl>
              <c:idx val="0"/>
              <c:delete val="1"/>
              <c:extLst>
                <c:ext xmlns:c15="http://schemas.microsoft.com/office/drawing/2012/chart" uri="{CE6537A1-D6FC-4f65-9D91-7224C49458BB}"/>
              </c:extLst>
            </c:dLbl>
            <c:dLbl>
              <c:idx val="1"/>
              <c:layout>
                <c:manualLayout>
                  <c:x val="0.10370869737173266"/>
                  <c:y val="4.273504273504273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1707834465897152E-2"/>
                  <c:y val="0.1288618009287298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3843526408513998E-2"/>
                  <c:y val="-7.757974964667878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9283105022831037"/>
                  <c:y val="6.4102564102564213E-3"/>
                </c:manualLayout>
              </c:layout>
              <c:tx>
                <c:rich>
                  <a:bodyPr/>
                  <a:lstStyle/>
                  <a:p>
                    <a:r>
                      <a:rPr lang="en-US"/>
                      <a:t>66%</a:t>
                    </a:r>
                  </a:p>
                  <a:p>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аттестованные педагогические работники</c:v>
                </c:pt>
                <c:pt idx="1">
                  <c:v>неаттестованные педагогические работники</c:v>
                </c:pt>
                <c:pt idx="2">
                  <c:v>имеют первую квалификационную категорию</c:v>
                </c:pt>
                <c:pt idx="3">
                  <c:v>аттестованы на СЗД</c:v>
                </c:pt>
              </c:strCache>
            </c:strRef>
          </c:cat>
          <c:val>
            <c:numRef>
              <c:f>Лист1!$B$2:$B$5</c:f>
              <c:numCache>
                <c:formatCode>General</c:formatCode>
                <c:ptCount val="4"/>
                <c:pt idx="0">
                  <c:v>0</c:v>
                </c:pt>
                <c:pt idx="1">
                  <c:v>34</c:v>
                </c:pt>
                <c:pt idx="2">
                  <c:v>48</c:v>
                </c:pt>
                <c:pt idx="3">
                  <c:v>18</c:v>
                </c:pt>
              </c:numCache>
            </c:numRef>
          </c:val>
        </c:ser>
        <c:dLbls>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4.5662100456621176E-3"/>
          <c:y val="0.59834241873611949"/>
          <c:w val="0.96146872265966776"/>
          <c:h val="0.33293525809273833"/>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0"/>
                  <c:y val="-5.9976931949250606E-2"/>
                </c:manualLayout>
              </c:layout>
              <c:tx>
                <c:rich>
                  <a:bodyPr/>
                  <a:lstStyle/>
                  <a:p>
                    <a:r>
                      <a:rPr lang="ru-RU"/>
                      <a:t>32 балла</a:t>
                    </a:r>
                  </a:p>
                </c:rich>
              </c:tx>
              <c:showLegendKey val="1"/>
              <c:showVal val="1"/>
              <c:showCatName val="1"/>
              <c:showSerName val="1"/>
              <c:showPercent val="0"/>
              <c:showBubbleSize val="0"/>
              <c:extLst>
                <c:ext xmlns:c15="http://schemas.microsoft.com/office/drawing/2012/chart" uri="{CE6537A1-D6FC-4f65-9D91-7224C49458BB}"/>
              </c:extLst>
            </c:dLbl>
            <c:dLbl>
              <c:idx val="1"/>
              <c:layout>
                <c:manualLayout>
                  <c:x val="-8.3160083160083685E-3"/>
                  <c:y val="-6.0025610985478123E-2"/>
                </c:manualLayout>
              </c:layout>
              <c:tx>
                <c:rich>
                  <a:bodyPr/>
                  <a:lstStyle/>
                  <a:p>
                    <a:r>
                      <a:rPr lang="ru-RU"/>
                      <a:t>38 баллов</a:t>
                    </a:r>
                  </a:p>
                </c:rich>
              </c:tx>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tx1">
                        <a:lumMod val="95000"/>
                        <a:lumOff val="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518288"/>
        <c:axId val="337522208"/>
        <c:axId val="225461296"/>
      </c:bar3DChart>
      <c:catAx>
        <c:axId val="337518288"/>
        <c:scaling>
          <c:orientation val="minMax"/>
        </c:scaling>
        <c:delete val="1"/>
        <c:axPos val="b"/>
        <c:numFmt formatCode="General" sourceLinked="0"/>
        <c:majorTickMark val="cross"/>
        <c:minorTickMark val="cross"/>
        <c:tickLblPos val="nextTo"/>
        <c:crossAx val="337522208"/>
        <c:crosses val="autoZero"/>
        <c:auto val="1"/>
        <c:lblAlgn val="ctr"/>
        <c:lblOffset val="100"/>
        <c:noMultiLvlLbl val="1"/>
      </c:catAx>
      <c:valAx>
        <c:axId val="337522208"/>
        <c:scaling>
          <c:orientation val="minMax"/>
        </c:scaling>
        <c:delete val="1"/>
        <c:axPos val="l"/>
        <c:majorGridlines/>
        <c:numFmt formatCode="General" sourceLinked="1"/>
        <c:majorTickMark val="cross"/>
        <c:minorTickMark val="cross"/>
        <c:tickLblPos val="nextTo"/>
        <c:crossAx val="337518288"/>
        <c:crosses val="autoZero"/>
        <c:crossBetween val="between"/>
      </c:valAx>
      <c:serAx>
        <c:axId val="225461296"/>
        <c:scaling>
          <c:orientation val="minMax"/>
        </c:scaling>
        <c:delete val="1"/>
        <c:axPos val="b"/>
        <c:majorTickMark val="out"/>
        <c:minorTickMark val="none"/>
        <c:tickLblPos val="nextTo"/>
        <c:crossAx val="337522208"/>
        <c:crosses val="autoZero"/>
      </c:serAx>
    </c:plotArea>
    <c:plotVisOnly val="1"/>
    <c:dispBlanksAs val="zero"/>
    <c:showDLblsOverMax val="1"/>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8.3160083160083685E-3"/>
                  <c:y val="-6.4590542099192613E-2"/>
                </c:manualLayout>
              </c:layout>
              <c:tx>
                <c:rich>
                  <a:bodyPr wrap="square" lIns="38100" tIns="19050" rIns="38100" bIns="19050" anchor="ctr">
                    <a:spAutoFit/>
                  </a:bodyPr>
                  <a:lstStyle/>
                  <a:p>
                    <a:pPr>
                      <a:defRPr>
                        <a:solidFill>
                          <a:schemeClr val="tx1">
                            <a:lumMod val="95000"/>
                            <a:lumOff val="5000"/>
                          </a:schemeClr>
                        </a:solidFill>
                      </a:defRPr>
                    </a:pPr>
                    <a:r>
                      <a:rPr lang="ru-RU">
                        <a:solidFill>
                          <a:schemeClr val="tx1">
                            <a:lumMod val="95000"/>
                            <a:lumOff val="5000"/>
                          </a:schemeClr>
                        </a:solidFill>
                      </a:rPr>
                      <a:t>40 баллов</a:t>
                    </a:r>
                  </a:p>
                </c:rich>
              </c:tx>
              <c:spPr>
                <a:noFill/>
                <a:ln>
                  <a:noFill/>
                </a:ln>
                <a:effectLst/>
              </c:spPr>
              <c:showLegendKey val="1"/>
              <c:showVal val="1"/>
              <c:showCatName val="1"/>
              <c:showSerName val="1"/>
              <c:showPercent val="0"/>
              <c:showBubbleSize val="0"/>
              <c:extLst>
                <c:ext xmlns:c15="http://schemas.microsoft.com/office/drawing/2012/chart" uri="{CE6537A1-D6FC-4f65-9D91-7224C49458BB}"/>
              </c:extLst>
            </c:dLbl>
            <c:dLbl>
              <c:idx val="1"/>
              <c:layout>
                <c:manualLayout>
                  <c:x val="-5.544005544005544E-3"/>
                  <c:y val="-2.773033993588174E-2"/>
                </c:manualLayout>
              </c:layout>
              <c:tx>
                <c:rich>
                  <a:bodyPr wrap="square" lIns="38100" tIns="19050" rIns="38100" bIns="19050" anchor="ctr">
                    <a:spAutoFit/>
                  </a:bodyPr>
                  <a:lstStyle/>
                  <a:p>
                    <a:pPr>
                      <a:defRPr>
                        <a:solidFill>
                          <a:schemeClr val="tx1">
                            <a:lumMod val="95000"/>
                            <a:lumOff val="5000"/>
                          </a:schemeClr>
                        </a:solidFill>
                      </a:defRPr>
                    </a:pPr>
                    <a:r>
                      <a:rPr lang="ru-RU">
                        <a:solidFill>
                          <a:schemeClr val="tx1">
                            <a:lumMod val="95000"/>
                            <a:lumOff val="5000"/>
                          </a:schemeClr>
                        </a:solidFill>
                      </a:rPr>
                      <a:t>45 баллов</a:t>
                    </a:r>
                  </a:p>
                </c:rich>
              </c:tx>
              <c:spPr>
                <a:noFill/>
                <a:ln>
                  <a:noFill/>
                </a:ln>
                <a:effectLst/>
              </c:spPr>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522992"/>
        <c:axId val="337525344"/>
        <c:axId val="225460448"/>
      </c:bar3DChart>
      <c:catAx>
        <c:axId val="337522992"/>
        <c:scaling>
          <c:orientation val="minMax"/>
        </c:scaling>
        <c:delete val="1"/>
        <c:axPos val="b"/>
        <c:numFmt formatCode="General" sourceLinked="0"/>
        <c:majorTickMark val="cross"/>
        <c:minorTickMark val="cross"/>
        <c:tickLblPos val="nextTo"/>
        <c:crossAx val="337525344"/>
        <c:crosses val="autoZero"/>
        <c:auto val="1"/>
        <c:lblAlgn val="ctr"/>
        <c:lblOffset val="100"/>
        <c:noMultiLvlLbl val="1"/>
      </c:catAx>
      <c:valAx>
        <c:axId val="337525344"/>
        <c:scaling>
          <c:orientation val="minMax"/>
        </c:scaling>
        <c:delete val="1"/>
        <c:axPos val="l"/>
        <c:majorGridlines/>
        <c:numFmt formatCode="General" sourceLinked="1"/>
        <c:majorTickMark val="cross"/>
        <c:minorTickMark val="cross"/>
        <c:tickLblPos val="nextTo"/>
        <c:crossAx val="337522992"/>
        <c:crosses val="autoZero"/>
        <c:crossBetween val="between"/>
      </c:valAx>
      <c:serAx>
        <c:axId val="225460448"/>
        <c:scaling>
          <c:orientation val="minMax"/>
        </c:scaling>
        <c:delete val="1"/>
        <c:axPos val="b"/>
        <c:majorTickMark val="out"/>
        <c:minorTickMark val="none"/>
        <c:tickLblPos val="nextTo"/>
        <c:crossAx val="337525344"/>
        <c:crosses val="autoZero"/>
      </c:serAx>
    </c:plotArea>
    <c:plotVisOnly val="1"/>
    <c:dispBlanksAs val="zero"/>
    <c:showDLblsOverMax val="1"/>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2.7720027720027803E-2"/>
          <c:y val="0.10149942329873125"/>
          <c:w val="0.93901593901593849"/>
          <c:h val="0.89850057670126626"/>
        </c:manualLayout>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8.3160083160083911E-3"/>
                  <c:y val="-5.5363321799308127E-2"/>
                </c:manualLayout>
              </c:layout>
              <c:tx>
                <c:rich>
                  <a:bodyPr wrap="square" lIns="38100" tIns="19050" rIns="38100" bIns="19050" anchor="ctr">
                    <a:spAutoFit/>
                  </a:bodyPr>
                  <a:lstStyle/>
                  <a:p>
                    <a:pPr>
                      <a:defRPr>
                        <a:solidFill>
                          <a:schemeClr val="tx1">
                            <a:lumMod val="95000"/>
                            <a:lumOff val="5000"/>
                          </a:schemeClr>
                        </a:solidFill>
                      </a:defRPr>
                    </a:pPr>
                    <a:r>
                      <a:rPr lang="ru-RU">
                        <a:solidFill>
                          <a:schemeClr val="tx1">
                            <a:lumMod val="95000"/>
                            <a:lumOff val="5000"/>
                          </a:schemeClr>
                        </a:solidFill>
                      </a:rPr>
                      <a:t>23 балла</a:t>
                    </a:r>
                  </a:p>
                </c:rich>
              </c:tx>
              <c:spPr>
                <a:noFill/>
                <a:ln>
                  <a:noFill/>
                </a:ln>
                <a:effectLst/>
              </c:spPr>
              <c:showLegendKey val="1"/>
              <c:showVal val="1"/>
              <c:showCatName val="1"/>
              <c:showSerName val="1"/>
              <c:showPercent val="0"/>
              <c:showBubbleSize val="0"/>
              <c:extLst>
                <c:ext xmlns:c15="http://schemas.microsoft.com/office/drawing/2012/chart" uri="{CE6537A1-D6FC-4f65-9D91-7224C49458BB}"/>
              </c:extLst>
            </c:dLbl>
            <c:dLbl>
              <c:idx val="1"/>
              <c:layout>
                <c:manualLayout>
                  <c:x val="-1.0163892749853947E-16"/>
                  <c:y val="-4.6184780535651081E-2"/>
                </c:manualLayout>
              </c:layout>
              <c:tx>
                <c:rich>
                  <a:bodyPr wrap="square" lIns="38100" tIns="19050" rIns="38100" bIns="19050" anchor="ctr">
                    <a:spAutoFit/>
                  </a:bodyPr>
                  <a:lstStyle/>
                  <a:p>
                    <a:pPr>
                      <a:defRPr>
                        <a:solidFill>
                          <a:schemeClr val="tx1">
                            <a:lumMod val="95000"/>
                            <a:lumOff val="5000"/>
                          </a:schemeClr>
                        </a:solidFill>
                      </a:defRPr>
                    </a:pPr>
                    <a:r>
                      <a:rPr lang="ru-RU">
                        <a:solidFill>
                          <a:schemeClr val="tx1">
                            <a:lumMod val="95000"/>
                            <a:lumOff val="5000"/>
                          </a:schemeClr>
                        </a:solidFill>
                      </a:rPr>
                      <a:t>27 баллов</a:t>
                    </a:r>
                  </a:p>
                </c:rich>
              </c:tx>
              <c:spPr>
                <a:noFill/>
                <a:ln>
                  <a:noFill/>
                </a:ln>
                <a:effectLst/>
              </c:spPr>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601024"/>
        <c:axId val="337603376"/>
        <c:axId val="225460872"/>
      </c:bar3DChart>
      <c:catAx>
        <c:axId val="337601024"/>
        <c:scaling>
          <c:orientation val="minMax"/>
        </c:scaling>
        <c:delete val="1"/>
        <c:axPos val="b"/>
        <c:numFmt formatCode="General" sourceLinked="0"/>
        <c:majorTickMark val="cross"/>
        <c:minorTickMark val="cross"/>
        <c:tickLblPos val="nextTo"/>
        <c:crossAx val="337603376"/>
        <c:crosses val="autoZero"/>
        <c:auto val="1"/>
        <c:lblAlgn val="ctr"/>
        <c:lblOffset val="100"/>
        <c:noMultiLvlLbl val="1"/>
      </c:catAx>
      <c:valAx>
        <c:axId val="337603376"/>
        <c:scaling>
          <c:orientation val="minMax"/>
        </c:scaling>
        <c:delete val="1"/>
        <c:axPos val="l"/>
        <c:majorGridlines/>
        <c:numFmt formatCode="General" sourceLinked="1"/>
        <c:majorTickMark val="cross"/>
        <c:minorTickMark val="cross"/>
        <c:tickLblPos val="nextTo"/>
        <c:crossAx val="337601024"/>
        <c:crosses val="autoZero"/>
        <c:crossBetween val="between"/>
      </c:valAx>
      <c:serAx>
        <c:axId val="225460872"/>
        <c:scaling>
          <c:orientation val="minMax"/>
        </c:scaling>
        <c:delete val="1"/>
        <c:axPos val="b"/>
        <c:majorTickMark val="out"/>
        <c:minorTickMark val="none"/>
        <c:tickLblPos val="nextTo"/>
        <c:crossAx val="337603376"/>
        <c:crosses val="autoZero"/>
      </c:serAx>
    </c:plotArea>
    <c:plotVisOnly val="1"/>
    <c:dispBlanksAs val="zero"/>
    <c:showDLblsOverMax val="1"/>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1"/>
        <c:ser>
          <c:idx val="0"/>
          <c:order val="0"/>
          <c:spPr>
            <a:solidFill>
              <a:srgbClr val="FF0000"/>
            </a:solidFill>
          </c:spPr>
          <c:invertIfNegative val="1"/>
          <c:dPt>
            <c:idx val="0"/>
            <c:invertIfNegative val="1"/>
            <c:bubble3D val="0"/>
            <c:spPr/>
          </c:dPt>
          <c:dLbls>
            <c:dLbl>
              <c:idx val="0"/>
              <c:layout>
                <c:manualLayout>
                  <c:x val="0"/>
                  <c:y val="-5.9976931949250606E-2"/>
                </c:manualLayout>
              </c:layout>
              <c:tx>
                <c:rich>
                  <a:bodyPr/>
                  <a:lstStyle/>
                  <a:p>
                    <a:r>
                      <a:rPr lang="ru-RU"/>
                      <a:t>35 балла</a:t>
                    </a:r>
                  </a:p>
                </c:rich>
              </c:tx>
              <c:showLegendKey val="1"/>
              <c:showVal val="1"/>
              <c:showCatName val="1"/>
              <c:showSerName val="1"/>
              <c:showPercent val="0"/>
              <c:showBubbleSize val="0"/>
              <c:extLst>
                <c:ext xmlns:c15="http://schemas.microsoft.com/office/drawing/2012/chart" uri="{CE6537A1-D6FC-4f65-9D91-7224C49458BB}"/>
              </c:extLst>
            </c:dLbl>
            <c:dLbl>
              <c:idx val="1"/>
              <c:layout>
                <c:manualLayout>
                  <c:x val="-8.3160083160083685E-3"/>
                  <c:y val="-6.0025610985478123E-2"/>
                </c:manualLayout>
              </c:layout>
              <c:tx>
                <c:rich>
                  <a:bodyPr/>
                  <a:lstStyle/>
                  <a:p>
                    <a:r>
                      <a:rPr lang="ru-RU"/>
                      <a:t>38 баллов</a:t>
                    </a:r>
                  </a:p>
                </c:rich>
              </c:tx>
              <c:showLegendKey val="1"/>
              <c:showVal val="1"/>
              <c:showCatName val="1"/>
              <c:showSerName val="1"/>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chemeClr val="tx1">
                        <a:lumMod val="95000"/>
                        <a:lumOff val="5000"/>
                      </a:schemeClr>
                    </a:solidFill>
                  </a:defRPr>
                </a:pPr>
                <a:endParaRPr lang="ru-RU"/>
              </a:p>
            </c:txPr>
            <c:showLegendKey val="1"/>
            <c:showVal val="1"/>
            <c:showCatName val="1"/>
            <c:showSerName val="1"/>
            <c:showPercent val="0"/>
            <c:showBubbleSize val="0"/>
            <c:showLeaderLines val="0"/>
            <c:extLst>
              <c:ext xmlns:c15="http://schemas.microsoft.com/office/drawing/2012/chart" uri="{CE6537A1-D6FC-4f65-9D91-7224C49458BB}">
                <c15:showLeaderLines val="0"/>
              </c:ext>
            </c:extLst>
          </c:dLbls>
          <c:cat>
            <c:strRef>
              <c:f>Лист1!$C$18:$C$19</c:f>
              <c:strCache>
                <c:ptCount val="2"/>
                <c:pt idx="0">
                  <c:v>январь</c:v>
                </c:pt>
                <c:pt idx="1">
                  <c:v>май</c:v>
                </c:pt>
              </c:strCache>
            </c:strRef>
          </c:cat>
          <c:val>
            <c:numRef>
              <c:f>Лист1!$D$18:$D$19</c:f>
              <c:numCache>
                <c:formatCode>General</c:formatCode>
                <c:ptCount val="2"/>
                <c:pt idx="0">
                  <c:v>42</c:v>
                </c:pt>
                <c:pt idx="1">
                  <c:v>50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337592792"/>
        <c:axId val="337601416"/>
        <c:axId val="225462992"/>
      </c:bar3DChart>
      <c:catAx>
        <c:axId val="337592792"/>
        <c:scaling>
          <c:orientation val="minMax"/>
        </c:scaling>
        <c:delete val="1"/>
        <c:axPos val="b"/>
        <c:numFmt formatCode="General" sourceLinked="0"/>
        <c:majorTickMark val="cross"/>
        <c:minorTickMark val="cross"/>
        <c:tickLblPos val="nextTo"/>
        <c:crossAx val="337601416"/>
        <c:crosses val="autoZero"/>
        <c:auto val="1"/>
        <c:lblAlgn val="ctr"/>
        <c:lblOffset val="100"/>
        <c:noMultiLvlLbl val="1"/>
      </c:catAx>
      <c:valAx>
        <c:axId val="337601416"/>
        <c:scaling>
          <c:orientation val="minMax"/>
        </c:scaling>
        <c:delete val="1"/>
        <c:axPos val="l"/>
        <c:majorGridlines/>
        <c:numFmt formatCode="General" sourceLinked="1"/>
        <c:majorTickMark val="cross"/>
        <c:minorTickMark val="cross"/>
        <c:tickLblPos val="nextTo"/>
        <c:crossAx val="337592792"/>
        <c:crosses val="autoZero"/>
        <c:crossBetween val="between"/>
      </c:valAx>
      <c:serAx>
        <c:axId val="225462992"/>
        <c:scaling>
          <c:orientation val="minMax"/>
        </c:scaling>
        <c:delete val="1"/>
        <c:axPos val="b"/>
        <c:majorTickMark val="out"/>
        <c:minorTickMark val="none"/>
        <c:tickLblPos val="nextTo"/>
        <c:crossAx val="337601416"/>
        <c:crosses val="autoZero"/>
      </c:serAx>
    </c:plotArea>
    <c:plotVisOnly val="1"/>
    <c:dispBlanksAs val="zero"/>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07DB-DB9F-458E-B477-95947182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15050</Words>
  <Characters>85787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Windows User</cp:lastModifiedBy>
  <cp:revision>22</cp:revision>
  <cp:lastPrinted>2015-08-03T11:05:00Z</cp:lastPrinted>
  <dcterms:created xsi:type="dcterms:W3CDTF">2014-10-21T07:05:00Z</dcterms:created>
  <dcterms:modified xsi:type="dcterms:W3CDTF">2015-08-03T13:15:00Z</dcterms:modified>
</cp:coreProperties>
</file>